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Theme="majorEastAsia" w:hAnsi="Calibri" w:cstheme="majorBidi"/>
          <w:caps/>
          <w:sz w:val="32"/>
          <w:szCs w:val="20"/>
        </w:rPr>
        <w:id w:val="34097985"/>
        <w:docPartObj>
          <w:docPartGallery w:val="Cover Pages"/>
          <w:docPartUnique/>
        </w:docPartObj>
      </w:sdtPr>
      <w:sdtEndPr>
        <w:rPr>
          <w:rFonts w:eastAsiaTheme="minorEastAsia" w:cstheme="minorBidi"/>
          <w:bCs/>
          <w:caps w:val="0"/>
          <w:sz w:val="24"/>
        </w:rPr>
      </w:sdtEndPr>
      <w:sdtContent>
        <w:tbl>
          <w:tblPr>
            <w:tblW w:w="5000" w:type="pct"/>
            <w:jc w:val="center"/>
            <w:tblLook w:val="04A0" w:firstRow="1" w:lastRow="0" w:firstColumn="1" w:lastColumn="0" w:noHBand="0" w:noVBand="1"/>
          </w:tblPr>
          <w:tblGrid>
            <w:gridCol w:w="9072"/>
          </w:tblGrid>
          <w:tr w:rsidR="004F3E29" w:rsidRPr="00D5231D" w14:paraId="68FC86E9" w14:textId="77777777">
            <w:trPr>
              <w:trHeight w:val="2880"/>
              <w:jc w:val="center"/>
            </w:trPr>
            <w:sdt>
              <w:sdtPr>
                <w:rPr>
                  <w:rFonts w:ascii="Calibri" w:eastAsiaTheme="majorEastAsia" w:hAnsi="Calibri" w:cstheme="majorBidi"/>
                  <w:caps/>
                  <w:sz w:val="32"/>
                  <w:szCs w:val="20"/>
                </w:rPr>
                <w:alias w:val="Şirket"/>
                <w:id w:val="15524243"/>
                <w:dataBinding w:prefixMappings="xmlns:ns0='http://schemas.openxmlformats.org/officeDocument/2006/extended-properties'" w:xpath="/ns0:Properties[1]/ns0:Company[1]" w:storeItemID="{6668398D-A668-4E3E-A5EB-62B293D839F1}"/>
                <w:text/>
              </w:sdtPr>
              <w:sdtEndPr>
                <w:rPr>
                  <w:sz w:val="52"/>
                </w:rPr>
              </w:sdtEndPr>
              <w:sdtContent>
                <w:tc>
                  <w:tcPr>
                    <w:tcW w:w="5000" w:type="pct"/>
                  </w:tcPr>
                  <w:p w14:paraId="11C90CCB" w14:textId="77777777" w:rsidR="004F3E29" w:rsidRPr="00D5231D" w:rsidRDefault="00D0574A">
                    <w:pPr>
                      <w:pStyle w:val="AralkYok"/>
                      <w:jc w:val="center"/>
                      <w:rPr>
                        <w:rFonts w:ascii="Calibri" w:eastAsiaTheme="majorEastAsia" w:hAnsi="Calibri" w:cstheme="majorBidi"/>
                        <w:caps/>
                        <w:sz w:val="32"/>
                        <w:szCs w:val="20"/>
                      </w:rPr>
                    </w:pPr>
                    <w:r w:rsidRPr="00D5231D">
                      <w:rPr>
                        <w:rFonts w:ascii="Calibri" w:eastAsiaTheme="majorEastAsia" w:hAnsi="Calibri" w:cstheme="majorBidi"/>
                        <w:caps/>
                        <w:sz w:val="52"/>
                        <w:szCs w:val="20"/>
                      </w:rPr>
                      <w:t>iiB</w:t>
                    </w:r>
                  </w:p>
                </w:tc>
              </w:sdtContent>
            </w:sdt>
          </w:tr>
          <w:tr w:rsidR="004F3E29" w:rsidRPr="00211E4A" w14:paraId="6A79E892" w14:textId="77777777">
            <w:trPr>
              <w:trHeight w:val="1440"/>
              <w:jc w:val="center"/>
            </w:trPr>
            <w:sdt>
              <w:sdtPr>
                <w:rPr>
                  <w:rFonts w:ascii="Times New Roman" w:eastAsiaTheme="majorEastAsia" w:hAnsi="Times New Roman" w:cs="Times New Roman"/>
                  <w:sz w:val="32"/>
                  <w:szCs w:val="20"/>
                </w:rPr>
                <w:alias w:val="Başlık"/>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3AD07734" w14:textId="717BABC9" w:rsidR="004F3E29" w:rsidRPr="00211E4A" w:rsidRDefault="004F3E29" w:rsidP="004F3E29">
                    <w:pPr>
                      <w:pStyle w:val="AralkYok"/>
                      <w:jc w:val="center"/>
                      <w:rPr>
                        <w:rFonts w:ascii="Times New Roman" w:eastAsiaTheme="majorEastAsia" w:hAnsi="Times New Roman" w:cs="Times New Roman"/>
                        <w:sz w:val="32"/>
                        <w:szCs w:val="20"/>
                      </w:rPr>
                    </w:pPr>
                    <w:r w:rsidRPr="00211E4A">
                      <w:rPr>
                        <w:rFonts w:ascii="Times New Roman" w:eastAsiaTheme="majorEastAsia" w:hAnsi="Times New Roman" w:cs="Times New Roman"/>
                        <w:sz w:val="32"/>
                        <w:szCs w:val="20"/>
                      </w:rPr>
                      <w:t>Hububat, Bakliyat, Yağlı Tohumlar ve Mamulleri Sektör R</w:t>
                    </w:r>
                    <w:r w:rsidR="00211E4A" w:rsidRPr="00211E4A">
                      <w:rPr>
                        <w:rFonts w:ascii="Times New Roman" w:eastAsiaTheme="majorEastAsia" w:hAnsi="Times New Roman" w:cs="Times New Roman"/>
                        <w:sz w:val="32"/>
                        <w:szCs w:val="20"/>
                      </w:rPr>
                      <w:t>aporu</w:t>
                    </w:r>
                  </w:p>
                </w:tc>
              </w:sdtContent>
            </w:sdt>
          </w:tr>
          <w:tr w:rsidR="004F3E29" w:rsidRPr="00211E4A" w14:paraId="51AC14CC" w14:textId="77777777">
            <w:trPr>
              <w:trHeight w:val="720"/>
              <w:jc w:val="center"/>
            </w:trPr>
            <w:sdt>
              <w:sdtPr>
                <w:rPr>
                  <w:rFonts w:ascii="Times New Roman" w:eastAsiaTheme="majorEastAsia" w:hAnsi="Times New Roman" w:cs="Times New Roman"/>
                  <w:sz w:val="32"/>
                  <w:szCs w:val="20"/>
                </w:rPr>
                <w:alias w:val="Alt Konu Başlığı"/>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61DC0B58" w14:textId="63F69EB2" w:rsidR="004F3E29" w:rsidRPr="00211E4A" w:rsidRDefault="00735E06" w:rsidP="00735E06">
                    <w:pPr>
                      <w:pStyle w:val="AralkYok"/>
                      <w:jc w:val="center"/>
                      <w:rPr>
                        <w:rFonts w:ascii="Times New Roman" w:eastAsiaTheme="majorEastAsia" w:hAnsi="Times New Roman" w:cs="Times New Roman"/>
                        <w:sz w:val="32"/>
                        <w:szCs w:val="20"/>
                      </w:rPr>
                    </w:pPr>
                    <w:r>
                      <w:rPr>
                        <w:rFonts w:ascii="Times New Roman" w:eastAsiaTheme="majorEastAsia" w:hAnsi="Times New Roman" w:cs="Times New Roman"/>
                        <w:sz w:val="32"/>
                        <w:szCs w:val="20"/>
                      </w:rPr>
                      <w:t>TEMMUZ</w:t>
                    </w:r>
                  </w:p>
                </w:tc>
              </w:sdtContent>
            </w:sdt>
          </w:tr>
          <w:tr w:rsidR="004F3E29" w:rsidRPr="00211E4A" w14:paraId="01DB78E9" w14:textId="77777777">
            <w:trPr>
              <w:trHeight w:val="360"/>
              <w:jc w:val="center"/>
            </w:trPr>
            <w:tc>
              <w:tcPr>
                <w:tcW w:w="5000" w:type="pct"/>
                <w:vAlign w:val="center"/>
              </w:tcPr>
              <w:p w14:paraId="088D9F96" w14:textId="77777777" w:rsidR="004F3E29" w:rsidRDefault="004F3E29">
                <w:pPr>
                  <w:pStyle w:val="AralkYok"/>
                  <w:jc w:val="center"/>
                  <w:rPr>
                    <w:rFonts w:ascii="Times New Roman" w:hAnsi="Times New Roman" w:cs="Times New Roman"/>
                    <w:sz w:val="32"/>
                    <w:szCs w:val="20"/>
                  </w:rPr>
                </w:pPr>
              </w:p>
              <w:p w14:paraId="51A6AA2E" w14:textId="6E3529B3" w:rsidR="00C075C9" w:rsidRPr="00211E4A" w:rsidRDefault="00C075C9">
                <w:pPr>
                  <w:pStyle w:val="AralkYok"/>
                  <w:jc w:val="center"/>
                  <w:rPr>
                    <w:rFonts w:ascii="Times New Roman" w:hAnsi="Times New Roman" w:cs="Times New Roman"/>
                    <w:sz w:val="32"/>
                    <w:szCs w:val="20"/>
                  </w:rPr>
                </w:pPr>
              </w:p>
            </w:tc>
          </w:tr>
          <w:tr w:rsidR="004F3E29" w:rsidRPr="00211E4A" w14:paraId="133963BD" w14:textId="77777777">
            <w:trPr>
              <w:trHeight w:val="360"/>
              <w:jc w:val="center"/>
            </w:trPr>
            <w:sdt>
              <w:sdtPr>
                <w:rPr>
                  <w:rFonts w:ascii="Times New Roman" w:hAnsi="Times New Roman" w:cs="Times New Roman"/>
                  <w:b/>
                  <w:bCs/>
                  <w:sz w:val="28"/>
                  <w:szCs w:val="20"/>
                </w:rPr>
                <w:alias w:val="Yaza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5BBA4016" w14:textId="77777777" w:rsidR="004F3E29" w:rsidRPr="00211E4A" w:rsidRDefault="004F3E29" w:rsidP="004F3E29">
                    <w:pPr>
                      <w:pStyle w:val="AralkYok"/>
                      <w:jc w:val="center"/>
                      <w:rPr>
                        <w:rFonts w:ascii="Times New Roman" w:hAnsi="Times New Roman" w:cs="Times New Roman"/>
                        <w:b/>
                        <w:bCs/>
                        <w:sz w:val="28"/>
                        <w:szCs w:val="20"/>
                      </w:rPr>
                    </w:pPr>
                    <w:r w:rsidRPr="00211E4A">
                      <w:rPr>
                        <w:rFonts w:ascii="Times New Roman" w:hAnsi="Times New Roman" w:cs="Times New Roman"/>
                        <w:b/>
                        <w:bCs/>
                        <w:sz w:val="28"/>
                        <w:szCs w:val="20"/>
                      </w:rPr>
                      <w:t>İstanbul Hububat, Bakliyat, Yağlı Tohumlar ve Mamulleri İhracatçıları Birliği</w:t>
                    </w:r>
                  </w:p>
                </w:tc>
              </w:sdtContent>
            </w:sdt>
          </w:tr>
          <w:tr w:rsidR="004F3E29" w:rsidRPr="00211E4A" w14:paraId="64BDA578" w14:textId="77777777">
            <w:trPr>
              <w:trHeight w:val="360"/>
              <w:jc w:val="center"/>
            </w:trPr>
            <w:sdt>
              <w:sdtPr>
                <w:rPr>
                  <w:rFonts w:ascii="Times New Roman" w:hAnsi="Times New Roman" w:cs="Times New Roman"/>
                  <w:b/>
                  <w:bCs/>
                  <w:sz w:val="28"/>
                  <w:szCs w:val="20"/>
                </w:rPr>
                <w:alias w:val="Tarih"/>
                <w:id w:val="516659546"/>
                <w:dataBinding w:prefixMappings="xmlns:ns0='http://schemas.microsoft.com/office/2006/coverPageProps'" w:xpath="/ns0:CoverPageProperties[1]/ns0:PublishDate[1]" w:storeItemID="{55AF091B-3C7A-41E3-B477-F2FDAA23CFDA}"/>
                <w:date w:fullDate="2022-08-09T00:00:00Z">
                  <w:dateFormat w:val="dd.MM.yyyy"/>
                  <w:lid w:val="tr-TR"/>
                  <w:storeMappedDataAs w:val="dateTime"/>
                  <w:calendar w:val="gregorian"/>
                </w:date>
              </w:sdtPr>
              <w:sdtContent>
                <w:tc>
                  <w:tcPr>
                    <w:tcW w:w="5000" w:type="pct"/>
                    <w:vAlign w:val="center"/>
                  </w:tcPr>
                  <w:p w14:paraId="1BB408AD" w14:textId="6C7E3FCE" w:rsidR="004F3E29" w:rsidRPr="00211E4A" w:rsidRDefault="008D293F" w:rsidP="008D2438">
                    <w:pPr>
                      <w:pStyle w:val="AralkYok"/>
                      <w:jc w:val="center"/>
                      <w:rPr>
                        <w:rFonts w:ascii="Times New Roman" w:hAnsi="Times New Roman" w:cs="Times New Roman"/>
                        <w:b/>
                        <w:bCs/>
                        <w:sz w:val="28"/>
                        <w:szCs w:val="20"/>
                      </w:rPr>
                    </w:pPr>
                    <w:r>
                      <w:rPr>
                        <w:rFonts w:ascii="Times New Roman" w:hAnsi="Times New Roman" w:cs="Times New Roman"/>
                        <w:b/>
                        <w:bCs/>
                        <w:sz w:val="28"/>
                        <w:szCs w:val="20"/>
                      </w:rPr>
                      <w:t>09.08</w:t>
                    </w:r>
                    <w:r w:rsidR="00296EE2" w:rsidRPr="00211E4A">
                      <w:rPr>
                        <w:rFonts w:ascii="Times New Roman" w:hAnsi="Times New Roman" w:cs="Times New Roman"/>
                        <w:b/>
                        <w:bCs/>
                        <w:sz w:val="28"/>
                        <w:szCs w:val="20"/>
                      </w:rPr>
                      <w:t>.2022</w:t>
                    </w:r>
                  </w:p>
                </w:tc>
              </w:sdtContent>
            </w:sdt>
          </w:tr>
        </w:tbl>
        <w:p w14:paraId="5A81D784" w14:textId="77777777" w:rsidR="004F3E29" w:rsidRPr="00D5231D" w:rsidRDefault="004F3E29">
          <w:pPr>
            <w:rPr>
              <w:rFonts w:ascii="Calibri" w:hAnsi="Calibri"/>
              <w:sz w:val="20"/>
              <w:szCs w:val="20"/>
            </w:rPr>
          </w:pPr>
        </w:p>
        <w:p w14:paraId="4235C483" w14:textId="77777777" w:rsidR="004F3E29" w:rsidRPr="00D5231D" w:rsidRDefault="004F3E29">
          <w:pPr>
            <w:rPr>
              <w:rFonts w:ascii="Calibri" w:hAnsi="Calibri"/>
              <w:sz w:val="20"/>
              <w:szCs w:val="20"/>
            </w:rPr>
          </w:pPr>
        </w:p>
        <w:p w14:paraId="23C09C19" w14:textId="77777777" w:rsidR="004F3E29" w:rsidRPr="00D5231D" w:rsidRDefault="004F3E29">
          <w:pPr>
            <w:rPr>
              <w:rFonts w:ascii="Calibri" w:hAnsi="Calibri"/>
              <w:sz w:val="20"/>
              <w:szCs w:val="20"/>
            </w:rPr>
          </w:pPr>
        </w:p>
        <w:p w14:paraId="2F314200" w14:textId="77777777" w:rsidR="00614819" w:rsidRPr="00D5231D" w:rsidRDefault="00614819">
          <w:pPr>
            <w:rPr>
              <w:rFonts w:ascii="Calibri" w:hAnsi="Calibri"/>
              <w:bCs/>
              <w:sz w:val="20"/>
              <w:szCs w:val="20"/>
            </w:rPr>
          </w:pPr>
        </w:p>
        <w:tbl>
          <w:tblPr>
            <w:tblpPr w:leftFromText="187" w:rightFromText="187" w:vertAnchor="page" w:horzAnchor="margin" w:tblpY="9556"/>
            <w:tblW w:w="5335" w:type="pct"/>
            <w:tblLook w:val="04A0" w:firstRow="1" w:lastRow="0" w:firstColumn="1" w:lastColumn="0" w:noHBand="0" w:noVBand="1"/>
          </w:tblPr>
          <w:tblGrid>
            <w:gridCol w:w="9680"/>
          </w:tblGrid>
          <w:tr w:rsidR="0023764A" w:rsidRPr="0023764A" w14:paraId="7EBFC46E" w14:textId="77777777" w:rsidTr="001A6C97">
            <w:trPr>
              <w:trHeight w:val="2117"/>
            </w:trPr>
            <w:sdt>
              <w:sdtPr>
                <w:rPr>
                  <w:rFonts w:ascii="Times New Roman" w:hAnsi="Times New Roman" w:cs="Times New Roman"/>
                  <w:sz w:val="24"/>
                </w:rPr>
                <w:alias w:val="Özet"/>
                <w:id w:val="8276291"/>
                <w:dataBinding w:prefixMappings="xmlns:ns0='http://schemas.microsoft.com/office/2006/coverPageProps'" w:xpath="/ns0:CoverPageProperties[1]/ns0:Abstract[1]" w:storeItemID="{55AF091B-3C7A-41E3-B477-F2FDAA23CFDA}"/>
                <w:text/>
              </w:sdtPr>
              <w:sdtContent>
                <w:tc>
                  <w:tcPr>
                    <w:tcW w:w="5000" w:type="pct"/>
                  </w:tcPr>
                  <w:p w14:paraId="0FBDC874" w14:textId="02A50A8C" w:rsidR="00486CF8" w:rsidRPr="0023764A" w:rsidRDefault="00D33D94" w:rsidP="00D33D94">
                    <w:pPr>
                      <w:pStyle w:val="AralkYok"/>
                      <w:jc w:val="both"/>
                      <w:rPr>
                        <w:rFonts w:ascii="Times New Roman" w:hAnsi="Times New Roman" w:cs="Times New Roman"/>
                        <w:sz w:val="24"/>
                        <w:szCs w:val="24"/>
                      </w:rPr>
                    </w:pPr>
                    <w:r w:rsidRPr="00F23479">
                      <w:rPr>
                        <w:rFonts w:ascii="Times New Roman" w:hAnsi="Times New Roman" w:cs="Times New Roman"/>
                        <w:sz w:val="24"/>
                      </w:rPr>
                      <w:t xml:space="preserve">     2022 Temmuz ayında Hububat, Bakliyat, Yağlı Tohumlar ve Mamulleri Sektörü Türkiye Geneli İhracatı 844.940 milyon dolar; </w:t>
                    </w:r>
                    <w:proofErr w:type="spellStart"/>
                    <w:r w:rsidRPr="00F23479">
                      <w:rPr>
                        <w:rFonts w:ascii="Times New Roman" w:hAnsi="Times New Roman" w:cs="Times New Roman"/>
                        <w:sz w:val="24"/>
                      </w:rPr>
                      <w:t>İHBİR’in</w:t>
                    </w:r>
                    <w:proofErr w:type="spellEnd"/>
                    <w:r w:rsidRPr="00F23479">
                      <w:rPr>
                        <w:rFonts w:ascii="Times New Roman" w:hAnsi="Times New Roman" w:cs="Times New Roman"/>
                        <w:sz w:val="24"/>
                      </w:rPr>
                      <w:t xml:space="preserve"> ihracatı ise 181.561 milyon dolar olarak gerçekleşmiştir. Türkiye genelinde </w:t>
                    </w:r>
                    <w:r>
                      <w:rPr>
                        <w:rFonts w:ascii="Times New Roman" w:hAnsi="Times New Roman" w:cs="Times New Roman"/>
                        <w:sz w:val="24"/>
                      </w:rPr>
                      <w:t xml:space="preserve">Temmuz </w:t>
                    </w:r>
                    <w:r w:rsidRPr="00F23479">
                      <w:rPr>
                        <w:rFonts w:ascii="Times New Roman" w:hAnsi="Times New Roman" w:cs="Times New Roman"/>
                        <w:sz w:val="24"/>
                      </w:rPr>
                      <w:t>ayında ihracat gerçekleştirilen ilk üç ülke sırasıyla Irak, Birleşik Devletler ve</w:t>
                    </w:r>
                    <w:r>
                      <w:rPr>
                        <w:rFonts w:ascii="Times New Roman" w:hAnsi="Times New Roman" w:cs="Times New Roman"/>
                        <w:sz w:val="24"/>
                      </w:rPr>
                      <w:t xml:space="preserve"> Cezayir’</w:t>
                    </w:r>
                    <w:r w:rsidRPr="00F23479">
                      <w:rPr>
                        <w:rFonts w:ascii="Times New Roman" w:hAnsi="Times New Roman" w:cs="Times New Roman"/>
                        <w:sz w:val="24"/>
                      </w:rPr>
                      <w:t xml:space="preserve">dir. İstanbul Hububat, Bakliyat, Yağlı Tohumlar ve Mamulleri İhracatçıları Birliği (İHBİR) bünyesinde ise ihracat gerçekleştirilen ilk üç ülke sırasıyla,  Birleşik Devletler, </w:t>
                    </w:r>
                    <w:r>
                      <w:rPr>
                        <w:rFonts w:ascii="Times New Roman" w:hAnsi="Times New Roman" w:cs="Times New Roman"/>
                        <w:sz w:val="24"/>
                      </w:rPr>
                      <w:t xml:space="preserve">Yemen ve Irak olurken; </w:t>
                    </w:r>
                    <w:r w:rsidRPr="00F23479">
                      <w:rPr>
                        <w:rFonts w:ascii="Times New Roman" w:hAnsi="Times New Roman" w:cs="Times New Roman"/>
                        <w:sz w:val="24"/>
                      </w:rPr>
                      <w:t xml:space="preserve">ihracat gerçekleştirdiği ilk üç ürün,  </w:t>
                    </w:r>
                    <w:r w:rsidR="00F23479" w:rsidRPr="00F23479">
                      <w:rPr>
                        <w:rFonts w:ascii="Times New Roman" w:hAnsi="Times New Roman" w:cs="Times New Roman"/>
                        <w:sz w:val="24"/>
                      </w:rPr>
                      <w:t xml:space="preserve">Sakızlı Şekerler, </w:t>
                    </w:r>
                    <w:r>
                      <w:rPr>
                        <w:rFonts w:ascii="Times New Roman" w:hAnsi="Times New Roman" w:cs="Times New Roman"/>
                        <w:sz w:val="24"/>
                      </w:rPr>
                      <w:t xml:space="preserve">Emeklik ve Kaplıca (Kızıl) Buğday Unu ve Emekçi Mayası-Kuru. Canlı </w:t>
                    </w:r>
                    <w:r w:rsidRPr="00F23479">
                      <w:rPr>
                        <w:rFonts w:ascii="Times New Roman" w:hAnsi="Times New Roman" w:cs="Times New Roman"/>
                        <w:sz w:val="24"/>
                      </w:rPr>
                      <w:t>olmuştur. Hububat, Bakliyat, Yağlı Tohumlar ve Mamulleri Sektörü ihracatı geçen yılın aynı ayı (</w:t>
                    </w:r>
                    <w:r>
                      <w:rPr>
                        <w:rFonts w:ascii="Times New Roman" w:hAnsi="Times New Roman" w:cs="Times New Roman"/>
                        <w:sz w:val="24"/>
                      </w:rPr>
                      <w:t>Temmuz 2021)’</w:t>
                    </w:r>
                    <w:proofErr w:type="spellStart"/>
                    <w:r>
                      <w:rPr>
                        <w:rFonts w:ascii="Times New Roman" w:hAnsi="Times New Roman" w:cs="Times New Roman"/>
                        <w:sz w:val="24"/>
                      </w:rPr>
                      <w:t>na</w:t>
                    </w:r>
                    <w:proofErr w:type="spellEnd"/>
                    <w:r>
                      <w:rPr>
                        <w:rFonts w:ascii="Times New Roman" w:hAnsi="Times New Roman" w:cs="Times New Roman"/>
                        <w:sz w:val="24"/>
                      </w:rPr>
                      <w:t xml:space="preserve"> göre %31</w:t>
                    </w:r>
                    <w:r w:rsidRPr="00F23479">
                      <w:rPr>
                        <w:rFonts w:ascii="Times New Roman" w:hAnsi="Times New Roman" w:cs="Times New Roman"/>
                        <w:sz w:val="24"/>
                      </w:rPr>
                      <w:t xml:space="preserve">,6 artış kaydetmiş olup, </w:t>
                    </w:r>
                    <w:proofErr w:type="spellStart"/>
                    <w:r w:rsidRPr="00F23479">
                      <w:rPr>
                        <w:rFonts w:ascii="Times New Roman" w:hAnsi="Times New Roman" w:cs="Times New Roman"/>
                        <w:sz w:val="24"/>
                      </w:rPr>
                      <w:t>İHBİR’in</w:t>
                    </w:r>
                    <w:proofErr w:type="spellEnd"/>
                    <w:r w:rsidRPr="00F23479">
                      <w:rPr>
                        <w:rFonts w:ascii="Times New Roman" w:hAnsi="Times New Roman" w:cs="Times New Roman"/>
                        <w:sz w:val="24"/>
                      </w:rPr>
                      <w:t xml:space="preserve"> ihracatı ise geçen yılın aynı ayına göre %</w:t>
                    </w:r>
                    <w:r>
                      <w:rPr>
                        <w:rFonts w:ascii="Times New Roman" w:hAnsi="Times New Roman" w:cs="Times New Roman"/>
                        <w:sz w:val="24"/>
                      </w:rPr>
                      <w:t xml:space="preserve">22,40 </w:t>
                    </w:r>
                    <w:r w:rsidRPr="00F23479">
                      <w:rPr>
                        <w:rFonts w:ascii="Times New Roman" w:hAnsi="Times New Roman" w:cs="Times New Roman"/>
                        <w:sz w:val="24"/>
                      </w:rPr>
                      <w:t>artış kaydetmiştir.</w:t>
                    </w:r>
                  </w:p>
                </w:tc>
              </w:sdtContent>
            </w:sdt>
          </w:tr>
        </w:tbl>
        <w:p w14:paraId="1DDFBC4E" w14:textId="77777777" w:rsidR="00A83773" w:rsidRPr="00211E4A" w:rsidRDefault="00A83773">
          <w:pPr>
            <w:rPr>
              <w:rFonts w:ascii="Times New Roman" w:hAnsi="Times New Roman" w:cs="Times New Roman"/>
              <w:bCs/>
              <w:sz w:val="24"/>
              <w:szCs w:val="24"/>
            </w:rPr>
          </w:pPr>
        </w:p>
        <w:p w14:paraId="2B47B80E" w14:textId="77777777" w:rsidR="00A83773" w:rsidRPr="00D5231D" w:rsidRDefault="00A83773">
          <w:pPr>
            <w:rPr>
              <w:rFonts w:ascii="Calibri" w:hAnsi="Calibri"/>
              <w:bCs/>
              <w:sz w:val="20"/>
              <w:szCs w:val="20"/>
            </w:rPr>
          </w:pPr>
        </w:p>
        <w:p w14:paraId="796CC201" w14:textId="77777777" w:rsidR="00A83773" w:rsidRPr="00D5231D" w:rsidRDefault="007B7166">
          <w:pPr>
            <w:rPr>
              <w:rFonts w:ascii="Calibri" w:hAnsi="Calibri"/>
              <w:bCs/>
              <w:sz w:val="20"/>
              <w:szCs w:val="20"/>
            </w:rPr>
          </w:pPr>
          <w:r w:rsidRPr="00D5231D">
            <w:rPr>
              <w:rFonts w:ascii="Calibri" w:hAnsi="Calibri"/>
              <w:bCs/>
              <w:sz w:val="20"/>
              <w:szCs w:val="20"/>
            </w:rPr>
            <w:t xml:space="preserve"> </w:t>
          </w:r>
        </w:p>
        <w:p w14:paraId="5C5BA728" w14:textId="77777777" w:rsidR="00A83773" w:rsidRPr="00D5231D" w:rsidRDefault="00A83773">
          <w:pPr>
            <w:rPr>
              <w:rFonts w:ascii="Calibri" w:hAnsi="Calibri"/>
              <w:bCs/>
              <w:sz w:val="20"/>
              <w:szCs w:val="20"/>
            </w:rPr>
          </w:pPr>
        </w:p>
        <w:p w14:paraId="3218D6E8" w14:textId="26BF2C5E" w:rsidR="00AA446D" w:rsidRPr="00594D69" w:rsidRDefault="00F23479" w:rsidP="00594D69">
          <w:pPr>
            <w:rPr>
              <w:rFonts w:ascii="Calibri" w:eastAsia="Times New Roman" w:hAnsi="Calibri" w:cs="Arial"/>
              <w:b/>
              <w:color w:val="000000"/>
              <w:sz w:val="24"/>
              <w:szCs w:val="20"/>
            </w:rPr>
          </w:pPr>
        </w:p>
      </w:sdtContent>
    </w:sdt>
    <w:p w14:paraId="7DF949AF" w14:textId="77777777" w:rsidR="006E3E6B" w:rsidRPr="00D5231D" w:rsidRDefault="006E3E6B" w:rsidP="002E0382">
      <w:pPr>
        <w:pStyle w:val="Figure"/>
        <w:spacing w:after="60"/>
        <w:jc w:val="center"/>
        <w:rPr>
          <w:rFonts w:ascii="Calibri" w:hAnsi="Calibri"/>
          <w:bCs w:val="0"/>
          <w:sz w:val="20"/>
          <w:szCs w:val="20"/>
        </w:rPr>
      </w:pPr>
    </w:p>
    <w:p w14:paraId="5F8CC2BF" w14:textId="7CD0D1CD" w:rsidR="00C247D1" w:rsidRPr="0010704B" w:rsidRDefault="00973077" w:rsidP="002E0382">
      <w:pPr>
        <w:pStyle w:val="Figure"/>
        <w:spacing w:after="60"/>
        <w:jc w:val="center"/>
        <w:rPr>
          <w:rFonts w:ascii="Times New Roman" w:hAnsi="Times New Roman" w:cs="Times New Roman"/>
          <w:bCs w:val="0"/>
          <w:szCs w:val="20"/>
        </w:rPr>
      </w:pPr>
      <w:r w:rsidRPr="0010704B">
        <w:rPr>
          <w:rFonts w:ascii="Times New Roman" w:hAnsi="Times New Roman" w:cs="Times New Roman"/>
          <w:bCs w:val="0"/>
          <w:szCs w:val="20"/>
        </w:rPr>
        <w:lastRenderedPageBreak/>
        <w:t xml:space="preserve">Tablo 1- </w:t>
      </w:r>
      <w:proofErr w:type="spellStart"/>
      <w:r w:rsidRPr="0010704B">
        <w:rPr>
          <w:rFonts w:ascii="Times New Roman" w:hAnsi="Times New Roman" w:cs="Times New Roman"/>
          <w:bCs w:val="0"/>
          <w:szCs w:val="20"/>
        </w:rPr>
        <w:t>Sektörel</w:t>
      </w:r>
      <w:proofErr w:type="spellEnd"/>
      <w:r w:rsidRPr="0010704B">
        <w:rPr>
          <w:rFonts w:ascii="Times New Roman" w:hAnsi="Times New Roman" w:cs="Times New Roman"/>
          <w:bCs w:val="0"/>
          <w:szCs w:val="20"/>
        </w:rPr>
        <w:t xml:space="preserve"> Birlikler Bazında Türkiye Geneli İhracat Değerleri, ($)</w:t>
      </w:r>
    </w:p>
    <w:p w14:paraId="3618031D" w14:textId="77777777" w:rsidR="000221DD" w:rsidRPr="00211E4A" w:rsidRDefault="000221DD" w:rsidP="008729DD">
      <w:pPr>
        <w:pStyle w:val="AralkYok"/>
        <w:rPr>
          <w:rFonts w:ascii="Times New Roman" w:hAnsi="Times New Roman" w:cs="Times New Roman"/>
          <w:sz w:val="20"/>
          <w:szCs w:val="20"/>
        </w:rPr>
      </w:pPr>
    </w:p>
    <w:tbl>
      <w:tblPr>
        <w:tblStyle w:val="YENI"/>
        <w:tblW w:w="5144" w:type="pct"/>
        <w:jc w:val="center"/>
        <w:tblLook w:val="04A0" w:firstRow="1" w:lastRow="0" w:firstColumn="1" w:lastColumn="0" w:noHBand="0" w:noVBand="1"/>
      </w:tblPr>
      <w:tblGrid>
        <w:gridCol w:w="4363"/>
        <w:gridCol w:w="1070"/>
        <w:gridCol w:w="1070"/>
        <w:gridCol w:w="957"/>
        <w:gridCol w:w="1857"/>
      </w:tblGrid>
      <w:tr w:rsidR="00A83773" w:rsidRPr="00211E4A" w14:paraId="06AAB6B9" w14:textId="77777777" w:rsidTr="00F23479">
        <w:trPr>
          <w:cnfStyle w:val="100000000000" w:firstRow="1" w:lastRow="0" w:firstColumn="0" w:lastColumn="0" w:oddVBand="0" w:evenVBand="0" w:oddHBand="0" w:evenHBand="0" w:firstRowFirstColumn="0" w:firstRowLastColumn="0" w:lastRowFirstColumn="0" w:lastRowLastColumn="0"/>
          <w:trHeight w:val="300"/>
          <w:jc w:val="center"/>
        </w:trPr>
        <w:tc>
          <w:tcPr>
            <w:tcW w:w="2341" w:type="pct"/>
            <w:vMerge w:val="restart"/>
            <w:noWrap/>
            <w:hideMark/>
          </w:tcPr>
          <w:p w14:paraId="523C2E53" w14:textId="77777777" w:rsidR="00A83773" w:rsidRPr="00211E4A" w:rsidRDefault="00A83773" w:rsidP="00894091">
            <w:pPr>
              <w:jc w:val="center"/>
              <w:rPr>
                <w:rFonts w:ascii="Times New Roman" w:hAnsi="Times New Roman"/>
                <w:i w:val="0"/>
                <w:color w:val="000000"/>
              </w:rPr>
            </w:pPr>
            <w:proofErr w:type="spellStart"/>
            <w:r w:rsidRPr="00211E4A">
              <w:rPr>
                <w:rFonts w:ascii="Times New Roman" w:hAnsi="Times New Roman"/>
                <w:bCs w:val="0"/>
                <w:i w:val="0"/>
                <w:color w:val="000000"/>
              </w:rPr>
              <w:t>Sektörel</w:t>
            </w:r>
            <w:proofErr w:type="spellEnd"/>
            <w:r w:rsidRPr="00211E4A">
              <w:rPr>
                <w:rFonts w:ascii="Times New Roman" w:hAnsi="Times New Roman"/>
                <w:bCs w:val="0"/>
                <w:i w:val="0"/>
                <w:color w:val="000000"/>
              </w:rPr>
              <w:t xml:space="preserve"> Birlikler</w:t>
            </w:r>
          </w:p>
        </w:tc>
        <w:tc>
          <w:tcPr>
            <w:tcW w:w="2594" w:type="pct"/>
            <w:gridSpan w:val="4"/>
            <w:noWrap/>
            <w:hideMark/>
          </w:tcPr>
          <w:p w14:paraId="69CA083B" w14:textId="071A52DE" w:rsidR="00A83773" w:rsidRPr="00211E4A" w:rsidRDefault="00F23479" w:rsidP="00894091">
            <w:pPr>
              <w:jc w:val="center"/>
              <w:rPr>
                <w:rFonts w:ascii="Times New Roman" w:hAnsi="Times New Roman"/>
                <w:i w:val="0"/>
                <w:color w:val="000000"/>
              </w:rPr>
            </w:pPr>
            <w:r>
              <w:rPr>
                <w:rFonts w:ascii="Times New Roman" w:hAnsi="Times New Roman"/>
                <w:i w:val="0"/>
                <w:color w:val="000000"/>
              </w:rPr>
              <w:t>TEMMUZ</w:t>
            </w:r>
          </w:p>
        </w:tc>
      </w:tr>
      <w:tr w:rsidR="00C50C8B" w:rsidRPr="00211E4A" w14:paraId="4B3DDCC8" w14:textId="77777777" w:rsidTr="00F23479">
        <w:trPr>
          <w:cnfStyle w:val="000000100000" w:firstRow="0" w:lastRow="0" w:firstColumn="0" w:lastColumn="0" w:oddVBand="0" w:evenVBand="0" w:oddHBand="1" w:evenHBand="0" w:firstRowFirstColumn="0" w:firstRowLastColumn="0" w:lastRowFirstColumn="0" w:lastRowLastColumn="0"/>
          <w:trHeight w:val="300"/>
          <w:jc w:val="center"/>
        </w:trPr>
        <w:tc>
          <w:tcPr>
            <w:tcW w:w="2341" w:type="pct"/>
            <w:vMerge/>
            <w:hideMark/>
          </w:tcPr>
          <w:p w14:paraId="5E309146" w14:textId="77777777" w:rsidR="00A83773" w:rsidRPr="00211E4A" w:rsidRDefault="00A83773" w:rsidP="002E0382">
            <w:pPr>
              <w:jc w:val="center"/>
              <w:rPr>
                <w:rFonts w:ascii="Times New Roman" w:hAnsi="Times New Roman"/>
                <w:b/>
                <w:bCs/>
                <w:color w:val="000000"/>
              </w:rPr>
            </w:pPr>
          </w:p>
        </w:tc>
        <w:tc>
          <w:tcPr>
            <w:tcW w:w="562" w:type="pct"/>
            <w:noWrap/>
            <w:hideMark/>
          </w:tcPr>
          <w:p w14:paraId="084221DE" w14:textId="2EDA3047" w:rsidR="00A83773" w:rsidRPr="00211E4A" w:rsidRDefault="00583333" w:rsidP="002E0382">
            <w:pPr>
              <w:jc w:val="center"/>
              <w:rPr>
                <w:rFonts w:ascii="Times New Roman" w:hAnsi="Times New Roman"/>
                <w:b/>
                <w:bCs/>
                <w:color w:val="000000"/>
              </w:rPr>
            </w:pPr>
            <w:r w:rsidRPr="00211E4A">
              <w:rPr>
                <w:rFonts w:ascii="Times New Roman" w:hAnsi="Times New Roman"/>
                <w:b/>
                <w:bCs/>
                <w:color w:val="000000"/>
              </w:rPr>
              <w:t>202</w:t>
            </w:r>
            <w:r w:rsidR="00FA7410" w:rsidRPr="00211E4A">
              <w:rPr>
                <w:rFonts w:ascii="Times New Roman" w:hAnsi="Times New Roman"/>
                <w:b/>
                <w:bCs/>
                <w:color w:val="000000"/>
              </w:rPr>
              <w:t>1</w:t>
            </w:r>
          </w:p>
        </w:tc>
        <w:tc>
          <w:tcPr>
            <w:tcW w:w="562" w:type="pct"/>
            <w:noWrap/>
            <w:hideMark/>
          </w:tcPr>
          <w:p w14:paraId="6C1A09A7" w14:textId="1C886235" w:rsidR="00A83773"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7A419A" w:rsidRPr="00211E4A">
              <w:rPr>
                <w:rFonts w:ascii="Times New Roman" w:hAnsi="Times New Roman"/>
                <w:b/>
                <w:bCs/>
                <w:color w:val="000000"/>
              </w:rPr>
              <w:t>2</w:t>
            </w:r>
            <w:r w:rsidR="00FA7410" w:rsidRPr="00211E4A">
              <w:rPr>
                <w:rFonts w:ascii="Times New Roman" w:hAnsi="Times New Roman"/>
                <w:b/>
                <w:bCs/>
                <w:color w:val="000000"/>
              </w:rPr>
              <w:t>2</w:t>
            </w:r>
          </w:p>
        </w:tc>
        <w:tc>
          <w:tcPr>
            <w:tcW w:w="492" w:type="pct"/>
            <w:noWrap/>
            <w:hideMark/>
          </w:tcPr>
          <w:p w14:paraId="3DF13ADD" w14:textId="77777777" w:rsidR="00A83773" w:rsidRPr="00211E4A" w:rsidRDefault="00A83773" w:rsidP="002E0382">
            <w:pPr>
              <w:jc w:val="center"/>
              <w:rPr>
                <w:rFonts w:ascii="Times New Roman" w:hAnsi="Times New Roman"/>
                <w:b/>
                <w:bCs/>
                <w:color w:val="000000"/>
              </w:rPr>
            </w:pPr>
            <w:r w:rsidRPr="00211E4A">
              <w:rPr>
                <w:rFonts w:ascii="Times New Roman" w:hAnsi="Times New Roman"/>
                <w:b/>
                <w:bCs/>
                <w:color w:val="000000"/>
              </w:rPr>
              <w:t>Değ.</w:t>
            </w:r>
          </w:p>
        </w:tc>
        <w:tc>
          <w:tcPr>
            <w:tcW w:w="914" w:type="pct"/>
            <w:noWrap/>
            <w:hideMark/>
          </w:tcPr>
          <w:p w14:paraId="6A6BF90A" w14:textId="77777777" w:rsidR="00A83773" w:rsidRPr="00211E4A" w:rsidRDefault="00A83773" w:rsidP="002E0382">
            <w:pPr>
              <w:jc w:val="center"/>
              <w:rPr>
                <w:rFonts w:ascii="Times New Roman" w:hAnsi="Times New Roman"/>
                <w:b/>
                <w:bCs/>
                <w:color w:val="000000"/>
              </w:rPr>
            </w:pPr>
            <w:r w:rsidRPr="00211E4A">
              <w:rPr>
                <w:rFonts w:ascii="Times New Roman" w:hAnsi="Times New Roman"/>
                <w:b/>
                <w:bCs/>
                <w:color w:val="000000"/>
              </w:rPr>
              <w:t>Pay</w:t>
            </w:r>
          </w:p>
        </w:tc>
      </w:tr>
      <w:tr w:rsidR="00F23479" w:rsidRPr="00211E4A" w14:paraId="41F6DF90" w14:textId="77777777" w:rsidTr="00F23479">
        <w:trPr>
          <w:cnfStyle w:val="000000010000" w:firstRow="0" w:lastRow="0" w:firstColumn="0" w:lastColumn="0" w:oddVBand="0" w:evenVBand="0" w:oddHBand="0" w:evenHBand="1" w:firstRowFirstColumn="0" w:firstRowLastColumn="0" w:lastRowFirstColumn="0" w:lastRowLastColumn="0"/>
          <w:trHeight w:val="300"/>
          <w:jc w:val="center"/>
        </w:trPr>
        <w:tc>
          <w:tcPr>
            <w:tcW w:w="2341" w:type="pct"/>
            <w:noWrap/>
            <w:vAlign w:val="top"/>
          </w:tcPr>
          <w:p w14:paraId="1F4BD0EE" w14:textId="1639AC37" w:rsidR="00F23479" w:rsidRPr="00211E4A" w:rsidRDefault="00F23479" w:rsidP="00F23479">
            <w:pPr>
              <w:jc w:val="center"/>
              <w:rPr>
                <w:rFonts w:ascii="Times New Roman" w:hAnsi="Times New Roman"/>
              </w:rPr>
            </w:pPr>
            <w:r w:rsidRPr="000402FF">
              <w:t>Hububat, Bakliyat, Yağlı Tohumlar ve Mamulleri</w:t>
            </w:r>
          </w:p>
        </w:tc>
        <w:tc>
          <w:tcPr>
            <w:tcW w:w="562" w:type="pct"/>
            <w:noWrap/>
            <w:vAlign w:val="bottom"/>
          </w:tcPr>
          <w:p w14:paraId="3A9AFFFF" w14:textId="19775BFD" w:rsidR="00F23479" w:rsidRPr="00211E4A" w:rsidRDefault="00F23479" w:rsidP="00F23479">
            <w:pPr>
              <w:jc w:val="center"/>
              <w:rPr>
                <w:rFonts w:ascii="Times New Roman" w:hAnsi="Times New Roman"/>
              </w:rPr>
            </w:pPr>
            <w:r>
              <w:rPr>
                <w:rFonts w:ascii="Arial" w:hAnsi="Arial" w:cs="Arial"/>
                <w:color w:val="333333"/>
                <w:sz w:val="18"/>
                <w:szCs w:val="18"/>
              </w:rPr>
              <w:t>641.901</w:t>
            </w:r>
          </w:p>
        </w:tc>
        <w:tc>
          <w:tcPr>
            <w:tcW w:w="562" w:type="pct"/>
            <w:noWrap/>
            <w:vAlign w:val="bottom"/>
          </w:tcPr>
          <w:p w14:paraId="675BA2B1" w14:textId="0258DC24" w:rsidR="00F23479" w:rsidRPr="00211E4A" w:rsidRDefault="00F23479" w:rsidP="00F23479">
            <w:pPr>
              <w:jc w:val="center"/>
              <w:rPr>
                <w:rFonts w:ascii="Times New Roman" w:hAnsi="Times New Roman"/>
              </w:rPr>
            </w:pPr>
            <w:r>
              <w:rPr>
                <w:rFonts w:ascii="Arial" w:hAnsi="Arial" w:cs="Arial"/>
                <w:color w:val="333333"/>
                <w:sz w:val="18"/>
                <w:szCs w:val="18"/>
              </w:rPr>
              <w:t>842.517</w:t>
            </w:r>
          </w:p>
        </w:tc>
        <w:tc>
          <w:tcPr>
            <w:tcW w:w="492" w:type="pct"/>
            <w:noWrap/>
            <w:vAlign w:val="bottom"/>
          </w:tcPr>
          <w:p w14:paraId="417D3DF6" w14:textId="35111D4C" w:rsidR="00F23479" w:rsidRPr="00211E4A" w:rsidRDefault="00F23479" w:rsidP="00F23479">
            <w:pPr>
              <w:jc w:val="center"/>
              <w:rPr>
                <w:rFonts w:ascii="Times New Roman" w:hAnsi="Times New Roman"/>
              </w:rPr>
            </w:pPr>
            <w:r>
              <w:rPr>
                <w:rFonts w:ascii="Arial" w:hAnsi="Arial" w:cs="Arial"/>
                <w:color w:val="333333"/>
                <w:sz w:val="18"/>
                <w:szCs w:val="18"/>
              </w:rPr>
              <w:t>31,25%</w:t>
            </w:r>
          </w:p>
        </w:tc>
        <w:tc>
          <w:tcPr>
            <w:tcW w:w="914" w:type="pct"/>
            <w:noWrap/>
            <w:vAlign w:val="bottom"/>
          </w:tcPr>
          <w:p w14:paraId="7CBEE227" w14:textId="7B4BE186" w:rsidR="00F23479" w:rsidRPr="00211E4A" w:rsidRDefault="00F23479" w:rsidP="00F23479">
            <w:pPr>
              <w:jc w:val="center"/>
              <w:rPr>
                <w:rFonts w:ascii="Times New Roman" w:hAnsi="Times New Roman"/>
              </w:rPr>
            </w:pPr>
            <w:r>
              <w:rPr>
                <w:rFonts w:ascii="Arial" w:hAnsi="Arial" w:cs="Arial"/>
                <w:color w:val="333333"/>
                <w:sz w:val="18"/>
                <w:szCs w:val="18"/>
              </w:rPr>
              <w:t>36,77%</w:t>
            </w:r>
          </w:p>
        </w:tc>
      </w:tr>
      <w:tr w:rsidR="00F23479" w:rsidRPr="00211E4A" w14:paraId="3752990A" w14:textId="77777777" w:rsidTr="00F23479">
        <w:trPr>
          <w:cnfStyle w:val="000000100000" w:firstRow="0" w:lastRow="0" w:firstColumn="0" w:lastColumn="0" w:oddVBand="0" w:evenVBand="0" w:oddHBand="1" w:evenHBand="0" w:firstRowFirstColumn="0" w:firstRowLastColumn="0" w:lastRowFirstColumn="0" w:lastRowLastColumn="0"/>
          <w:trHeight w:val="300"/>
          <w:jc w:val="center"/>
        </w:trPr>
        <w:tc>
          <w:tcPr>
            <w:tcW w:w="2341" w:type="pct"/>
            <w:noWrap/>
            <w:vAlign w:val="top"/>
          </w:tcPr>
          <w:p w14:paraId="36EB78A5" w14:textId="0F2A160B" w:rsidR="00F23479" w:rsidRPr="00211E4A" w:rsidRDefault="00F23479" w:rsidP="00F23479">
            <w:pPr>
              <w:jc w:val="center"/>
              <w:rPr>
                <w:rFonts w:ascii="Times New Roman" w:hAnsi="Times New Roman"/>
              </w:rPr>
            </w:pPr>
            <w:r>
              <w:t>Ağaç Mamu</w:t>
            </w:r>
            <w:r w:rsidRPr="000402FF">
              <w:t>lleri ve Orman Ürünleri</w:t>
            </w:r>
          </w:p>
        </w:tc>
        <w:tc>
          <w:tcPr>
            <w:tcW w:w="562" w:type="pct"/>
            <w:noWrap/>
            <w:vAlign w:val="bottom"/>
          </w:tcPr>
          <w:p w14:paraId="028029E9" w14:textId="12151A44" w:rsidR="00F23479" w:rsidRPr="00211E4A" w:rsidRDefault="00F23479" w:rsidP="00F23479">
            <w:pPr>
              <w:jc w:val="center"/>
              <w:rPr>
                <w:rFonts w:ascii="Times New Roman" w:hAnsi="Times New Roman"/>
              </w:rPr>
            </w:pPr>
            <w:r>
              <w:rPr>
                <w:rFonts w:ascii="Arial" w:hAnsi="Arial" w:cs="Arial"/>
                <w:color w:val="333333"/>
                <w:sz w:val="18"/>
                <w:szCs w:val="18"/>
              </w:rPr>
              <w:t>505.402</w:t>
            </w:r>
          </w:p>
        </w:tc>
        <w:tc>
          <w:tcPr>
            <w:tcW w:w="562" w:type="pct"/>
            <w:noWrap/>
            <w:vAlign w:val="bottom"/>
          </w:tcPr>
          <w:p w14:paraId="09D48C91" w14:textId="051F92F7" w:rsidR="00F23479" w:rsidRPr="00211E4A" w:rsidRDefault="00F23479" w:rsidP="00F23479">
            <w:pPr>
              <w:jc w:val="center"/>
              <w:rPr>
                <w:rFonts w:ascii="Times New Roman" w:hAnsi="Times New Roman"/>
              </w:rPr>
            </w:pPr>
            <w:r>
              <w:rPr>
                <w:rFonts w:ascii="Arial" w:hAnsi="Arial" w:cs="Arial"/>
                <w:color w:val="333333"/>
                <w:sz w:val="18"/>
                <w:szCs w:val="18"/>
              </w:rPr>
              <w:t>606.782</w:t>
            </w:r>
          </w:p>
        </w:tc>
        <w:tc>
          <w:tcPr>
            <w:tcW w:w="492" w:type="pct"/>
            <w:noWrap/>
            <w:vAlign w:val="bottom"/>
          </w:tcPr>
          <w:p w14:paraId="3A213DA4" w14:textId="1EC54CBB" w:rsidR="00F23479" w:rsidRPr="00211E4A" w:rsidRDefault="00F23479" w:rsidP="00F23479">
            <w:pPr>
              <w:jc w:val="center"/>
              <w:rPr>
                <w:rFonts w:ascii="Times New Roman" w:hAnsi="Times New Roman"/>
              </w:rPr>
            </w:pPr>
            <w:r>
              <w:rPr>
                <w:rFonts w:ascii="Arial" w:hAnsi="Arial" w:cs="Arial"/>
                <w:color w:val="333333"/>
                <w:sz w:val="18"/>
                <w:szCs w:val="18"/>
              </w:rPr>
              <w:t>20,06%</w:t>
            </w:r>
          </w:p>
        </w:tc>
        <w:tc>
          <w:tcPr>
            <w:tcW w:w="914" w:type="pct"/>
            <w:noWrap/>
            <w:vAlign w:val="bottom"/>
          </w:tcPr>
          <w:p w14:paraId="2846986F" w14:textId="0DF76591" w:rsidR="00F23479" w:rsidRPr="00211E4A" w:rsidRDefault="00F23479" w:rsidP="00F23479">
            <w:pPr>
              <w:jc w:val="center"/>
              <w:rPr>
                <w:rFonts w:ascii="Times New Roman" w:hAnsi="Times New Roman"/>
              </w:rPr>
            </w:pPr>
            <w:r>
              <w:rPr>
                <w:rFonts w:ascii="Arial" w:hAnsi="Arial" w:cs="Arial"/>
                <w:color w:val="333333"/>
                <w:sz w:val="18"/>
                <w:szCs w:val="18"/>
              </w:rPr>
              <w:t>26,48%</w:t>
            </w:r>
          </w:p>
        </w:tc>
      </w:tr>
      <w:tr w:rsidR="00F23479" w:rsidRPr="00211E4A" w14:paraId="4F0F58A3" w14:textId="77777777" w:rsidTr="00F23479">
        <w:trPr>
          <w:cnfStyle w:val="000000010000" w:firstRow="0" w:lastRow="0" w:firstColumn="0" w:lastColumn="0" w:oddVBand="0" w:evenVBand="0" w:oddHBand="0" w:evenHBand="1" w:firstRowFirstColumn="0" w:firstRowLastColumn="0" w:lastRowFirstColumn="0" w:lastRowLastColumn="0"/>
          <w:trHeight w:val="300"/>
          <w:jc w:val="center"/>
        </w:trPr>
        <w:tc>
          <w:tcPr>
            <w:tcW w:w="2341" w:type="pct"/>
            <w:noWrap/>
            <w:vAlign w:val="top"/>
          </w:tcPr>
          <w:p w14:paraId="76C5EFBE" w14:textId="7AE4EC4E" w:rsidR="00F23479" w:rsidRPr="00211E4A" w:rsidRDefault="00F23479" w:rsidP="00F23479">
            <w:pPr>
              <w:jc w:val="center"/>
              <w:rPr>
                <w:rFonts w:ascii="Times New Roman" w:hAnsi="Times New Roman"/>
              </w:rPr>
            </w:pPr>
            <w:r w:rsidRPr="000402FF">
              <w:t>SU ÜRÜNLERİ VE HAYVANCILIK MAMULLERİ</w:t>
            </w:r>
          </w:p>
        </w:tc>
        <w:tc>
          <w:tcPr>
            <w:tcW w:w="562" w:type="pct"/>
            <w:noWrap/>
            <w:vAlign w:val="bottom"/>
          </w:tcPr>
          <w:p w14:paraId="228B476F" w14:textId="091CDF56" w:rsidR="00F23479" w:rsidRPr="00211E4A" w:rsidRDefault="00F23479" w:rsidP="00F23479">
            <w:pPr>
              <w:jc w:val="center"/>
              <w:rPr>
                <w:rFonts w:ascii="Times New Roman" w:hAnsi="Times New Roman"/>
              </w:rPr>
            </w:pPr>
            <w:r>
              <w:rPr>
                <w:rFonts w:ascii="Arial" w:hAnsi="Arial" w:cs="Arial"/>
                <w:color w:val="333333"/>
                <w:sz w:val="18"/>
                <w:szCs w:val="18"/>
              </w:rPr>
              <w:t>262.177</w:t>
            </w:r>
          </w:p>
        </w:tc>
        <w:tc>
          <w:tcPr>
            <w:tcW w:w="562" w:type="pct"/>
            <w:noWrap/>
            <w:vAlign w:val="bottom"/>
          </w:tcPr>
          <w:p w14:paraId="54402718" w14:textId="1B08825E" w:rsidR="00F23479" w:rsidRPr="00211E4A" w:rsidRDefault="00F23479" w:rsidP="00F23479">
            <w:pPr>
              <w:jc w:val="center"/>
              <w:rPr>
                <w:rFonts w:ascii="Times New Roman" w:hAnsi="Times New Roman"/>
              </w:rPr>
            </w:pPr>
            <w:r>
              <w:rPr>
                <w:rFonts w:ascii="Arial" w:hAnsi="Arial" w:cs="Arial"/>
                <w:color w:val="333333"/>
                <w:sz w:val="18"/>
                <w:szCs w:val="18"/>
              </w:rPr>
              <w:t>319.497</w:t>
            </w:r>
          </w:p>
        </w:tc>
        <w:tc>
          <w:tcPr>
            <w:tcW w:w="492" w:type="pct"/>
            <w:noWrap/>
            <w:vAlign w:val="bottom"/>
          </w:tcPr>
          <w:p w14:paraId="3C289F48" w14:textId="71BC107D" w:rsidR="00F23479" w:rsidRPr="00211E4A" w:rsidRDefault="00F23479" w:rsidP="00F23479">
            <w:pPr>
              <w:jc w:val="center"/>
              <w:rPr>
                <w:rFonts w:ascii="Times New Roman" w:hAnsi="Times New Roman"/>
              </w:rPr>
            </w:pPr>
            <w:r>
              <w:rPr>
                <w:rFonts w:ascii="Arial" w:hAnsi="Arial" w:cs="Arial"/>
                <w:color w:val="333333"/>
                <w:sz w:val="18"/>
                <w:szCs w:val="18"/>
              </w:rPr>
              <w:t>21,86%</w:t>
            </w:r>
          </w:p>
        </w:tc>
        <w:tc>
          <w:tcPr>
            <w:tcW w:w="914" w:type="pct"/>
            <w:noWrap/>
            <w:vAlign w:val="bottom"/>
          </w:tcPr>
          <w:p w14:paraId="7D7365A5" w14:textId="3B4E2CC0" w:rsidR="00F23479" w:rsidRPr="00211E4A" w:rsidRDefault="00F23479" w:rsidP="00F23479">
            <w:pPr>
              <w:jc w:val="center"/>
              <w:rPr>
                <w:rFonts w:ascii="Times New Roman" w:hAnsi="Times New Roman"/>
              </w:rPr>
            </w:pPr>
            <w:r>
              <w:rPr>
                <w:rFonts w:ascii="Arial" w:hAnsi="Arial" w:cs="Arial"/>
                <w:color w:val="333333"/>
                <w:sz w:val="18"/>
                <w:szCs w:val="18"/>
              </w:rPr>
              <w:t>13,95%</w:t>
            </w:r>
          </w:p>
        </w:tc>
      </w:tr>
      <w:tr w:rsidR="00F23479" w:rsidRPr="00211E4A" w14:paraId="509628B5" w14:textId="77777777" w:rsidTr="00F23479">
        <w:trPr>
          <w:cnfStyle w:val="000000100000" w:firstRow="0" w:lastRow="0" w:firstColumn="0" w:lastColumn="0" w:oddVBand="0" w:evenVBand="0" w:oddHBand="1" w:evenHBand="0" w:firstRowFirstColumn="0" w:firstRowLastColumn="0" w:lastRowFirstColumn="0" w:lastRowLastColumn="0"/>
          <w:trHeight w:val="300"/>
          <w:jc w:val="center"/>
        </w:trPr>
        <w:tc>
          <w:tcPr>
            <w:tcW w:w="2341" w:type="pct"/>
            <w:noWrap/>
            <w:vAlign w:val="top"/>
          </w:tcPr>
          <w:p w14:paraId="1AC83C0F" w14:textId="2DDD025E" w:rsidR="00F23479" w:rsidRPr="00211E4A" w:rsidRDefault="00F23479" w:rsidP="00F23479">
            <w:pPr>
              <w:jc w:val="center"/>
              <w:rPr>
                <w:rFonts w:ascii="Times New Roman" w:hAnsi="Times New Roman"/>
              </w:rPr>
            </w:pPr>
            <w:r w:rsidRPr="000402FF">
              <w:t>Meyve Sebze Mamulleri</w:t>
            </w:r>
          </w:p>
        </w:tc>
        <w:tc>
          <w:tcPr>
            <w:tcW w:w="562" w:type="pct"/>
            <w:noWrap/>
            <w:vAlign w:val="bottom"/>
          </w:tcPr>
          <w:p w14:paraId="0EB4D2EF" w14:textId="435F4E84" w:rsidR="00F23479" w:rsidRPr="00211E4A" w:rsidRDefault="00F23479" w:rsidP="00F23479">
            <w:pPr>
              <w:jc w:val="center"/>
              <w:rPr>
                <w:rFonts w:ascii="Times New Roman" w:hAnsi="Times New Roman"/>
              </w:rPr>
            </w:pPr>
            <w:r>
              <w:rPr>
                <w:rFonts w:ascii="Arial" w:hAnsi="Arial" w:cs="Arial"/>
                <w:color w:val="333333"/>
                <w:sz w:val="18"/>
                <w:szCs w:val="18"/>
              </w:rPr>
              <w:t>152.303</w:t>
            </w:r>
          </w:p>
        </w:tc>
        <w:tc>
          <w:tcPr>
            <w:tcW w:w="562" w:type="pct"/>
            <w:noWrap/>
            <w:vAlign w:val="bottom"/>
          </w:tcPr>
          <w:p w14:paraId="4A0CD93D" w14:textId="43784B5B" w:rsidR="00F23479" w:rsidRPr="00211E4A" w:rsidRDefault="00F23479" w:rsidP="00F23479">
            <w:pPr>
              <w:jc w:val="center"/>
              <w:rPr>
                <w:rFonts w:ascii="Times New Roman" w:hAnsi="Times New Roman"/>
              </w:rPr>
            </w:pPr>
            <w:r>
              <w:rPr>
                <w:rFonts w:ascii="Arial" w:hAnsi="Arial" w:cs="Arial"/>
                <w:color w:val="333333"/>
                <w:sz w:val="18"/>
                <w:szCs w:val="18"/>
              </w:rPr>
              <w:t>160.911</w:t>
            </w:r>
          </w:p>
        </w:tc>
        <w:tc>
          <w:tcPr>
            <w:tcW w:w="492" w:type="pct"/>
            <w:noWrap/>
            <w:vAlign w:val="bottom"/>
          </w:tcPr>
          <w:p w14:paraId="69F6DEC3" w14:textId="20D44F0C" w:rsidR="00F23479" w:rsidRPr="00211E4A" w:rsidRDefault="00F23479" w:rsidP="00F23479">
            <w:pPr>
              <w:jc w:val="center"/>
              <w:rPr>
                <w:rFonts w:ascii="Times New Roman" w:hAnsi="Times New Roman"/>
              </w:rPr>
            </w:pPr>
            <w:r>
              <w:rPr>
                <w:rFonts w:ascii="Arial" w:hAnsi="Arial" w:cs="Arial"/>
                <w:color w:val="333333"/>
                <w:sz w:val="18"/>
                <w:szCs w:val="18"/>
              </w:rPr>
              <w:t>5,65%</w:t>
            </w:r>
          </w:p>
        </w:tc>
        <w:tc>
          <w:tcPr>
            <w:tcW w:w="914" w:type="pct"/>
            <w:noWrap/>
            <w:vAlign w:val="bottom"/>
          </w:tcPr>
          <w:p w14:paraId="3ECCC45E" w14:textId="0E66B55D" w:rsidR="00F23479" w:rsidRPr="00211E4A" w:rsidRDefault="00F23479" w:rsidP="00F23479">
            <w:pPr>
              <w:jc w:val="center"/>
              <w:rPr>
                <w:rFonts w:ascii="Times New Roman" w:hAnsi="Times New Roman"/>
              </w:rPr>
            </w:pPr>
            <w:r>
              <w:rPr>
                <w:rFonts w:ascii="Arial" w:hAnsi="Arial" w:cs="Arial"/>
                <w:color w:val="333333"/>
                <w:sz w:val="18"/>
                <w:szCs w:val="18"/>
              </w:rPr>
              <w:t>7,02%</w:t>
            </w:r>
          </w:p>
        </w:tc>
      </w:tr>
      <w:tr w:rsidR="00F23479" w:rsidRPr="00211E4A" w14:paraId="204665B0" w14:textId="77777777" w:rsidTr="00F23479">
        <w:trPr>
          <w:cnfStyle w:val="000000010000" w:firstRow="0" w:lastRow="0" w:firstColumn="0" w:lastColumn="0" w:oddVBand="0" w:evenVBand="0" w:oddHBand="0" w:evenHBand="1" w:firstRowFirstColumn="0" w:firstRowLastColumn="0" w:lastRowFirstColumn="0" w:lastRowLastColumn="0"/>
          <w:trHeight w:val="300"/>
          <w:jc w:val="center"/>
        </w:trPr>
        <w:tc>
          <w:tcPr>
            <w:tcW w:w="2341" w:type="pct"/>
            <w:noWrap/>
            <w:vAlign w:val="top"/>
          </w:tcPr>
          <w:p w14:paraId="2BA48A70" w14:textId="1A2EF1DC" w:rsidR="00F23479" w:rsidRPr="00211E4A" w:rsidRDefault="00F23479" w:rsidP="00F23479">
            <w:pPr>
              <w:jc w:val="center"/>
              <w:rPr>
                <w:rFonts w:ascii="Times New Roman" w:hAnsi="Times New Roman"/>
              </w:rPr>
            </w:pPr>
            <w:r w:rsidRPr="000402FF">
              <w:t>Yaş Meyve ve Sebze</w:t>
            </w:r>
          </w:p>
        </w:tc>
        <w:tc>
          <w:tcPr>
            <w:tcW w:w="562" w:type="pct"/>
            <w:noWrap/>
            <w:vAlign w:val="bottom"/>
          </w:tcPr>
          <w:p w14:paraId="625FA6A1" w14:textId="1546AF7F" w:rsidR="00F23479" w:rsidRPr="00211E4A" w:rsidRDefault="00F23479" w:rsidP="00F23479">
            <w:pPr>
              <w:jc w:val="center"/>
              <w:rPr>
                <w:rFonts w:ascii="Times New Roman" w:hAnsi="Times New Roman"/>
              </w:rPr>
            </w:pPr>
            <w:r>
              <w:rPr>
                <w:rFonts w:ascii="Arial" w:hAnsi="Arial" w:cs="Arial"/>
                <w:color w:val="333333"/>
                <w:sz w:val="18"/>
                <w:szCs w:val="18"/>
              </w:rPr>
              <w:t>166.058</w:t>
            </w:r>
          </w:p>
        </w:tc>
        <w:tc>
          <w:tcPr>
            <w:tcW w:w="562" w:type="pct"/>
            <w:noWrap/>
            <w:vAlign w:val="bottom"/>
          </w:tcPr>
          <w:p w14:paraId="0A885452" w14:textId="2355C9B9" w:rsidR="00F23479" w:rsidRPr="00211E4A" w:rsidRDefault="00F23479" w:rsidP="00F23479">
            <w:pPr>
              <w:jc w:val="center"/>
              <w:rPr>
                <w:rFonts w:ascii="Times New Roman" w:hAnsi="Times New Roman"/>
              </w:rPr>
            </w:pPr>
            <w:r>
              <w:rPr>
                <w:rFonts w:ascii="Arial" w:hAnsi="Arial" w:cs="Arial"/>
                <w:color w:val="333333"/>
                <w:sz w:val="18"/>
                <w:szCs w:val="18"/>
              </w:rPr>
              <w:t>155.333</w:t>
            </w:r>
          </w:p>
        </w:tc>
        <w:tc>
          <w:tcPr>
            <w:tcW w:w="492" w:type="pct"/>
            <w:noWrap/>
            <w:vAlign w:val="bottom"/>
          </w:tcPr>
          <w:p w14:paraId="2B177B7F" w14:textId="052506A9" w:rsidR="00F23479" w:rsidRPr="00211E4A" w:rsidRDefault="00F23479" w:rsidP="00F23479">
            <w:pPr>
              <w:jc w:val="center"/>
              <w:rPr>
                <w:rFonts w:ascii="Times New Roman" w:hAnsi="Times New Roman"/>
              </w:rPr>
            </w:pPr>
            <w:r>
              <w:rPr>
                <w:rFonts w:ascii="Arial" w:hAnsi="Arial" w:cs="Arial"/>
                <w:color w:val="333333"/>
                <w:sz w:val="18"/>
                <w:szCs w:val="18"/>
              </w:rPr>
              <w:t>-6,46%</w:t>
            </w:r>
          </w:p>
        </w:tc>
        <w:tc>
          <w:tcPr>
            <w:tcW w:w="914" w:type="pct"/>
            <w:noWrap/>
            <w:vAlign w:val="bottom"/>
          </w:tcPr>
          <w:p w14:paraId="3EE98955" w14:textId="788FC797" w:rsidR="00F23479" w:rsidRPr="00211E4A" w:rsidRDefault="00F23479" w:rsidP="00F23479">
            <w:pPr>
              <w:jc w:val="center"/>
              <w:rPr>
                <w:rFonts w:ascii="Times New Roman" w:hAnsi="Times New Roman"/>
              </w:rPr>
            </w:pPr>
            <w:r>
              <w:rPr>
                <w:rFonts w:ascii="Arial" w:hAnsi="Arial" w:cs="Arial"/>
                <w:color w:val="333333"/>
                <w:sz w:val="18"/>
                <w:szCs w:val="18"/>
              </w:rPr>
              <w:t>6,78%</w:t>
            </w:r>
          </w:p>
        </w:tc>
      </w:tr>
      <w:tr w:rsidR="00F23479" w:rsidRPr="00211E4A" w14:paraId="23DDBBA6" w14:textId="77777777" w:rsidTr="00F23479">
        <w:trPr>
          <w:cnfStyle w:val="000000100000" w:firstRow="0" w:lastRow="0" w:firstColumn="0" w:lastColumn="0" w:oddVBand="0" w:evenVBand="0" w:oddHBand="1" w:evenHBand="0" w:firstRowFirstColumn="0" w:firstRowLastColumn="0" w:lastRowFirstColumn="0" w:lastRowLastColumn="0"/>
          <w:trHeight w:val="300"/>
          <w:jc w:val="center"/>
        </w:trPr>
        <w:tc>
          <w:tcPr>
            <w:tcW w:w="2341" w:type="pct"/>
            <w:noWrap/>
            <w:vAlign w:val="top"/>
          </w:tcPr>
          <w:p w14:paraId="47B7C251" w14:textId="4761D84A" w:rsidR="00F23479" w:rsidRPr="00211E4A" w:rsidRDefault="00F23479" w:rsidP="00F23479">
            <w:pPr>
              <w:jc w:val="center"/>
              <w:rPr>
                <w:rFonts w:ascii="Times New Roman" w:hAnsi="Times New Roman"/>
              </w:rPr>
            </w:pPr>
            <w:r w:rsidRPr="000402FF">
              <w:t>Fındık ve Mamulleri</w:t>
            </w:r>
          </w:p>
        </w:tc>
        <w:tc>
          <w:tcPr>
            <w:tcW w:w="562" w:type="pct"/>
            <w:noWrap/>
            <w:vAlign w:val="bottom"/>
          </w:tcPr>
          <w:p w14:paraId="6FA66BCC" w14:textId="098F435F" w:rsidR="00F23479" w:rsidRPr="00211E4A" w:rsidRDefault="00F23479" w:rsidP="00F23479">
            <w:pPr>
              <w:jc w:val="center"/>
              <w:rPr>
                <w:rFonts w:ascii="Times New Roman" w:hAnsi="Times New Roman"/>
              </w:rPr>
            </w:pPr>
            <w:r>
              <w:rPr>
                <w:rFonts w:ascii="Arial" w:hAnsi="Arial" w:cs="Arial"/>
                <w:color w:val="333333"/>
                <w:sz w:val="18"/>
                <w:szCs w:val="18"/>
              </w:rPr>
              <w:t>131.216</w:t>
            </w:r>
          </w:p>
        </w:tc>
        <w:tc>
          <w:tcPr>
            <w:tcW w:w="562" w:type="pct"/>
            <w:noWrap/>
            <w:vAlign w:val="bottom"/>
          </w:tcPr>
          <w:p w14:paraId="5E827129" w14:textId="3670C932" w:rsidR="00F23479" w:rsidRPr="00211E4A" w:rsidRDefault="00F23479" w:rsidP="00F23479">
            <w:pPr>
              <w:jc w:val="center"/>
              <w:rPr>
                <w:rFonts w:ascii="Times New Roman" w:hAnsi="Times New Roman"/>
              </w:rPr>
            </w:pPr>
            <w:r>
              <w:rPr>
                <w:rFonts w:ascii="Arial" w:hAnsi="Arial" w:cs="Arial"/>
                <w:color w:val="333333"/>
                <w:sz w:val="18"/>
                <w:szCs w:val="18"/>
              </w:rPr>
              <w:t>87.411</w:t>
            </w:r>
          </w:p>
        </w:tc>
        <w:tc>
          <w:tcPr>
            <w:tcW w:w="492" w:type="pct"/>
            <w:noWrap/>
            <w:vAlign w:val="bottom"/>
          </w:tcPr>
          <w:p w14:paraId="4D3C1C11" w14:textId="6E883726" w:rsidR="00F23479" w:rsidRPr="00211E4A" w:rsidRDefault="00F23479" w:rsidP="00F23479">
            <w:pPr>
              <w:jc w:val="center"/>
              <w:rPr>
                <w:rFonts w:ascii="Times New Roman" w:hAnsi="Times New Roman"/>
              </w:rPr>
            </w:pPr>
            <w:r>
              <w:rPr>
                <w:rFonts w:ascii="Arial" w:hAnsi="Arial" w:cs="Arial"/>
                <w:color w:val="333333"/>
                <w:sz w:val="18"/>
                <w:szCs w:val="18"/>
              </w:rPr>
              <w:t>-33,38%</w:t>
            </w:r>
          </w:p>
        </w:tc>
        <w:tc>
          <w:tcPr>
            <w:tcW w:w="914" w:type="pct"/>
            <w:noWrap/>
            <w:vAlign w:val="bottom"/>
          </w:tcPr>
          <w:p w14:paraId="160DA0C7" w14:textId="16204219" w:rsidR="00F23479" w:rsidRPr="00211E4A" w:rsidRDefault="00F23479" w:rsidP="00F23479">
            <w:pPr>
              <w:jc w:val="center"/>
              <w:rPr>
                <w:rFonts w:ascii="Times New Roman" w:hAnsi="Times New Roman"/>
              </w:rPr>
            </w:pPr>
            <w:r>
              <w:rPr>
                <w:rFonts w:ascii="Arial" w:hAnsi="Arial" w:cs="Arial"/>
                <w:color w:val="333333"/>
                <w:sz w:val="18"/>
                <w:szCs w:val="18"/>
              </w:rPr>
              <w:t>3,82%</w:t>
            </w:r>
          </w:p>
        </w:tc>
      </w:tr>
      <w:tr w:rsidR="00F23479" w:rsidRPr="00211E4A" w14:paraId="422C7596" w14:textId="77777777" w:rsidTr="00F23479">
        <w:trPr>
          <w:cnfStyle w:val="000000010000" w:firstRow="0" w:lastRow="0" w:firstColumn="0" w:lastColumn="0" w:oddVBand="0" w:evenVBand="0" w:oddHBand="0" w:evenHBand="1" w:firstRowFirstColumn="0" w:firstRowLastColumn="0" w:lastRowFirstColumn="0" w:lastRowLastColumn="0"/>
          <w:trHeight w:val="300"/>
          <w:jc w:val="center"/>
        </w:trPr>
        <w:tc>
          <w:tcPr>
            <w:tcW w:w="2341" w:type="pct"/>
            <w:noWrap/>
            <w:vAlign w:val="top"/>
          </w:tcPr>
          <w:p w14:paraId="0C74A27B" w14:textId="6E838CDF" w:rsidR="00F23479" w:rsidRPr="00211E4A" w:rsidRDefault="00F23479" w:rsidP="00F23479">
            <w:pPr>
              <w:jc w:val="center"/>
              <w:rPr>
                <w:rFonts w:ascii="Times New Roman" w:hAnsi="Times New Roman"/>
              </w:rPr>
            </w:pPr>
            <w:r w:rsidRPr="000402FF">
              <w:t>Kuru Meyve ve Mamulleri</w:t>
            </w:r>
          </w:p>
        </w:tc>
        <w:tc>
          <w:tcPr>
            <w:tcW w:w="562" w:type="pct"/>
            <w:noWrap/>
            <w:vAlign w:val="bottom"/>
          </w:tcPr>
          <w:p w14:paraId="7189ED9F" w14:textId="5314CD95" w:rsidR="00F23479" w:rsidRPr="00211E4A" w:rsidRDefault="00F23479" w:rsidP="00F23479">
            <w:pPr>
              <w:jc w:val="center"/>
              <w:rPr>
                <w:rFonts w:ascii="Times New Roman" w:hAnsi="Times New Roman"/>
              </w:rPr>
            </w:pPr>
            <w:r>
              <w:rPr>
                <w:rFonts w:ascii="Arial" w:hAnsi="Arial" w:cs="Arial"/>
                <w:color w:val="333333"/>
                <w:sz w:val="18"/>
                <w:szCs w:val="18"/>
              </w:rPr>
              <w:t>71.800</w:t>
            </w:r>
          </w:p>
        </w:tc>
        <w:tc>
          <w:tcPr>
            <w:tcW w:w="562" w:type="pct"/>
            <w:noWrap/>
            <w:vAlign w:val="bottom"/>
          </w:tcPr>
          <w:p w14:paraId="536DDBA8" w14:textId="37E55A52" w:rsidR="00F23479" w:rsidRPr="00211E4A" w:rsidRDefault="00F23479" w:rsidP="00F23479">
            <w:pPr>
              <w:jc w:val="center"/>
              <w:rPr>
                <w:rFonts w:ascii="Times New Roman" w:hAnsi="Times New Roman"/>
              </w:rPr>
            </w:pPr>
            <w:r>
              <w:rPr>
                <w:rFonts w:ascii="Arial" w:hAnsi="Arial" w:cs="Arial"/>
                <w:color w:val="333333"/>
                <w:sz w:val="18"/>
                <w:szCs w:val="18"/>
              </w:rPr>
              <w:t>74.494</w:t>
            </w:r>
          </w:p>
        </w:tc>
        <w:tc>
          <w:tcPr>
            <w:tcW w:w="492" w:type="pct"/>
            <w:noWrap/>
            <w:vAlign w:val="bottom"/>
          </w:tcPr>
          <w:p w14:paraId="38908F47" w14:textId="097D247E" w:rsidR="00F23479" w:rsidRPr="00211E4A" w:rsidRDefault="00F23479" w:rsidP="00F23479">
            <w:pPr>
              <w:jc w:val="center"/>
              <w:rPr>
                <w:rFonts w:ascii="Times New Roman" w:hAnsi="Times New Roman"/>
              </w:rPr>
            </w:pPr>
            <w:r>
              <w:rPr>
                <w:rFonts w:ascii="Arial" w:hAnsi="Arial" w:cs="Arial"/>
                <w:color w:val="333333"/>
                <w:sz w:val="18"/>
                <w:szCs w:val="18"/>
              </w:rPr>
              <w:t>3,75%</w:t>
            </w:r>
          </w:p>
        </w:tc>
        <w:tc>
          <w:tcPr>
            <w:tcW w:w="914" w:type="pct"/>
            <w:noWrap/>
            <w:vAlign w:val="bottom"/>
          </w:tcPr>
          <w:p w14:paraId="1CD56911" w14:textId="5AB63493" w:rsidR="00F23479" w:rsidRPr="00211E4A" w:rsidRDefault="00F23479" w:rsidP="00F23479">
            <w:pPr>
              <w:jc w:val="center"/>
              <w:rPr>
                <w:rFonts w:ascii="Times New Roman" w:hAnsi="Times New Roman"/>
              </w:rPr>
            </w:pPr>
            <w:r>
              <w:rPr>
                <w:rFonts w:ascii="Arial" w:hAnsi="Arial" w:cs="Arial"/>
                <w:color w:val="333333"/>
                <w:sz w:val="18"/>
                <w:szCs w:val="18"/>
              </w:rPr>
              <w:t>3,25%</w:t>
            </w:r>
          </w:p>
        </w:tc>
      </w:tr>
      <w:tr w:rsidR="00F23479" w:rsidRPr="00211E4A" w14:paraId="3B05468A" w14:textId="77777777" w:rsidTr="00F23479">
        <w:trPr>
          <w:cnfStyle w:val="000000100000" w:firstRow="0" w:lastRow="0" w:firstColumn="0" w:lastColumn="0" w:oddVBand="0" w:evenVBand="0" w:oddHBand="1" w:evenHBand="0" w:firstRowFirstColumn="0" w:firstRowLastColumn="0" w:lastRowFirstColumn="0" w:lastRowLastColumn="0"/>
          <w:trHeight w:val="300"/>
          <w:jc w:val="center"/>
        </w:trPr>
        <w:tc>
          <w:tcPr>
            <w:tcW w:w="2341" w:type="pct"/>
            <w:noWrap/>
            <w:vAlign w:val="top"/>
          </w:tcPr>
          <w:p w14:paraId="3EA7CF1D" w14:textId="340ED675" w:rsidR="00F23479" w:rsidRPr="00211E4A" w:rsidRDefault="00F23479" w:rsidP="00F23479">
            <w:pPr>
              <w:jc w:val="center"/>
              <w:rPr>
                <w:rFonts w:ascii="Times New Roman" w:hAnsi="Times New Roman"/>
              </w:rPr>
            </w:pPr>
            <w:r w:rsidRPr="000402FF">
              <w:t>GEMİ VE YAT</w:t>
            </w:r>
          </w:p>
        </w:tc>
        <w:tc>
          <w:tcPr>
            <w:tcW w:w="562" w:type="pct"/>
            <w:noWrap/>
            <w:vAlign w:val="bottom"/>
          </w:tcPr>
          <w:p w14:paraId="46C15A49" w14:textId="2D38F198" w:rsidR="00F23479" w:rsidRPr="00211E4A" w:rsidRDefault="00F23479" w:rsidP="00F23479">
            <w:pPr>
              <w:jc w:val="center"/>
              <w:rPr>
                <w:rFonts w:ascii="Times New Roman" w:hAnsi="Times New Roman"/>
              </w:rPr>
            </w:pPr>
            <w:r>
              <w:rPr>
                <w:rFonts w:ascii="Arial" w:hAnsi="Arial" w:cs="Arial"/>
                <w:color w:val="333333"/>
                <w:sz w:val="18"/>
                <w:szCs w:val="18"/>
              </w:rPr>
              <w:t>76.573</w:t>
            </w:r>
          </w:p>
        </w:tc>
        <w:tc>
          <w:tcPr>
            <w:tcW w:w="562" w:type="pct"/>
            <w:noWrap/>
            <w:vAlign w:val="bottom"/>
          </w:tcPr>
          <w:p w14:paraId="02B178B1" w14:textId="1977DEEB" w:rsidR="00F23479" w:rsidRPr="00211E4A" w:rsidRDefault="00F23479" w:rsidP="00F23479">
            <w:pPr>
              <w:jc w:val="center"/>
              <w:rPr>
                <w:rFonts w:ascii="Times New Roman" w:hAnsi="Times New Roman"/>
              </w:rPr>
            </w:pPr>
            <w:r>
              <w:rPr>
                <w:rFonts w:ascii="Arial" w:hAnsi="Arial" w:cs="Arial"/>
                <w:color w:val="333333"/>
                <w:sz w:val="18"/>
                <w:szCs w:val="18"/>
              </w:rPr>
              <w:t>44.158</w:t>
            </w:r>
          </w:p>
        </w:tc>
        <w:tc>
          <w:tcPr>
            <w:tcW w:w="492" w:type="pct"/>
            <w:noWrap/>
            <w:vAlign w:val="bottom"/>
          </w:tcPr>
          <w:p w14:paraId="6D6FCD6E" w14:textId="3CAFF453" w:rsidR="00F23479" w:rsidRPr="00211E4A" w:rsidRDefault="00F23479" w:rsidP="00F23479">
            <w:pPr>
              <w:jc w:val="center"/>
              <w:rPr>
                <w:rFonts w:ascii="Times New Roman" w:hAnsi="Times New Roman"/>
              </w:rPr>
            </w:pPr>
            <w:r>
              <w:rPr>
                <w:rFonts w:ascii="Arial" w:hAnsi="Arial" w:cs="Arial"/>
                <w:color w:val="333333"/>
                <w:sz w:val="18"/>
                <w:szCs w:val="18"/>
              </w:rPr>
              <w:t>-42,33%</w:t>
            </w:r>
          </w:p>
        </w:tc>
        <w:tc>
          <w:tcPr>
            <w:tcW w:w="914" w:type="pct"/>
            <w:noWrap/>
            <w:vAlign w:val="bottom"/>
          </w:tcPr>
          <w:p w14:paraId="7528D877" w14:textId="4F492683" w:rsidR="00F23479" w:rsidRPr="00211E4A" w:rsidRDefault="00F23479" w:rsidP="00F23479">
            <w:pPr>
              <w:jc w:val="center"/>
              <w:rPr>
                <w:rFonts w:ascii="Times New Roman" w:hAnsi="Times New Roman"/>
              </w:rPr>
            </w:pPr>
            <w:r>
              <w:rPr>
                <w:rFonts w:ascii="Arial" w:hAnsi="Arial" w:cs="Arial"/>
                <w:color w:val="333333"/>
                <w:sz w:val="18"/>
                <w:szCs w:val="18"/>
              </w:rPr>
              <w:t>1,93%</w:t>
            </w:r>
          </w:p>
        </w:tc>
      </w:tr>
      <w:tr w:rsidR="00F23479" w:rsidRPr="00211E4A" w14:paraId="79DDFCC7" w14:textId="77777777" w:rsidTr="00F23479">
        <w:trPr>
          <w:cnfStyle w:val="000000010000" w:firstRow="0" w:lastRow="0" w:firstColumn="0" w:lastColumn="0" w:oddVBand="0" w:evenVBand="0" w:oddHBand="0" w:evenHBand="1" w:firstRowFirstColumn="0" w:firstRowLastColumn="0" w:lastRowFirstColumn="0" w:lastRowLastColumn="0"/>
          <w:trHeight w:val="300"/>
          <w:jc w:val="center"/>
        </w:trPr>
        <w:tc>
          <w:tcPr>
            <w:tcW w:w="2341" w:type="pct"/>
            <w:noWrap/>
            <w:vAlign w:val="top"/>
          </w:tcPr>
          <w:p w14:paraId="546FF8F8" w14:textId="75CF3C14" w:rsidR="00F23479" w:rsidRPr="008D293F" w:rsidRDefault="00F23479" w:rsidP="00F23479">
            <w:pPr>
              <w:jc w:val="center"/>
              <w:rPr>
                <w:rFonts w:ascii="Times New Roman" w:hAnsi="Times New Roman"/>
                <w:b/>
              </w:rPr>
            </w:pPr>
            <w:r w:rsidRPr="008D293F">
              <w:rPr>
                <w:rFonts w:ascii="Times New Roman" w:hAnsi="Times New Roman"/>
                <w:b/>
              </w:rPr>
              <w:t>Genel Toplam</w:t>
            </w:r>
          </w:p>
        </w:tc>
        <w:tc>
          <w:tcPr>
            <w:tcW w:w="562" w:type="pct"/>
            <w:shd w:val="clear" w:color="auto" w:fill="auto"/>
            <w:noWrap/>
            <w:vAlign w:val="bottom"/>
          </w:tcPr>
          <w:p w14:paraId="66AF1DF4" w14:textId="7B61E6A7" w:rsidR="00F23479" w:rsidRPr="008D293F" w:rsidRDefault="00F23479" w:rsidP="00F23479">
            <w:pPr>
              <w:jc w:val="center"/>
              <w:rPr>
                <w:rFonts w:ascii="Times New Roman" w:hAnsi="Times New Roman"/>
                <w:b/>
                <w:bCs/>
              </w:rPr>
            </w:pPr>
            <w:r w:rsidRPr="008D293F">
              <w:rPr>
                <w:rFonts w:ascii="Times New Roman" w:hAnsi="Times New Roman"/>
                <w:b/>
                <w:bCs/>
                <w:color w:val="333333"/>
                <w:sz w:val="18"/>
                <w:szCs w:val="18"/>
              </w:rPr>
              <w:t>2.007.430</w:t>
            </w:r>
          </w:p>
        </w:tc>
        <w:tc>
          <w:tcPr>
            <w:tcW w:w="562" w:type="pct"/>
            <w:shd w:val="clear" w:color="auto" w:fill="auto"/>
            <w:noWrap/>
            <w:vAlign w:val="bottom"/>
          </w:tcPr>
          <w:p w14:paraId="671D0E01" w14:textId="5F7C6A83" w:rsidR="00F23479" w:rsidRPr="008D293F" w:rsidRDefault="00F23479" w:rsidP="00F23479">
            <w:pPr>
              <w:jc w:val="center"/>
              <w:rPr>
                <w:rFonts w:ascii="Times New Roman" w:hAnsi="Times New Roman"/>
                <w:b/>
                <w:bCs/>
              </w:rPr>
            </w:pPr>
            <w:r w:rsidRPr="008D293F">
              <w:rPr>
                <w:rFonts w:ascii="Times New Roman" w:hAnsi="Times New Roman"/>
                <w:b/>
                <w:bCs/>
                <w:color w:val="333333"/>
                <w:sz w:val="18"/>
                <w:szCs w:val="18"/>
              </w:rPr>
              <w:t>2.291.104</w:t>
            </w:r>
          </w:p>
        </w:tc>
        <w:tc>
          <w:tcPr>
            <w:tcW w:w="492" w:type="pct"/>
            <w:shd w:val="clear" w:color="auto" w:fill="auto"/>
            <w:noWrap/>
            <w:vAlign w:val="bottom"/>
          </w:tcPr>
          <w:p w14:paraId="60AF1993" w14:textId="351C8898" w:rsidR="00F23479" w:rsidRPr="008D293F" w:rsidRDefault="00F23479" w:rsidP="00F23479">
            <w:pPr>
              <w:jc w:val="center"/>
              <w:rPr>
                <w:rFonts w:ascii="Times New Roman" w:hAnsi="Times New Roman"/>
                <w:b/>
                <w:bCs/>
              </w:rPr>
            </w:pPr>
            <w:r w:rsidRPr="008D293F">
              <w:rPr>
                <w:rFonts w:ascii="Times New Roman" w:hAnsi="Times New Roman"/>
                <w:b/>
                <w:bCs/>
                <w:color w:val="333333"/>
                <w:sz w:val="18"/>
                <w:szCs w:val="18"/>
              </w:rPr>
              <w:t>31,25%</w:t>
            </w:r>
          </w:p>
        </w:tc>
        <w:tc>
          <w:tcPr>
            <w:tcW w:w="914" w:type="pct"/>
            <w:shd w:val="clear" w:color="auto" w:fill="auto"/>
            <w:noWrap/>
            <w:vAlign w:val="bottom"/>
          </w:tcPr>
          <w:p w14:paraId="3874F4BE" w14:textId="7B3FA6EE" w:rsidR="00F23479" w:rsidRPr="008D293F" w:rsidRDefault="00F23479" w:rsidP="00F23479">
            <w:pPr>
              <w:jc w:val="center"/>
              <w:rPr>
                <w:rFonts w:ascii="Times New Roman" w:hAnsi="Times New Roman"/>
                <w:b/>
                <w:bCs/>
              </w:rPr>
            </w:pPr>
            <w:r w:rsidRPr="008D293F">
              <w:rPr>
                <w:rFonts w:ascii="Times New Roman" w:hAnsi="Times New Roman"/>
                <w:b/>
                <w:bCs/>
                <w:color w:val="333333"/>
                <w:sz w:val="18"/>
                <w:szCs w:val="18"/>
              </w:rPr>
              <w:t>100,00%</w:t>
            </w:r>
          </w:p>
        </w:tc>
      </w:tr>
    </w:tbl>
    <w:p w14:paraId="543763BD" w14:textId="77777777" w:rsidR="00353D45" w:rsidRPr="00211E4A" w:rsidRDefault="00345322" w:rsidP="002E0382">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6BFA36D4" w14:textId="77777777" w:rsidR="00FA649D" w:rsidRPr="0010704B" w:rsidRDefault="00FA649D" w:rsidP="0010704B">
      <w:pPr>
        <w:pStyle w:val="Figure"/>
        <w:jc w:val="center"/>
        <w:rPr>
          <w:rFonts w:ascii="Times New Roman" w:hAnsi="Times New Roman" w:cs="Times New Roman"/>
          <w:bCs w:val="0"/>
          <w:szCs w:val="20"/>
        </w:rPr>
      </w:pPr>
    </w:p>
    <w:p w14:paraId="791655CD" w14:textId="0371B5DB" w:rsidR="00C247D1" w:rsidRPr="0010704B" w:rsidRDefault="00963DFE"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2</w:t>
      </w:r>
      <w:r w:rsidR="00345322" w:rsidRPr="0010704B">
        <w:rPr>
          <w:rFonts w:ascii="Times New Roman" w:hAnsi="Times New Roman" w:cs="Times New Roman"/>
          <w:bCs w:val="0"/>
          <w:szCs w:val="20"/>
        </w:rPr>
        <w:t xml:space="preserve">- </w:t>
      </w:r>
      <w:proofErr w:type="spellStart"/>
      <w:r w:rsidR="00345322" w:rsidRPr="0010704B">
        <w:rPr>
          <w:rFonts w:ascii="Times New Roman" w:hAnsi="Times New Roman" w:cs="Times New Roman"/>
          <w:bCs w:val="0"/>
          <w:szCs w:val="20"/>
        </w:rPr>
        <w:t>Sektörel</w:t>
      </w:r>
      <w:proofErr w:type="spellEnd"/>
      <w:r w:rsidR="00345322" w:rsidRPr="0010704B">
        <w:rPr>
          <w:rFonts w:ascii="Times New Roman" w:hAnsi="Times New Roman" w:cs="Times New Roman"/>
          <w:bCs w:val="0"/>
          <w:szCs w:val="20"/>
        </w:rPr>
        <w:t xml:space="preserve"> Birlikler Bazında Türkiye</w:t>
      </w:r>
      <w:r w:rsidR="00233C3E" w:rsidRPr="0010704B">
        <w:rPr>
          <w:rFonts w:ascii="Times New Roman" w:hAnsi="Times New Roman" w:cs="Times New Roman"/>
          <w:bCs w:val="0"/>
          <w:szCs w:val="20"/>
        </w:rPr>
        <w:t xml:space="preserve"> Geneli İhracat Değerleri, (</w:t>
      </w:r>
      <w:r w:rsidR="00345322" w:rsidRPr="0010704B">
        <w:rPr>
          <w:rFonts w:ascii="Times New Roman" w:hAnsi="Times New Roman" w:cs="Times New Roman"/>
          <w:bCs w:val="0"/>
          <w:szCs w:val="20"/>
        </w:rPr>
        <w:t>$)</w:t>
      </w:r>
    </w:p>
    <w:p w14:paraId="68E6A42A" w14:textId="77777777" w:rsidR="000976CC" w:rsidRPr="00211E4A" w:rsidRDefault="000976CC" w:rsidP="008729DD">
      <w:pPr>
        <w:pStyle w:val="AralkYok"/>
        <w:rPr>
          <w:rFonts w:ascii="Times New Roman" w:hAnsi="Times New Roman" w:cs="Times New Roman"/>
          <w:sz w:val="20"/>
          <w:szCs w:val="20"/>
        </w:rPr>
      </w:pPr>
    </w:p>
    <w:tbl>
      <w:tblPr>
        <w:tblStyle w:val="YENI"/>
        <w:tblW w:w="11471" w:type="dxa"/>
        <w:jc w:val="center"/>
        <w:tblLayout w:type="fixed"/>
        <w:tblLook w:val="04A0" w:firstRow="1" w:lastRow="0" w:firstColumn="1" w:lastColumn="0" w:noHBand="0" w:noVBand="1"/>
      </w:tblPr>
      <w:tblGrid>
        <w:gridCol w:w="1980"/>
        <w:gridCol w:w="1377"/>
        <w:gridCol w:w="1385"/>
        <w:gridCol w:w="915"/>
        <w:gridCol w:w="1074"/>
        <w:gridCol w:w="1376"/>
        <w:gridCol w:w="1377"/>
        <w:gridCol w:w="916"/>
        <w:gridCol w:w="1071"/>
      </w:tblGrid>
      <w:tr w:rsidR="006F7888" w:rsidRPr="00211E4A" w14:paraId="73D43789" w14:textId="77777777" w:rsidTr="0047595C">
        <w:trPr>
          <w:cnfStyle w:val="100000000000" w:firstRow="1" w:lastRow="0" w:firstColumn="0" w:lastColumn="0" w:oddVBand="0" w:evenVBand="0" w:oddHBand="0" w:evenHBand="0" w:firstRowFirstColumn="0" w:firstRowLastColumn="0" w:lastRowFirstColumn="0" w:lastRowLastColumn="0"/>
          <w:trHeight w:val="293"/>
          <w:jc w:val="center"/>
        </w:trPr>
        <w:tc>
          <w:tcPr>
            <w:tcW w:w="1920" w:type="dxa"/>
            <w:vMerge w:val="restart"/>
            <w:hideMark/>
          </w:tcPr>
          <w:p w14:paraId="7334C17C" w14:textId="77777777" w:rsidR="00D851BA" w:rsidRPr="00211E4A" w:rsidRDefault="00D851BA" w:rsidP="00C47BB9">
            <w:pPr>
              <w:jc w:val="center"/>
              <w:rPr>
                <w:rFonts w:ascii="Times New Roman" w:hAnsi="Times New Roman"/>
                <w:i w:val="0"/>
                <w:color w:val="000000"/>
              </w:rPr>
            </w:pPr>
            <w:proofErr w:type="spellStart"/>
            <w:r w:rsidRPr="00211E4A">
              <w:rPr>
                <w:rFonts w:ascii="Times New Roman" w:hAnsi="Times New Roman"/>
                <w:bCs w:val="0"/>
                <w:i w:val="0"/>
                <w:color w:val="000000"/>
              </w:rPr>
              <w:t>Sektörel</w:t>
            </w:r>
            <w:proofErr w:type="spellEnd"/>
            <w:r w:rsidRPr="00211E4A">
              <w:rPr>
                <w:rFonts w:ascii="Times New Roman" w:hAnsi="Times New Roman"/>
                <w:bCs w:val="0"/>
                <w:i w:val="0"/>
                <w:color w:val="000000"/>
              </w:rPr>
              <w:t xml:space="preserve"> Birlikler</w:t>
            </w:r>
          </w:p>
        </w:tc>
        <w:tc>
          <w:tcPr>
            <w:tcW w:w="4711" w:type="dxa"/>
            <w:gridSpan w:val="4"/>
            <w:noWrap/>
            <w:hideMark/>
          </w:tcPr>
          <w:p w14:paraId="49EFB745" w14:textId="3F27F77B" w:rsidR="00D851BA" w:rsidRPr="00211E4A" w:rsidRDefault="00F931A2" w:rsidP="00F23479">
            <w:pPr>
              <w:jc w:val="center"/>
              <w:rPr>
                <w:rFonts w:ascii="Times New Roman" w:hAnsi="Times New Roman"/>
                <w:i w:val="0"/>
                <w:color w:val="000000"/>
              </w:rPr>
            </w:pPr>
            <w:r w:rsidRPr="00211E4A">
              <w:rPr>
                <w:rFonts w:ascii="Times New Roman" w:hAnsi="Times New Roman"/>
                <w:i w:val="0"/>
                <w:color w:val="000000"/>
              </w:rPr>
              <w:t xml:space="preserve">OCAK </w:t>
            </w:r>
            <w:r w:rsidR="00AA15E7" w:rsidRPr="00211E4A">
              <w:rPr>
                <w:rFonts w:ascii="Times New Roman" w:hAnsi="Times New Roman"/>
                <w:i w:val="0"/>
                <w:color w:val="000000"/>
              </w:rPr>
              <w:t>–</w:t>
            </w:r>
            <w:r w:rsidR="00041507" w:rsidRPr="00211E4A">
              <w:rPr>
                <w:rFonts w:ascii="Times New Roman" w:hAnsi="Times New Roman"/>
                <w:i w:val="0"/>
                <w:color w:val="000000"/>
              </w:rPr>
              <w:t xml:space="preserve"> </w:t>
            </w:r>
            <w:r w:rsidR="00F23479">
              <w:rPr>
                <w:rFonts w:ascii="Times New Roman" w:hAnsi="Times New Roman"/>
                <w:i w:val="0"/>
                <w:color w:val="000000"/>
              </w:rPr>
              <w:t>TEMMUZ</w:t>
            </w:r>
          </w:p>
        </w:tc>
        <w:tc>
          <w:tcPr>
            <w:tcW w:w="4680" w:type="dxa"/>
            <w:gridSpan w:val="4"/>
          </w:tcPr>
          <w:p w14:paraId="0C56AA69" w14:textId="48AF645E" w:rsidR="00D851BA" w:rsidRPr="00211E4A" w:rsidRDefault="00C514B3" w:rsidP="00F23479">
            <w:pPr>
              <w:jc w:val="center"/>
              <w:rPr>
                <w:rFonts w:ascii="Times New Roman" w:hAnsi="Times New Roman"/>
                <w:i w:val="0"/>
                <w:color w:val="000000"/>
              </w:rPr>
            </w:pPr>
            <w:r w:rsidRPr="00211E4A">
              <w:rPr>
                <w:rFonts w:ascii="Times New Roman" w:hAnsi="Times New Roman"/>
                <w:i w:val="0"/>
                <w:color w:val="000000"/>
              </w:rPr>
              <w:t xml:space="preserve">01 </w:t>
            </w:r>
            <w:r w:rsidR="00F23479">
              <w:rPr>
                <w:rFonts w:ascii="Times New Roman" w:hAnsi="Times New Roman"/>
                <w:i w:val="0"/>
                <w:color w:val="000000"/>
              </w:rPr>
              <w:t>AĞUSTOS</w:t>
            </w:r>
            <w:r w:rsidR="00041507" w:rsidRPr="00211E4A">
              <w:rPr>
                <w:rFonts w:ascii="Times New Roman" w:hAnsi="Times New Roman"/>
                <w:i w:val="0"/>
                <w:color w:val="000000"/>
              </w:rPr>
              <w:t xml:space="preserve"> </w:t>
            </w:r>
            <w:r w:rsidR="00057E5F" w:rsidRPr="00211E4A">
              <w:rPr>
                <w:rFonts w:ascii="Times New Roman" w:hAnsi="Times New Roman"/>
                <w:i w:val="0"/>
                <w:color w:val="000000"/>
              </w:rPr>
              <w:t>–</w:t>
            </w:r>
            <w:r w:rsidR="00527BA7" w:rsidRPr="00211E4A">
              <w:rPr>
                <w:rFonts w:ascii="Times New Roman" w:hAnsi="Times New Roman"/>
                <w:i w:val="0"/>
                <w:color w:val="000000"/>
              </w:rPr>
              <w:t xml:space="preserve"> </w:t>
            </w:r>
            <w:r w:rsidR="00F23479">
              <w:rPr>
                <w:rFonts w:ascii="Times New Roman" w:hAnsi="Times New Roman"/>
                <w:i w:val="0"/>
                <w:color w:val="000000"/>
              </w:rPr>
              <w:t>31 TEMMUZ</w:t>
            </w:r>
            <w:r w:rsidR="003C07B8">
              <w:rPr>
                <w:rFonts w:ascii="Times New Roman" w:hAnsi="Times New Roman"/>
                <w:i w:val="0"/>
                <w:color w:val="000000"/>
              </w:rPr>
              <w:t xml:space="preserve"> </w:t>
            </w:r>
            <w:r w:rsidR="00527BA7" w:rsidRPr="00211E4A">
              <w:rPr>
                <w:rFonts w:ascii="Times New Roman" w:hAnsi="Times New Roman"/>
                <w:i w:val="0"/>
                <w:color w:val="000000"/>
              </w:rPr>
              <w:t>(12 Aylık)</w:t>
            </w:r>
          </w:p>
        </w:tc>
      </w:tr>
      <w:tr w:rsidR="00443CF1" w:rsidRPr="00211E4A" w14:paraId="27A49E13" w14:textId="77777777" w:rsidTr="00041507">
        <w:trPr>
          <w:cnfStyle w:val="000000100000" w:firstRow="0" w:lastRow="0" w:firstColumn="0" w:lastColumn="0" w:oddVBand="0" w:evenVBand="0" w:oddHBand="1" w:evenHBand="0" w:firstRowFirstColumn="0" w:firstRowLastColumn="0" w:lastRowFirstColumn="0" w:lastRowLastColumn="0"/>
          <w:trHeight w:val="392"/>
          <w:jc w:val="center"/>
        </w:trPr>
        <w:tc>
          <w:tcPr>
            <w:tcW w:w="1920" w:type="dxa"/>
            <w:vMerge/>
            <w:hideMark/>
          </w:tcPr>
          <w:p w14:paraId="2F638838" w14:textId="77777777" w:rsidR="00D851BA" w:rsidRPr="00211E4A" w:rsidRDefault="00D851BA" w:rsidP="00C47BB9">
            <w:pPr>
              <w:jc w:val="center"/>
              <w:rPr>
                <w:rFonts w:ascii="Times New Roman" w:hAnsi="Times New Roman"/>
                <w:b/>
                <w:bCs/>
                <w:color w:val="000000"/>
              </w:rPr>
            </w:pPr>
          </w:p>
        </w:tc>
        <w:tc>
          <w:tcPr>
            <w:tcW w:w="1337" w:type="dxa"/>
            <w:noWrap/>
            <w:hideMark/>
          </w:tcPr>
          <w:p w14:paraId="186D9327" w14:textId="09C16E08" w:rsidR="00D851BA" w:rsidRPr="00211E4A" w:rsidRDefault="00527BA7" w:rsidP="00C47BB9">
            <w:pPr>
              <w:jc w:val="center"/>
              <w:rPr>
                <w:rFonts w:ascii="Times New Roman" w:hAnsi="Times New Roman"/>
                <w:b/>
                <w:bCs/>
                <w:color w:val="000000"/>
              </w:rPr>
            </w:pPr>
            <w:r w:rsidRPr="00211E4A">
              <w:rPr>
                <w:rFonts w:ascii="Times New Roman" w:hAnsi="Times New Roman"/>
                <w:b/>
                <w:bCs/>
                <w:color w:val="000000"/>
              </w:rPr>
              <w:t>20</w:t>
            </w:r>
            <w:r w:rsidR="004E5F26" w:rsidRPr="00211E4A">
              <w:rPr>
                <w:rFonts w:ascii="Times New Roman" w:hAnsi="Times New Roman"/>
                <w:b/>
                <w:bCs/>
                <w:color w:val="000000"/>
              </w:rPr>
              <w:t>2</w:t>
            </w:r>
            <w:r w:rsidR="00623989" w:rsidRPr="00211E4A">
              <w:rPr>
                <w:rFonts w:ascii="Times New Roman" w:hAnsi="Times New Roman"/>
                <w:b/>
                <w:bCs/>
                <w:color w:val="000000"/>
              </w:rPr>
              <w:t>1</w:t>
            </w:r>
          </w:p>
        </w:tc>
        <w:tc>
          <w:tcPr>
            <w:tcW w:w="1345" w:type="dxa"/>
            <w:noWrap/>
            <w:hideMark/>
          </w:tcPr>
          <w:p w14:paraId="3EB30B98" w14:textId="0922049D" w:rsidR="00D851BA" w:rsidRPr="00211E4A" w:rsidRDefault="00527BA7" w:rsidP="00C47BB9">
            <w:pPr>
              <w:jc w:val="center"/>
              <w:rPr>
                <w:rFonts w:ascii="Times New Roman" w:hAnsi="Times New Roman"/>
                <w:b/>
                <w:bCs/>
                <w:color w:val="000000"/>
              </w:rPr>
            </w:pPr>
            <w:r w:rsidRPr="00211E4A">
              <w:rPr>
                <w:rFonts w:ascii="Times New Roman" w:hAnsi="Times New Roman"/>
                <w:b/>
                <w:bCs/>
                <w:color w:val="000000"/>
              </w:rPr>
              <w:t>20</w:t>
            </w:r>
            <w:r w:rsidR="00D57DD0" w:rsidRPr="00211E4A">
              <w:rPr>
                <w:rFonts w:ascii="Times New Roman" w:hAnsi="Times New Roman"/>
                <w:b/>
                <w:bCs/>
                <w:color w:val="000000"/>
              </w:rPr>
              <w:t>2</w:t>
            </w:r>
            <w:r w:rsidR="00623989" w:rsidRPr="00211E4A">
              <w:rPr>
                <w:rFonts w:ascii="Times New Roman" w:hAnsi="Times New Roman"/>
                <w:b/>
                <w:bCs/>
                <w:color w:val="000000"/>
              </w:rPr>
              <w:t>2</w:t>
            </w:r>
          </w:p>
        </w:tc>
        <w:tc>
          <w:tcPr>
            <w:tcW w:w="875" w:type="dxa"/>
            <w:noWrap/>
            <w:hideMark/>
          </w:tcPr>
          <w:p w14:paraId="75D0AA8B" w14:textId="77777777" w:rsidR="00D851BA" w:rsidRPr="00211E4A" w:rsidRDefault="00D851BA" w:rsidP="00C47BB9">
            <w:pPr>
              <w:jc w:val="center"/>
              <w:rPr>
                <w:rFonts w:ascii="Times New Roman" w:hAnsi="Times New Roman"/>
                <w:b/>
                <w:bCs/>
                <w:color w:val="000000"/>
              </w:rPr>
            </w:pPr>
            <w:r w:rsidRPr="00211E4A">
              <w:rPr>
                <w:rFonts w:ascii="Times New Roman" w:hAnsi="Times New Roman"/>
                <w:b/>
                <w:bCs/>
                <w:color w:val="000000"/>
              </w:rPr>
              <w:t>Değ.</w:t>
            </w:r>
          </w:p>
        </w:tc>
        <w:tc>
          <w:tcPr>
            <w:tcW w:w="1034" w:type="dxa"/>
            <w:noWrap/>
            <w:hideMark/>
          </w:tcPr>
          <w:p w14:paraId="612B9F04" w14:textId="77777777" w:rsidR="00D851BA" w:rsidRPr="00211E4A" w:rsidRDefault="00D851BA" w:rsidP="00C47BB9">
            <w:pPr>
              <w:jc w:val="center"/>
              <w:rPr>
                <w:rFonts w:ascii="Times New Roman" w:hAnsi="Times New Roman"/>
                <w:b/>
                <w:bCs/>
                <w:color w:val="000000"/>
              </w:rPr>
            </w:pPr>
            <w:r w:rsidRPr="00211E4A">
              <w:rPr>
                <w:rFonts w:ascii="Times New Roman" w:hAnsi="Times New Roman"/>
                <w:b/>
                <w:bCs/>
                <w:color w:val="000000"/>
              </w:rPr>
              <w:t>Pay</w:t>
            </w:r>
          </w:p>
        </w:tc>
        <w:tc>
          <w:tcPr>
            <w:tcW w:w="1336" w:type="dxa"/>
          </w:tcPr>
          <w:p w14:paraId="6180347E" w14:textId="1B5B171A" w:rsidR="00D851BA" w:rsidRPr="00211E4A" w:rsidRDefault="00D57DD0" w:rsidP="00C47BB9">
            <w:pPr>
              <w:jc w:val="center"/>
              <w:rPr>
                <w:rFonts w:ascii="Times New Roman" w:hAnsi="Times New Roman"/>
                <w:b/>
                <w:bCs/>
                <w:color w:val="000000"/>
              </w:rPr>
            </w:pPr>
            <w:r w:rsidRPr="00211E4A">
              <w:rPr>
                <w:rFonts w:ascii="Times New Roman" w:hAnsi="Times New Roman"/>
                <w:b/>
                <w:bCs/>
                <w:color w:val="000000"/>
              </w:rPr>
              <w:t>20</w:t>
            </w:r>
            <w:r w:rsidR="004E5F26" w:rsidRPr="00211E4A">
              <w:rPr>
                <w:rFonts w:ascii="Times New Roman" w:hAnsi="Times New Roman"/>
                <w:b/>
                <w:bCs/>
                <w:color w:val="000000"/>
              </w:rPr>
              <w:t>2</w:t>
            </w:r>
            <w:r w:rsidR="00623989" w:rsidRPr="00211E4A">
              <w:rPr>
                <w:rFonts w:ascii="Times New Roman" w:hAnsi="Times New Roman"/>
                <w:b/>
                <w:bCs/>
                <w:color w:val="000000"/>
              </w:rPr>
              <w:t>1</w:t>
            </w:r>
          </w:p>
        </w:tc>
        <w:tc>
          <w:tcPr>
            <w:tcW w:w="1337" w:type="dxa"/>
          </w:tcPr>
          <w:p w14:paraId="0E6AB006" w14:textId="4D105655" w:rsidR="00D851BA" w:rsidRPr="00211E4A" w:rsidRDefault="00DA33A3" w:rsidP="00C47BB9">
            <w:pPr>
              <w:jc w:val="center"/>
              <w:rPr>
                <w:rFonts w:ascii="Times New Roman" w:hAnsi="Times New Roman"/>
                <w:b/>
                <w:bCs/>
                <w:color w:val="000000"/>
              </w:rPr>
            </w:pPr>
            <w:r w:rsidRPr="00211E4A">
              <w:rPr>
                <w:rFonts w:ascii="Times New Roman" w:hAnsi="Times New Roman"/>
                <w:b/>
                <w:bCs/>
                <w:color w:val="000000"/>
              </w:rPr>
              <w:t>2</w:t>
            </w:r>
            <w:r w:rsidR="00D57DD0" w:rsidRPr="00211E4A">
              <w:rPr>
                <w:rFonts w:ascii="Times New Roman" w:hAnsi="Times New Roman"/>
                <w:b/>
                <w:bCs/>
                <w:color w:val="000000"/>
              </w:rPr>
              <w:t>02</w:t>
            </w:r>
            <w:r w:rsidR="00623989" w:rsidRPr="00211E4A">
              <w:rPr>
                <w:rFonts w:ascii="Times New Roman" w:hAnsi="Times New Roman"/>
                <w:b/>
                <w:bCs/>
                <w:color w:val="000000"/>
              </w:rPr>
              <w:t>2</w:t>
            </w:r>
          </w:p>
        </w:tc>
        <w:tc>
          <w:tcPr>
            <w:tcW w:w="876" w:type="dxa"/>
          </w:tcPr>
          <w:p w14:paraId="2DEF9F63" w14:textId="77777777" w:rsidR="00D851BA" w:rsidRPr="00211E4A" w:rsidRDefault="00D851BA" w:rsidP="00C47BB9">
            <w:pPr>
              <w:jc w:val="center"/>
              <w:rPr>
                <w:rFonts w:ascii="Times New Roman" w:hAnsi="Times New Roman"/>
                <w:b/>
                <w:bCs/>
                <w:color w:val="000000"/>
              </w:rPr>
            </w:pPr>
            <w:r w:rsidRPr="00211E4A">
              <w:rPr>
                <w:rFonts w:ascii="Times New Roman" w:hAnsi="Times New Roman"/>
                <w:b/>
                <w:bCs/>
                <w:color w:val="000000"/>
              </w:rPr>
              <w:t>Değ.</w:t>
            </w:r>
          </w:p>
        </w:tc>
        <w:tc>
          <w:tcPr>
            <w:tcW w:w="1011" w:type="dxa"/>
          </w:tcPr>
          <w:p w14:paraId="5CC25E32" w14:textId="77777777" w:rsidR="00D851BA" w:rsidRPr="00211E4A" w:rsidRDefault="00D851BA" w:rsidP="00C47BB9">
            <w:pPr>
              <w:jc w:val="center"/>
              <w:rPr>
                <w:rFonts w:ascii="Times New Roman" w:hAnsi="Times New Roman"/>
                <w:b/>
                <w:bCs/>
                <w:color w:val="000000"/>
              </w:rPr>
            </w:pPr>
            <w:r w:rsidRPr="00211E4A">
              <w:rPr>
                <w:rFonts w:ascii="Times New Roman" w:hAnsi="Times New Roman"/>
                <w:b/>
                <w:bCs/>
                <w:color w:val="000000"/>
              </w:rPr>
              <w:t>Pay</w:t>
            </w:r>
          </w:p>
        </w:tc>
      </w:tr>
      <w:tr w:rsidR="00F23479" w:rsidRPr="00211E4A" w14:paraId="1F3667CD" w14:textId="77777777" w:rsidTr="00F23479">
        <w:trPr>
          <w:cnfStyle w:val="000000010000" w:firstRow="0" w:lastRow="0" w:firstColumn="0" w:lastColumn="0" w:oddVBand="0" w:evenVBand="0" w:oddHBand="0" w:evenHBand="1" w:firstRowFirstColumn="0" w:firstRowLastColumn="0" w:lastRowFirstColumn="0" w:lastRowLastColumn="0"/>
          <w:trHeight w:val="722"/>
          <w:jc w:val="center"/>
        </w:trPr>
        <w:tc>
          <w:tcPr>
            <w:tcW w:w="1920" w:type="dxa"/>
            <w:vAlign w:val="top"/>
          </w:tcPr>
          <w:p w14:paraId="715106AE" w14:textId="2BF44DEE" w:rsidR="00F23479" w:rsidRPr="00211E4A" w:rsidRDefault="00F23479" w:rsidP="00F23479">
            <w:pPr>
              <w:jc w:val="center"/>
              <w:rPr>
                <w:rFonts w:ascii="Times New Roman" w:hAnsi="Times New Roman"/>
              </w:rPr>
            </w:pPr>
            <w:bookmarkStart w:id="0" w:name="_Hlk318443544"/>
            <w:r w:rsidRPr="001B5E59">
              <w:t>Hububat, Bakliyat, Yağlı Tohumlar ve Mamulleri</w:t>
            </w:r>
          </w:p>
        </w:tc>
        <w:tc>
          <w:tcPr>
            <w:tcW w:w="1337" w:type="dxa"/>
            <w:noWrap/>
            <w:vAlign w:val="bottom"/>
          </w:tcPr>
          <w:p w14:paraId="4C7A41DD" w14:textId="322BA024" w:rsidR="00F23479" w:rsidRPr="00211E4A" w:rsidRDefault="00F23479" w:rsidP="00F23479">
            <w:pPr>
              <w:jc w:val="center"/>
              <w:rPr>
                <w:rFonts w:ascii="Times New Roman" w:hAnsi="Times New Roman"/>
              </w:rPr>
            </w:pPr>
            <w:r>
              <w:rPr>
                <w:rFonts w:ascii="Arial" w:hAnsi="Arial" w:cs="Arial"/>
                <w:color w:val="333333"/>
                <w:sz w:val="18"/>
                <w:szCs w:val="18"/>
              </w:rPr>
              <w:t>4.784.313</w:t>
            </w:r>
          </w:p>
        </w:tc>
        <w:tc>
          <w:tcPr>
            <w:tcW w:w="1345" w:type="dxa"/>
            <w:noWrap/>
            <w:vAlign w:val="bottom"/>
          </w:tcPr>
          <w:p w14:paraId="093D907B" w14:textId="1B7CDC0D" w:rsidR="00F23479" w:rsidRPr="00211E4A" w:rsidRDefault="00F23479" w:rsidP="00F23479">
            <w:pPr>
              <w:jc w:val="center"/>
              <w:rPr>
                <w:rFonts w:ascii="Times New Roman" w:hAnsi="Times New Roman"/>
              </w:rPr>
            </w:pPr>
            <w:r>
              <w:rPr>
                <w:rFonts w:ascii="Arial" w:hAnsi="Arial" w:cs="Arial"/>
                <w:color w:val="333333"/>
                <w:sz w:val="18"/>
                <w:szCs w:val="18"/>
              </w:rPr>
              <w:t>6.257.649</w:t>
            </w:r>
          </w:p>
        </w:tc>
        <w:tc>
          <w:tcPr>
            <w:tcW w:w="875" w:type="dxa"/>
            <w:noWrap/>
            <w:vAlign w:val="bottom"/>
          </w:tcPr>
          <w:p w14:paraId="19DC8651" w14:textId="05A1A7A2" w:rsidR="00F23479" w:rsidRPr="00211E4A" w:rsidRDefault="00F23479" w:rsidP="00F23479">
            <w:pPr>
              <w:jc w:val="center"/>
              <w:rPr>
                <w:rFonts w:ascii="Times New Roman" w:hAnsi="Times New Roman"/>
              </w:rPr>
            </w:pPr>
            <w:r>
              <w:rPr>
                <w:rFonts w:ascii="Arial" w:hAnsi="Arial" w:cs="Arial"/>
                <w:color w:val="333333"/>
                <w:sz w:val="18"/>
                <w:szCs w:val="18"/>
              </w:rPr>
              <w:t>30,80%</w:t>
            </w:r>
          </w:p>
        </w:tc>
        <w:tc>
          <w:tcPr>
            <w:tcW w:w="1034" w:type="dxa"/>
            <w:noWrap/>
            <w:vAlign w:val="bottom"/>
          </w:tcPr>
          <w:p w14:paraId="3C199DC7" w14:textId="4F6E751F" w:rsidR="00F23479" w:rsidRPr="00211E4A" w:rsidRDefault="00F23479" w:rsidP="00F23479">
            <w:pPr>
              <w:jc w:val="center"/>
              <w:rPr>
                <w:rFonts w:ascii="Times New Roman" w:hAnsi="Times New Roman"/>
              </w:rPr>
            </w:pPr>
            <w:r>
              <w:rPr>
                <w:rFonts w:ascii="Arial" w:hAnsi="Arial" w:cs="Arial"/>
                <w:color w:val="333333"/>
                <w:sz w:val="18"/>
                <w:szCs w:val="18"/>
              </w:rPr>
              <w:t>33,36%</w:t>
            </w:r>
          </w:p>
        </w:tc>
        <w:tc>
          <w:tcPr>
            <w:tcW w:w="1336" w:type="dxa"/>
            <w:vAlign w:val="bottom"/>
          </w:tcPr>
          <w:p w14:paraId="3DC6B8A7" w14:textId="3F7A6A72" w:rsidR="00F23479" w:rsidRPr="00211E4A" w:rsidRDefault="00F23479" w:rsidP="00F23479">
            <w:pPr>
              <w:jc w:val="center"/>
              <w:rPr>
                <w:rFonts w:ascii="Times New Roman" w:hAnsi="Times New Roman"/>
              </w:rPr>
            </w:pPr>
            <w:r>
              <w:rPr>
                <w:rFonts w:ascii="Arial" w:hAnsi="Arial" w:cs="Arial"/>
                <w:color w:val="333333"/>
                <w:sz w:val="18"/>
                <w:szCs w:val="18"/>
              </w:rPr>
              <w:t>8.015.605</w:t>
            </w:r>
          </w:p>
        </w:tc>
        <w:tc>
          <w:tcPr>
            <w:tcW w:w="1337" w:type="dxa"/>
            <w:vAlign w:val="bottom"/>
          </w:tcPr>
          <w:p w14:paraId="0BA6C4F3" w14:textId="30B63FFB" w:rsidR="00F23479" w:rsidRPr="00211E4A" w:rsidRDefault="00F23479" w:rsidP="00F23479">
            <w:pPr>
              <w:jc w:val="center"/>
              <w:rPr>
                <w:rFonts w:ascii="Times New Roman" w:hAnsi="Times New Roman"/>
              </w:rPr>
            </w:pPr>
            <w:r>
              <w:rPr>
                <w:rFonts w:ascii="Arial" w:hAnsi="Arial" w:cs="Arial"/>
                <w:color w:val="333333"/>
                <w:sz w:val="18"/>
                <w:szCs w:val="18"/>
              </w:rPr>
              <w:t>10.620.589</w:t>
            </w:r>
          </w:p>
        </w:tc>
        <w:tc>
          <w:tcPr>
            <w:tcW w:w="876" w:type="dxa"/>
            <w:vAlign w:val="bottom"/>
          </w:tcPr>
          <w:p w14:paraId="17DE4F6F" w14:textId="4490C1E8" w:rsidR="00F23479" w:rsidRPr="00211E4A" w:rsidRDefault="00F23479" w:rsidP="00F23479">
            <w:pPr>
              <w:jc w:val="center"/>
              <w:rPr>
                <w:rFonts w:ascii="Times New Roman" w:hAnsi="Times New Roman"/>
              </w:rPr>
            </w:pPr>
            <w:r>
              <w:rPr>
                <w:rFonts w:ascii="Arial" w:hAnsi="Arial" w:cs="Arial"/>
                <w:color w:val="333333"/>
                <w:sz w:val="18"/>
                <w:szCs w:val="18"/>
              </w:rPr>
              <w:t>32,50%</w:t>
            </w:r>
          </w:p>
        </w:tc>
        <w:tc>
          <w:tcPr>
            <w:tcW w:w="1011" w:type="dxa"/>
            <w:vAlign w:val="bottom"/>
          </w:tcPr>
          <w:p w14:paraId="469A0ECB" w14:textId="3FC86801" w:rsidR="00F23479" w:rsidRPr="00211E4A" w:rsidRDefault="00F23479" w:rsidP="00F23479">
            <w:pPr>
              <w:jc w:val="center"/>
              <w:rPr>
                <w:rFonts w:ascii="Times New Roman" w:hAnsi="Times New Roman"/>
              </w:rPr>
            </w:pPr>
            <w:r>
              <w:rPr>
                <w:rFonts w:ascii="Arial" w:hAnsi="Arial" w:cs="Arial"/>
                <w:color w:val="333333"/>
                <w:sz w:val="18"/>
                <w:szCs w:val="18"/>
              </w:rPr>
              <w:t>32,09%</w:t>
            </w:r>
          </w:p>
        </w:tc>
      </w:tr>
      <w:tr w:rsidR="00F23479" w:rsidRPr="00211E4A" w14:paraId="51D38BC5" w14:textId="77777777" w:rsidTr="00F23479">
        <w:trPr>
          <w:cnfStyle w:val="000000100000" w:firstRow="0" w:lastRow="0" w:firstColumn="0" w:lastColumn="0" w:oddVBand="0" w:evenVBand="0" w:oddHBand="1" w:evenHBand="0" w:firstRowFirstColumn="0" w:firstRowLastColumn="0" w:lastRowFirstColumn="0" w:lastRowLastColumn="0"/>
          <w:trHeight w:val="722"/>
          <w:jc w:val="center"/>
        </w:trPr>
        <w:tc>
          <w:tcPr>
            <w:tcW w:w="1920" w:type="dxa"/>
            <w:vAlign w:val="top"/>
          </w:tcPr>
          <w:p w14:paraId="0538E616" w14:textId="51A1A1E3" w:rsidR="00F23479" w:rsidRPr="00211E4A" w:rsidRDefault="00F23479" w:rsidP="00F23479">
            <w:pPr>
              <w:jc w:val="center"/>
              <w:rPr>
                <w:rFonts w:ascii="Times New Roman" w:hAnsi="Times New Roman"/>
              </w:rPr>
            </w:pPr>
            <w:r>
              <w:t>Ağaç Mamu</w:t>
            </w:r>
            <w:r w:rsidRPr="001B5E59">
              <w:t>lleri ve Orman Ürünleri</w:t>
            </w:r>
          </w:p>
        </w:tc>
        <w:tc>
          <w:tcPr>
            <w:tcW w:w="1337" w:type="dxa"/>
            <w:noWrap/>
            <w:vAlign w:val="bottom"/>
          </w:tcPr>
          <w:p w14:paraId="72DF9FD3" w14:textId="7C40236C" w:rsidR="00F23479" w:rsidRPr="00211E4A" w:rsidRDefault="00F23479" w:rsidP="00F23479">
            <w:pPr>
              <w:jc w:val="center"/>
              <w:rPr>
                <w:rFonts w:ascii="Times New Roman" w:hAnsi="Times New Roman"/>
              </w:rPr>
            </w:pPr>
            <w:r>
              <w:rPr>
                <w:rFonts w:ascii="Arial" w:hAnsi="Arial" w:cs="Arial"/>
                <w:color w:val="333333"/>
                <w:sz w:val="18"/>
                <w:szCs w:val="18"/>
              </w:rPr>
              <w:t>3.713.600</w:t>
            </w:r>
          </w:p>
        </w:tc>
        <w:tc>
          <w:tcPr>
            <w:tcW w:w="1345" w:type="dxa"/>
            <w:noWrap/>
            <w:vAlign w:val="bottom"/>
          </w:tcPr>
          <w:p w14:paraId="08034696" w14:textId="4E460F79" w:rsidR="00F23479" w:rsidRPr="00211E4A" w:rsidRDefault="00F23479" w:rsidP="00F23479">
            <w:pPr>
              <w:jc w:val="center"/>
              <w:rPr>
                <w:rFonts w:ascii="Times New Roman" w:hAnsi="Times New Roman"/>
              </w:rPr>
            </w:pPr>
            <w:r>
              <w:rPr>
                <w:rFonts w:ascii="Arial" w:hAnsi="Arial" w:cs="Arial"/>
                <w:color w:val="333333"/>
                <w:sz w:val="18"/>
                <w:szCs w:val="18"/>
              </w:rPr>
              <w:t>4.728.146</w:t>
            </w:r>
          </w:p>
        </w:tc>
        <w:tc>
          <w:tcPr>
            <w:tcW w:w="875" w:type="dxa"/>
            <w:noWrap/>
            <w:vAlign w:val="bottom"/>
          </w:tcPr>
          <w:p w14:paraId="00B78F62" w14:textId="6D2B00A2" w:rsidR="00F23479" w:rsidRPr="00211E4A" w:rsidRDefault="00F23479" w:rsidP="00F23479">
            <w:pPr>
              <w:jc w:val="center"/>
              <w:rPr>
                <w:rFonts w:ascii="Times New Roman" w:hAnsi="Times New Roman"/>
              </w:rPr>
            </w:pPr>
            <w:r>
              <w:rPr>
                <w:rFonts w:ascii="Arial" w:hAnsi="Arial" w:cs="Arial"/>
                <w:color w:val="333333"/>
                <w:sz w:val="18"/>
                <w:szCs w:val="18"/>
              </w:rPr>
              <w:t>27,32%</w:t>
            </w:r>
          </w:p>
        </w:tc>
        <w:tc>
          <w:tcPr>
            <w:tcW w:w="1034" w:type="dxa"/>
            <w:noWrap/>
            <w:vAlign w:val="bottom"/>
          </w:tcPr>
          <w:p w14:paraId="1D04607F" w14:textId="74150AC8" w:rsidR="00F23479" w:rsidRPr="00211E4A" w:rsidRDefault="00F23479" w:rsidP="00F23479">
            <w:pPr>
              <w:jc w:val="center"/>
              <w:rPr>
                <w:rFonts w:ascii="Times New Roman" w:hAnsi="Times New Roman"/>
              </w:rPr>
            </w:pPr>
            <w:r>
              <w:rPr>
                <w:rFonts w:ascii="Arial" w:hAnsi="Arial" w:cs="Arial"/>
                <w:color w:val="333333"/>
                <w:sz w:val="18"/>
                <w:szCs w:val="18"/>
              </w:rPr>
              <w:t>25,21%</w:t>
            </w:r>
          </w:p>
        </w:tc>
        <w:tc>
          <w:tcPr>
            <w:tcW w:w="1336" w:type="dxa"/>
            <w:vAlign w:val="bottom"/>
          </w:tcPr>
          <w:p w14:paraId="4BF69CF6" w14:textId="7B0B37EA" w:rsidR="00F23479" w:rsidRPr="00211E4A" w:rsidRDefault="00F23479" w:rsidP="00F23479">
            <w:pPr>
              <w:jc w:val="center"/>
              <w:rPr>
                <w:rFonts w:ascii="Times New Roman" w:hAnsi="Times New Roman"/>
              </w:rPr>
            </w:pPr>
            <w:r>
              <w:rPr>
                <w:rFonts w:ascii="Arial" w:hAnsi="Arial" w:cs="Arial"/>
                <w:color w:val="333333"/>
                <w:sz w:val="18"/>
                <w:szCs w:val="18"/>
              </w:rPr>
              <w:t>6.275.635</w:t>
            </w:r>
          </w:p>
        </w:tc>
        <w:tc>
          <w:tcPr>
            <w:tcW w:w="1337" w:type="dxa"/>
            <w:vAlign w:val="bottom"/>
          </w:tcPr>
          <w:p w14:paraId="4EF070E1" w14:textId="07AE85A5" w:rsidR="00F23479" w:rsidRPr="00211E4A" w:rsidRDefault="00F23479" w:rsidP="00F23479">
            <w:pPr>
              <w:jc w:val="center"/>
              <w:rPr>
                <w:rFonts w:ascii="Times New Roman" w:hAnsi="Times New Roman"/>
              </w:rPr>
            </w:pPr>
            <w:r>
              <w:rPr>
                <w:rFonts w:ascii="Arial" w:hAnsi="Arial" w:cs="Arial"/>
                <w:color w:val="333333"/>
                <w:sz w:val="18"/>
                <w:szCs w:val="18"/>
              </w:rPr>
              <w:t>8.004.868</w:t>
            </w:r>
          </w:p>
        </w:tc>
        <w:tc>
          <w:tcPr>
            <w:tcW w:w="876" w:type="dxa"/>
            <w:vAlign w:val="bottom"/>
          </w:tcPr>
          <w:p w14:paraId="79275248" w14:textId="21B059D2" w:rsidR="00F23479" w:rsidRPr="00211E4A" w:rsidRDefault="00F23479" w:rsidP="00F23479">
            <w:pPr>
              <w:jc w:val="center"/>
              <w:rPr>
                <w:rFonts w:ascii="Times New Roman" w:hAnsi="Times New Roman"/>
              </w:rPr>
            </w:pPr>
            <w:r>
              <w:rPr>
                <w:rFonts w:ascii="Arial" w:hAnsi="Arial" w:cs="Arial"/>
                <w:color w:val="333333"/>
                <w:sz w:val="18"/>
                <w:szCs w:val="18"/>
              </w:rPr>
              <w:t>27,55%</w:t>
            </w:r>
          </w:p>
        </w:tc>
        <w:tc>
          <w:tcPr>
            <w:tcW w:w="1011" w:type="dxa"/>
            <w:vAlign w:val="bottom"/>
          </w:tcPr>
          <w:p w14:paraId="748C9F98" w14:textId="1712D63D" w:rsidR="00F23479" w:rsidRPr="00211E4A" w:rsidRDefault="00F23479" w:rsidP="00F23479">
            <w:pPr>
              <w:jc w:val="center"/>
              <w:rPr>
                <w:rFonts w:ascii="Times New Roman" w:hAnsi="Times New Roman"/>
              </w:rPr>
            </w:pPr>
            <w:r>
              <w:rPr>
                <w:rFonts w:ascii="Arial" w:hAnsi="Arial" w:cs="Arial"/>
                <w:color w:val="333333"/>
                <w:sz w:val="18"/>
                <w:szCs w:val="18"/>
              </w:rPr>
              <w:t>24,18%</w:t>
            </w:r>
          </w:p>
        </w:tc>
      </w:tr>
      <w:bookmarkEnd w:id="0"/>
      <w:tr w:rsidR="00F23479" w:rsidRPr="00211E4A" w14:paraId="70AA0D9B" w14:textId="77777777" w:rsidTr="00F23479">
        <w:trPr>
          <w:cnfStyle w:val="000000010000" w:firstRow="0" w:lastRow="0" w:firstColumn="0" w:lastColumn="0" w:oddVBand="0" w:evenVBand="0" w:oddHBand="0" w:evenHBand="1" w:firstRowFirstColumn="0" w:firstRowLastColumn="0" w:lastRowFirstColumn="0" w:lastRowLastColumn="0"/>
          <w:trHeight w:val="293"/>
          <w:jc w:val="center"/>
        </w:trPr>
        <w:tc>
          <w:tcPr>
            <w:tcW w:w="1920" w:type="dxa"/>
            <w:vAlign w:val="top"/>
          </w:tcPr>
          <w:p w14:paraId="3BA5E0A7" w14:textId="1CDD3D18" w:rsidR="00F23479" w:rsidRPr="00211E4A" w:rsidRDefault="00F23479" w:rsidP="00F23479">
            <w:pPr>
              <w:jc w:val="center"/>
              <w:rPr>
                <w:rFonts w:ascii="Times New Roman" w:hAnsi="Times New Roman"/>
              </w:rPr>
            </w:pPr>
            <w:r w:rsidRPr="001B5E59">
              <w:t>SU ÜRÜNLERİ VE HAYVANCILIK MAMULLERİ</w:t>
            </w:r>
          </w:p>
        </w:tc>
        <w:tc>
          <w:tcPr>
            <w:tcW w:w="1337" w:type="dxa"/>
            <w:noWrap/>
            <w:vAlign w:val="bottom"/>
          </w:tcPr>
          <w:p w14:paraId="65A84992" w14:textId="5EF76932" w:rsidR="00F23479" w:rsidRPr="00211E4A" w:rsidRDefault="00F23479" w:rsidP="00F23479">
            <w:pPr>
              <w:jc w:val="center"/>
              <w:rPr>
                <w:rFonts w:ascii="Times New Roman" w:hAnsi="Times New Roman"/>
              </w:rPr>
            </w:pPr>
            <w:r>
              <w:rPr>
                <w:rFonts w:ascii="Arial" w:hAnsi="Arial" w:cs="Arial"/>
                <w:color w:val="333333"/>
                <w:sz w:val="18"/>
                <w:szCs w:val="18"/>
              </w:rPr>
              <w:t>1.795.365</w:t>
            </w:r>
          </w:p>
        </w:tc>
        <w:tc>
          <w:tcPr>
            <w:tcW w:w="1345" w:type="dxa"/>
            <w:noWrap/>
            <w:vAlign w:val="bottom"/>
          </w:tcPr>
          <w:p w14:paraId="041B5D41" w14:textId="0A6EF130" w:rsidR="00F23479" w:rsidRPr="00211E4A" w:rsidRDefault="00F23479" w:rsidP="00F23479">
            <w:pPr>
              <w:jc w:val="center"/>
              <w:rPr>
                <w:rFonts w:ascii="Times New Roman" w:hAnsi="Times New Roman"/>
              </w:rPr>
            </w:pPr>
            <w:r>
              <w:rPr>
                <w:rFonts w:ascii="Arial" w:hAnsi="Arial" w:cs="Arial"/>
                <w:color w:val="333333"/>
                <w:sz w:val="18"/>
                <w:szCs w:val="18"/>
              </w:rPr>
              <w:t>2.371.983</w:t>
            </w:r>
          </w:p>
        </w:tc>
        <w:tc>
          <w:tcPr>
            <w:tcW w:w="875" w:type="dxa"/>
            <w:noWrap/>
            <w:vAlign w:val="bottom"/>
          </w:tcPr>
          <w:p w14:paraId="28D539B7" w14:textId="4EAE5FA5" w:rsidR="00F23479" w:rsidRPr="00211E4A" w:rsidRDefault="00F23479" w:rsidP="00F23479">
            <w:pPr>
              <w:jc w:val="center"/>
              <w:rPr>
                <w:rFonts w:ascii="Times New Roman" w:hAnsi="Times New Roman"/>
              </w:rPr>
            </w:pPr>
            <w:r>
              <w:rPr>
                <w:rFonts w:ascii="Arial" w:hAnsi="Arial" w:cs="Arial"/>
                <w:color w:val="333333"/>
                <w:sz w:val="18"/>
                <w:szCs w:val="18"/>
              </w:rPr>
              <w:t>32,12%</w:t>
            </w:r>
          </w:p>
        </w:tc>
        <w:tc>
          <w:tcPr>
            <w:tcW w:w="1034" w:type="dxa"/>
            <w:noWrap/>
            <w:vAlign w:val="bottom"/>
          </w:tcPr>
          <w:p w14:paraId="1713F6AD" w14:textId="6DC61E50" w:rsidR="00F23479" w:rsidRPr="00211E4A" w:rsidRDefault="00F23479" w:rsidP="00F23479">
            <w:pPr>
              <w:jc w:val="center"/>
              <w:rPr>
                <w:rFonts w:ascii="Times New Roman" w:hAnsi="Times New Roman"/>
              </w:rPr>
            </w:pPr>
            <w:r>
              <w:rPr>
                <w:rFonts w:ascii="Arial" w:hAnsi="Arial" w:cs="Arial"/>
                <w:color w:val="333333"/>
                <w:sz w:val="18"/>
                <w:szCs w:val="18"/>
              </w:rPr>
              <w:t>12,65%</w:t>
            </w:r>
          </w:p>
        </w:tc>
        <w:tc>
          <w:tcPr>
            <w:tcW w:w="1336" w:type="dxa"/>
            <w:vAlign w:val="bottom"/>
          </w:tcPr>
          <w:p w14:paraId="73EB127A" w14:textId="7B1CAB1C" w:rsidR="00F23479" w:rsidRPr="00211E4A" w:rsidRDefault="00F23479" w:rsidP="00F23479">
            <w:pPr>
              <w:jc w:val="center"/>
              <w:rPr>
                <w:rFonts w:ascii="Times New Roman" w:hAnsi="Times New Roman"/>
              </w:rPr>
            </w:pPr>
            <w:r>
              <w:rPr>
                <w:rFonts w:ascii="Arial" w:hAnsi="Arial" w:cs="Arial"/>
                <w:color w:val="333333"/>
                <w:sz w:val="18"/>
                <w:szCs w:val="18"/>
              </w:rPr>
              <w:t>2.898.745</w:t>
            </w:r>
          </w:p>
        </w:tc>
        <w:tc>
          <w:tcPr>
            <w:tcW w:w="1337" w:type="dxa"/>
            <w:vAlign w:val="bottom"/>
          </w:tcPr>
          <w:p w14:paraId="1C30C50A" w14:textId="6331E81B" w:rsidR="00F23479" w:rsidRPr="00211E4A" w:rsidRDefault="00F23479" w:rsidP="00F23479">
            <w:pPr>
              <w:jc w:val="center"/>
              <w:rPr>
                <w:rFonts w:ascii="Times New Roman" w:hAnsi="Times New Roman"/>
              </w:rPr>
            </w:pPr>
            <w:r>
              <w:rPr>
                <w:rFonts w:ascii="Arial" w:hAnsi="Arial" w:cs="Arial"/>
                <w:color w:val="333333"/>
                <w:sz w:val="18"/>
                <w:szCs w:val="18"/>
              </w:rPr>
              <w:t>3.974.883</w:t>
            </w:r>
          </w:p>
        </w:tc>
        <w:tc>
          <w:tcPr>
            <w:tcW w:w="876" w:type="dxa"/>
            <w:vAlign w:val="bottom"/>
          </w:tcPr>
          <w:p w14:paraId="1603C7B5" w14:textId="46369A09" w:rsidR="00F23479" w:rsidRPr="00211E4A" w:rsidRDefault="00F23479" w:rsidP="00F23479">
            <w:pPr>
              <w:jc w:val="center"/>
              <w:rPr>
                <w:rFonts w:ascii="Times New Roman" w:hAnsi="Times New Roman"/>
              </w:rPr>
            </w:pPr>
            <w:r>
              <w:rPr>
                <w:rFonts w:ascii="Arial" w:hAnsi="Arial" w:cs="Arial"/>
                <w:color w:val="333333"/>
                <w:sz w:val="18"/>
                <w:szCs w:val="18"/>
              </w:rPr>
              <w:t>37,12%</w:t>
            </w:r>
          </w:p>
        </w:tc>
        <w:tc>
          <w:tcPr>
            <w:tcW w:w="1011" w:type="dxa"/>
            <w:vAlign w:val="bottom"/>
          </w:tcPr>
          <w:p w14:paraId="2A1131A3" w14:textId="60E0DA67" w:rsidR="00F23479" w:rsidRPr="00211E4A" w:rsidRDefault="00F23479" w:rsidP="00F23479">
            <w:pPr>
              <w:jc w:val="center"/>
              <w:rPr>
                <w:rFonts w:ascii="Times New Roman" w:hAnsi="Times New Roman"/>
              </w:rPr>
            </w:pPr>
            <w:r>
              <w:rPr>
                <w:rFonts w:ascii="Arial" w:hAnsi="Arial" w:cs="Arial"/>
                <w:color w:val="333333"/>
                <w:sz w:val="18"/>
                <w:szCs w:val="18"/>
              </w:rPr>
              <w:t>12,01%</w:t>
            </w:r>
          </w:p>
        </w:tc>
      </w:tr>
      <w:tr w:rsidR="00F23479" w:rsidRPr="00211E4A" w14:paraId="0AE52AF6" w14:textId="77777777" w:rsidTr="00F23479">
        <w:trPr>
          <w:cnfStyle w:val="000000100000" w:firstRow="0" w:lastRow="0" w:firstColumn="0" w:lastColumn="0" w:oddVBand="0" w:evenVBand="0" w:oddHBand="1" w:evenHBand="0" w:firstRowFirstColumn="0" w:firstRowLastColumn="0" w:lastRowFirstColumn="0" w:lastRowLastColumn="0"/>
          <w:trHeight w:val="293"/>
          <w:jc w:val="center"/>
        </w:trPr>
        <w:tc>
          <w:tcPr>
            <w:tcW w:w="1920" w:type="dxa"/>
            <w:vAlign w:val="top"/>
          </w:tcPr>
          <w:p w14:paraId="46D8F9E1" w14:textId="61A926EF" w:rsidR="00F23479" w:rsidRPr="00211E4A" w:rsidRDefault="00F23479" w:rsidP="00F23479">
            <w:pPr>
              <w:jc w:val="center"/>
              <w:rPr>
                <w:rFonts w:ascii="Times New Roman" w:hAnsi="Times New Roman"/>
              </w:rPr>
            </w:pPr>
            <w:r w:rsidRPr="001B5E59">
              <w:t>Meyve Sebze Mamulleri</w:t>
            </w:r>
          </w:p>
        </w:tc>
        <w:tc>
          <w:tcPr>
            <w:tcW w:w="1337" w:type="dxa"/>
            <w:noWrap/>
            <w:vAlign w:val="bottom"/>
          </w:tcPr>
          <w:p w14:paraId="0CF70F46" w14:textId="622E5C6D" w:rsidR="00F23479" w:rsidRPr="00211E4A" w:rsidRDefault="00F23479" w:rsidP="00F23479">
            <w:pPr>
              <w:jc w:val="center"/>
              <w:rPr>
                <w:rFonts w:ascii="Times New Roman" w:hAnsi="Times New Roman"/>
              </w:rPr>
            </w:pPr>
            <w:r>
              <w:rPr>
                <w:rFonts w:ascii="Arial" w:hAnsi="Arial" w:cs="Arial"/>
                <w:color w:val="333333"/>
                <w:sz w:val="18"/>
                <w:szCs w:val="18"/>
              </w:rPr>
              <w:t>1.087.099</w:t>
            </w:r>
          </w:p>
        </w:tc>
        <w:tc>
          <w:tcPr>
            <w:tcW w:w="1345" w:type="dxa"/>
            <w:noWrap/>
            <w:vAlign w:val="bottom"/>
          </w:tcPr>
          <w:p w14:paraId="7D119E6F" w14:textId="4159A2F3" w:rsidR="00F23479" w:rsidRPr="00211E4A" w:rsidRDefault="00F23479" w:rsidP="00F23479">
            <w:pPr>
              <w:jc w:val="center"/>
              <w:rPr>
                <w:rFonts w:ascii="Times New Roman" w:hAnsi="Times New Roman"/>
              </w:rPr>
            </w:pPr>
            <w:r>
              <w:rPr>
                <w:rFonts w:ascii="Arial" w:hAnsi="Arial" w:cs="Arial"/>
                <w:color w:val="333333"/>
                <w:sz w:val="18"/>
                <w:szCs w:val="18"/>
              </w:rPr>
              <w:t>1.313.932</w:t>
            </w:r>
          </w:p>
        </w:tc>
        <w:tc>
          <w:tcPr>
            <w:tcW w:w="875" w:type="dxa"/>
            <w:noWrap/>
            <w:vAlign w:val="bottom"/>
          </w:tcPr>
          <w:p w14:paraId="27F7F665" w14:textId="2684D103" w:rsidR="00F23479" w:rsidRPr="00211E4A" w:rsidRDefault="00F23479" w:rsidP="00F23479">
            <w:pPr>
              <w:jc w:val="center"/>
              <w:rPr>
                <w:rFonts w:ascii="Times New Roman" w:hAnsi="Times New Roman"/>
              </w:rPr>
            </w:pPr>
            <w:r>
              <w:rPr>
                <w:rFonts w:ascii="Arial" w:hAnsi="Arial" w:cs="Arial"/>
                <w:color w:val="333333"/>
                <w:sz w:val="18"/>
                <w:szCs w:val="18"/>
              </w:rPr>
              <w:t>20,87%</w:t>
            </w:r>
          </w:p>
        </w:tc>
        <w:tc>
          <w:tcPr>
            <w:tcW w:w="1034" w:type="dxa"/>
            <w:noWrap/>
            <w:vAlign w:val="bottom"/>
          </w:tcPr>
          <w:p w14:paraId="6EB45416" w14:textId="2041BAE8" w:rsidR="00F23479" w:rsidRPr="00211E4A" w:rsidRDefault="00F23479" w:rsidP="00F23479">
            <w:pPr>
              <w:jc w:val="center"/>
              <w:rPr>
                <w:rFonts w:ascii="Times New Roman" w:hAnsi="Times New Roman"/>
              </w:rPr>
            </w:pPr>
            <w:r>
              <w:rPr>
                <w:rFonts w:ascii="Arial" w:hAnsi="Arial" w:cs="Arial"/>
                <w:color w:val="333333"/>
                <w:sz w:val="18"/>
                <w:szCs w:val="18"/>
              </w:rPr>
              <w:t>7,00%</w:t>
            </w:r>
          </w:p>
        </w:tc>
        <w:tc>
          <w:tcPr>
            <w:tcW w:w="1336" w:type="dxa"/>
            <w:vAlign w:val="bottom"/>
          </w:tcPr>
          <w:p w14:paraId="170AB034" w14:textId="2AF01BC2" w:rsidR="00F23479" w:rsidRPr="00211E4A" w:rsidRDefault="00F23479" w:rsidP="00F23479">
            <w:pPr>
              <w:jc w:val="center"/>
              <w:rPr>
                <w:rFonts w:ascii="Times New Roman" w:hAnsi="Times New Roman"/>
              </w:rPr>
            </w:pPr>
            <w:r>
              <w:rPr>
                <w:rFonts w:ascii="Arial" w:hAnsi="Arial" w:cs="Arial"/>
                <w:color w:val="333333"/>
                <w:sz w:val="18"/>
                <w:szCs w:val="18"/>
              </w:rPr>
              <w:t>1.866.803</w:t>
            </w:r>
          </w:p>
        </w:tc>
        <w:tc>
          <w:tcPr>
            <w:tcW w:w="1337" w:type="dxa"/>
            <w:vAlign w:val="bottom"/>
          </w:tcPr>
          <w:p w14:paraId="10167710" w14:textId="4DB0F38F" w:rsidR="00F23479" w:rsidRPr="00211E4A" w:rsidRDefault="00F23479" w:rsidP="00F23479">
            <w:pPr>
              <w:jc w:val="center"/>
              <w:rPr>
                <w:rFonts w:ascii="Times New Roman" w:hAnsi="Times New Roman"/>
              </w:rPr>
            </w:pPr>
            <w:r>
              <w:rPr>
                <w:rFonts w:ascii="Arial" w:hAnsi="Arial" w:cs="Arial"/>
                <w:color w:val="333333"/>
                <w:sz w:val="18"/>
                <w:szCs w:val="18"/>
              </w:rPr>
              <w:t>2.253.661</w:t>
            </w:r>
          </w:p>
        </w:tc>
        <w:tc>
          <w:tcPr>
            <w:tcW w:w="876" w:type="dxa"/>
            <w:vAlign w:val="bottom"/>
          </w:tcPr>
          <w:p w14:paraId="48E24ED1" w14:textId="7FDD31C3" w:rsidR="00F23479" w:rsidRPr="00211E4A" w:rsidRDefault="00F23479" w:rsidP="00F23479">
            <w:pPr>
              <w:jc w:val="center"/>
              <w:rPr>
                <w:rFonts w:ascii="Times New Roman" w:hAnsi="Times New Roman"/>
              </w:rPr>
            </w:pPr>
            <w:r>
              <w:rPr>
                <w:rFonts w:ascii="Arial" w:hAnsi="Arial" w:cs="Arial"/>
                <w:color w:val="333333"/>
                <w:sz w:val="18"/>
                <w:szCs w:val="18"/>
              </w:rPr>
              <w:t>20,72%</w:t>
            </w:r>
          </w:p>
        </w:tc>
        <w:tc>
          <w:tcPr>
            <w:tcW w:w="1011" w:type="dxa"/>
            <w:vAlign w:val="bottom"/>
          </w:tcPr>
          <w:p w14:paraId="2CF695FF" w14:textId="008DF055" w:rsidR="00F23479" w:rsidRPr="00211E4A" w:rsidRDefault="00F23479" w:rsidP="00F23479">
            <w:pPr>
              <w:jc w:val="center"/>
              <w:rPr>
                <w:rFonts w:ascii="Times New Roman" w:hAnsi="Times New Roman"/>
              </w:rPr>
            </w:pPr>
            <w:r>
              <w:rPr>
                <w:rFonts w:ascii="Arial" w:hAnsi="Arial" w:cs="Arial"/>
                <w:color w:val="333333"/>
                <w:sz w:val="18"/>
                <w:szCs w:val="18"/>
              </w:rPr>
              <w:t>6,81%</w:t>
            </w:r>
          </w:p>
        </w:tc>
      </w:tr>
      <w:tr w:rsidR="00F23479" w:rsidRPr="00211E4A" w14:paraId="5859914B" w14:textId="77777777" w:rsidTr="00F23479">
        <w:trPr>
          <w:cnfStyle w:val="000000010000" w:firstRow="0" w:lastRow="0" w:firstColumn="0" w:lastColumn="0" w:oddVBand="0" w:evenVBand="0" w:oddHBand="0" w:evenHBand="1" w:firstRowFirstColumn="0" w:firstRowLastColumn="0" w:lastRowFirstColumn="0" w:lastRowLastColumn="0"/>
          <w:trHeight w:val="293"/>
          <w:jc w:val="center"/>
        </w:trPr>
        <w:tc>
          <w:tcPr>
            <w:tcW w:w="1920" w:type="dxa"/>
            <w:vAlign w:val="top"/>
          </w:tcPr>
          <w:p w14:paraId="14ADD23F" w14:textId="1F00D704" w:rsidR="00F23479" w:rsidRPr="00211E4A" w:rsidRDefault="00F23479" w:rsidP="00F23479">
            <w:pPr>
              <w:jc w:val="center"/>
              <w:rPr>
                <w:rFonts w:ascii="Times New Roman" w:hAnsi="Times New Roman"/>
              </w:rPr>
            </w:pPr>
            <w:r w:rsidRPr="001B5E59">
              <w:t>Yaş Meyve ve Sebze</w:t>
            </w:r>
          </w:p>
        </w:tc>
        <w:tc>
          <w:tcPr>
            <w:tcW w:w="1337" w:type="dxa"/>
            <w:noWrap/>
            <w:vAlign w:val="bottom"/>
          </w:tcPr>
          <w:p w14:paraId="6B677B2C" w14:textId="051DA347" w:rsidR="00F23479" w:rsidRPr="00211E4A" w:rsidRDefault="00F23479" w:rsidP="00F23479">
            <w:pPr>
              <w:jc w:val="center"/>
              <w:rPr>
                <w:rFonts w:ascii="Times New Roman" w:hAnsi="Times New Roman"/>
              </w:rPr>
            </w:pPr>
            <w:r>
              <w:rPr>
                <w:rFonts w:ascii="Arial" w:hAnsi="Arial" w:cs="Arial"/>
                <w:color w:val="333333"/>
                <w:sz w:val="18"/>
                <w:szCs w:val="18"/>
              </w:rPr>
              <w:t>1.637.556</w:t>
            </w:r>
          </w:p>
        </w:tc>
        <w:tc>
          <w:tcPr>
            <w:tcW w:w="1345" w:type="dxa"/>
            <w:noWrap/>
            <w:vAlign w:val="bottom"/>
          </w:tcPr>
          <w:p w14:paraId="7BED4157" w14:textId="6ADB8CF6" w:rsidR="00F23479" w:rsidRPr="00211E4A" w:rsidRDefault="00F23479" w:rsidP="00F23479">
            <w:pPr>
              <w:jc w:val="center"/>
              <w:rPr>
                <w:rFonts w:ascii="Times New Roman" w:hAnsi="Times New Roman"/>
              </w:rPr>
            </w:pPr>
            <w:r>
              <w:rPr>
                <w:rFonts w:ascii="Arial" w:hAnsi="Arial" w:cs="Arial"/>
                <w:color w:val="333333"/>
                <w:sz w:val="18"/>
                <w:szCs w:val="18"/>
              </w:rPr>
              <w:t>1.613.402</w:t>
            </w:r>
          </w:p>
        </w:tc>
        <w:tc>
          <w:tcPr>
            <w:tcW w:w="875" w:type="dxa"/>
            <w:noWrap/>
            <w:vAlign w:val="bottom"/>
          </w:tcPr>
          <w:p w14:paraId="57F09845" w14:textId="52AB74B8" w:rsidR="00F23479" w:rsidRPr="00211E4A" w:rsidRDefault="00F23479" w:rsidP="00F23479">
            <w:pPr>
              <w:jc w:val="center"/>
              <w:rPr>
                <w:rFonts w:ascii="Times New Roman" w:hAnsi="Times New Roman"/>
              </w:rPr>
            </w:pPr>
            <w:r>
              <w:rPr>
                <w:rFonts w:ascii="Arial" w:hAnsi="Arial" w:cs="Arial"/>
                <w:color w:val="333333"/>
                <w:sz w:val="18"/>
                <w:szCs w:val="18"/>
              </w:rPr>
              <w:t>-1,47%</w:t>
            </w:r>
          </w:p>
        </w:tc>
        <w:tc>
          <w:tcPr>
            <w:tcW w:w="1034" w:type="dxa"/>
            <w:noWrap/>
            <w:vAlign w:val="bottom"/>
          </w:tcPr>
          <w:p w14:paraId="440E7E09" w14:textId="019F0112" w:rsidR="00F23479" w:rsidRPr="00211E4A" w:rsidRDefault="00F23479" w:rsidP="00F23479">
            <w:pPr>
              <w:jc w:val="center"/>
              <w:rPr>
                <w:rFonts w:ascii="Times New Roman" w:hAnsi="Times New Roman"/>
              </w:rPr>
            </w:pPr>
            <w:r>
              <w:rPr>
                <w:rFonts w:ascii="Arial" w:hAnsi="Arial" w:cs="Arial"/>
                <w:color w:val="333333"/>
                <w:sz w:val="18"/>
                <w:szCs w:val="18"/>
              </w:rPr>
              <w:t>8,60%</w:t>
            </w:r>
          </w:p>
        </w:tc>
        <w:tc>
          <w:tcPr>
            <w:tcW w:w="1336" w:type="dxa"/>
            <w:vAlign w:val="bottom"/>
          </w:tcPr>
          <w:p w14:paraId="7B05F97B" w14:textId="2058ADE6" w:rsidR="00F23479" w:rsidRPr="00211E4A" w:rsidRDefault="00F23479" w:rsidP="00F23479">
            <w:pPr>
              <w:jc w:val="center"/>
              <w:rPr>
                <w:rFonts w:ascii="Times New Roman" w:hAnsi="Times New Roman"/>
              </w:rPr>
            </w:pPr>
            <w:r>
              <w:rPr>
                <w:rFonts w:ascii="Arial" w:hAnsi="Arial" w:cs="Arial"/>
                <w:color w:val="333333"/>
                <w:sz w:val="18"/>
                <w:szCs w:val="18"/>
              </w:rPr>
              <w:t>3.003.924</w:t>
            </w:r>
          </w:p>
        </w:tc>
        <w:tc>
          <w:tcPr>
            <w:tcW w:w="1337" w:type="dxa"/>
            <w:vAlign w:val="bottom"/>
          </w:tcPr>
          <w:p w14:paraId="2F40D833" w14:textId="6C477470" w:rsidR="00F23479" w:rsidRPr="00211E4A" w:rsidRDefault="00F23479" w:rsidP="00F23479">
            <w:pPr>
              <w:jc w:val="center"/>
              <w:rPr>
                <w:rFonts w:ascii="Times New Roman" w:hAnsi="Times New Roman"/>
              </w:rPr>
            </w:pPr>
            <w:r>
              <w:rPr>
                <w:rFonts w:ascii="Arial" w:hAnsi="Arial" w:cs="Arial"/>
                <w:color w:val="333333"/>
                <w:sz w:val="18"/>
                <w:szCs w:val="18"/>
              </w:rPr>
              <w:t>3.056.250</w:t>
            </w:r>
          </w:p>
        </w:tc>
        <w:tc>
          <w:tcPr>
            <w:tcW w:w="876" w:type="dxa"/>
            <w:vAlign w:val="bottom"/>
          </w:tcPr>
          <w:p w14:paraId="65B2E162" w14:textId="2ED99652" w:rsidR="00F23479" w:rsidRPr="00211E4A" w:rsidRDefault="00F23479" w:rsidP="00F23479">
            <w:pPr>
              <w:jc w:val="center"/>
              <w:rPr>
                <w:rFonts w:ascii="Times New Roman" w:hAnsi="Times New Roman"/>
              </w:rPr>
            </w:pPr>
            <w:r>
              <w:rPr>
                <w:rFonts w:ascii="Arial" w:hAnsi="Arial" w:cs="Arial"/>
                <w:color w:val="333333"/>
                <w:sz w:val="18"/>
                <w:szCs w:val="18"/>
              </w:rPr>
              <w:t>1,74%</w:t>
            </w:r>
          </w:p>
        </w:tc>
        <w:tc>
          <w:tcPr>
            <w:tcW w:w="1011" w:type="dxa"/>
            <w:vAlign w:val="bottom"/>
          </w:tcPr>
          <w:p w14:paraId="1A7D6A09" w14:textId="04585750" w:rsidR="00F23479" w:rsidRPr="00211E4A" w:rsidRDefault="00F23479" w:rsidP="00F23479">
            <w:pPr>
              <w:jc w:val="center"/>
              <w:rPr>
                <w:rFonts w:ascii="Times New Roman" w:hAnsi="Times New Roman"/>
              </w:rPr>
            </w:pPr>
            <w:r>
              <w:rPr>
                <w:rFonts w:ascii="Arial" w:hAnsi="Arial" w:cs="Arial"/>
                <w:color w:val="333333"/>
                <w:sz w:val="18"/>
                <w:szCs w:val="18"/>
              </w:rPr>
              <w:t>9,23%</w:t>
            </w:r>
          </w:p>
        </w:tc>
      </w:tr>
      <w:tr w:rsidR="00F23479" w:rsidRPr="00211E4A" w14:paraId="6627A34E" w14:textId="77777777" w:rsidTr="00F23479">
        <w:trPr>
          <w:cnfStyle w:val="000000100000" w:firstRow="0" w:lastRow="0" w:firstColumn="0" w:lastColumn="0" w:oddVBand="0" w:evenVBand="0" w:oddHBand="1" w:evenHBand="0" w:firstRowFirstColumn="0" w:firstRowLastColumn="0" w:lastRowFirstColumn="0" w:lastRowLastColumn="0"/>
          <w:trHeight w:val="293"/>
          <w:jc w:val="center"/>
        </w:trPr>
        <w:tc>
          <w:tcPr>
            <w:tcW w:w="1920" w:type="dxa"/>
            <w:vAlign w:val="top"/>
          </w:tcPr>
          <w:p w14:paraId="7F27C2A8" w14:textId="4B937A63" w:rsidR="00F23479" w:rsidRPr="00211E4A" w:rsidRDefault="00F23479" w:rsidP="00F23479">
            <w:pPr>
              <w:jc w:val="center"/>
              <w:rPr>
                <w:rFonts w:ascii="Times New Roman" w:hAnsi="Times New Roman"/>
              </w:rPr>
            </w:pPr>
            <w:r w:rsidRPr="001B5E59">
              <w:t>Fındık ve Mamulleri</w:t>
            </w:r>
          </w:p>
        </w:tc>
        <w:tc>
          <w:tcPr>
            <w:tcW w:w="1337" w:type="dxa"/>
            <w:noWrap/>
            <w:vAlign w:val="bottom"/>
          </w:tcPr>
          <w:p w14:paraId="3363B41F" w14:textId="266C4ED8" w:rsidR="00F23479" w:rsidRPr="00211E4A" w:rsidRDefault="00F23479" w:rsidP="00F23479">
            <w:pPr>
              <w:jc w:val="center"/>
              <w:rPr>
                <w:rFonts w:ascii="Times New Roman" w:hAnsi="Times New Roman"/>
              </w:rPr>
            </w:pPr>
            <w:r>
              <w:rPr>
                <w:rFonts w:ascii="Arial" w:hAnsi="Arial" w:cs="Arial"/>
                <w:color w:val="333333"/>
                <w:sz w:val="18"/>
                <w:szCs w:val="18"/>
              </w:rPr>
              <w:t>1.167.335</w:t>
            </w:r>
          </w:p>
        </w:tc>
        <w:tc>
          <w:tcPr>
            <w:tcW w:w="1345" w:type="dxa"/>
            <w:noWrap/>
            <w:vAlign w:val="bottom"/>
          </w:tcPr>
          <w:p w14:paraId="1301E44D" w14:textId="7F7BAC26" w:rsidR="00F23479" w:rsidRPr="00211E4A" w:rsidRDefault="00F23479" w:rsidP="00F23479">
            <w:pPr>
              <w:jc w:val="center"/>
              <w:rPr>
                <w:rFonts w:ascii="Times New Roman" w:hAnsi="Times New Roman"/>
              </w:rPr>
            </w:pPr>
            <w:r>
              <w:rPr>
                <w:rFonts w:ascii="Arial" w:hAnsi="Arial" w:cs="Arial"/>
                <w:color w:val="333333"/>
                <w:sz w:val="18"/>
                <w:szCs w:val="18"/>
              </w:rPr>
              <w:t>920.872</w:t>
            </w:r>
          </w:p>
        </w:tc>
        <w:tc>
          <w:tcPr>
            <w:tcW w:w="875" w:type="dxa"/>
            <w:noWrap/>
            <w:vAlign w:val="bottom"/>
          </w:tcPr>
          <w:p w14:paraId="4AA02C0C" w14:textId="7170D370" w:rsidR="00F23479" w:rsidRPr="00211E4A" w:rsidRDefault="00F23479" w:rsidP="00F23479">
            <w:pPr>
              <w:jc w:val="center"/>
              <w:rPr>
                <w:rFonts w:ascii="Times New Roman" w:hAnsi="Times New Roman"/>
                <w:sz w:val="18"/>
                <w:szCs w:val="18"/>
              </w:rPr>
            </w:pPr>
            <w:r>
              <w:rPr>
                <w:rFonts w:ascii="Arial" w:hAnsi="Arial" w:cs="Arial"/>
                <w:color w:val="333333"/>
                <w:sz w:val="18"/>
                <w:szCs w:val="18"/>
              </w:rPr>
              <w:t>-21,11%</w:t>
            </w:r>
          </w:p>
        </w:tc>
        <w:tc>
          <w:tcPr>
            <w:tcW w:w="1034" w:type="dxa"/>
            <w:noWrap/>
            <w:vAlign w:val="bottom"/>
          </w:tcPr>
          <w:p w14:paraId="7DC6AC89" w14:textId="27169D4E" w:rsidR="00F23479" w:rsidRPr="00211E4A" w:rsidRDefault="00F23479" w:rsidP="00F23479">
            <w:pPr>
              <w:jc w:val="center"/>
              <w:rPr>
                <w:rFonts w:ascii="Times New Roman" w:hAnsi="Times New Roman"/>
              </w:rPr>
            </w:pPr>
            <w:r>
              <w:rPr>
                <w:rFonts w:ascii="Arial" w:hAnsi="Arial" w:cs="Arial"/>
                <w:color w:val="333333"/>
                <w:sz w:val="18"/>
                <w:szCs w:val="18"/>
              </w:rPr>
              <w:t>4,91%</w:t>
            </w:r>
          </w:p>
        </w:tc>
        <w:tc>
          <w:tcPr>
            <w:tcW w:w="1336" w:type="dxa"/>
            <w:vAlign w:val="bottom"/>
          </w:tcPr>
          <w:p w14:paraId="49D5FE5A" w14:textId="18F3C743" w:rsidR="00F23479" w:rsidRPr="00211E4A" w:rsidRDefault="00F23479" w:rsidP="00F23479">
            <w:pPr>
              <w:jc w:val="center"/>
              <w:rPr>
                <w:rFonts w:ascii="Times New Roman" w:hAnsi="Times New Roman"/>
              </w:rPr>
            </w:pPr>
            <w:r>
              <w:rPr>
                <w:rFonts w:ascii="Arial" w:hAnsi="Arial" w:cs="Arial"/>
                <w:color w:val="333333"/>
                <w:sz w:val="18"/>
                <w:szCs w:val="18"/>
              </w:rPr>
              <w:t>1.981.433</w:t>
            </w:r>
          </w:p>
        </w:tc>
        <w:tc>
          <w:tcPr>
            <w:tcW w:w="1337" w:type="dxa"/>
            <w:vAlign w:val="bottom"/>
          </w:tcPr>
          <w:p w14:paraId="318BA2D4" w14:textId="5D2267D9" w:rsidR="00F23479" w:rsidRPr="00211E4A" w:rsidRDefault="00F23479" w:rsidP="00F23479">
            <w:pPr>
              <w:jc w:val="center"/>
              <w:rPr>
                <w:rFonts w:ascii="Times New Roman" w:hAnsi="Times New Roman"/>
              </w:rPr>
            </w:pPr>
            <w:r>
              <w:rPr>
                <w:rFonts w:ascii="Arial" w:hAnsi="Arial" w:cs="Arial"/>
                <w:color w:val="333333"/>
                <w:sz w:val="18"/>
                <w:szCs w:val="18"/>
              </w:rPr>
              <w:t>2.009.526</w:t>
            </w:r>
          </w:p>
        </w:tc>
        <w:tc>
          <w:tcPr>
            <w:tcW w:w="876" w:type="dxa"/>
            <w:vAlign w:val="bottom"/>
          </w:tcPr>
          <w:p w14:paraId="54F27A94" w14:textId="14E8C591" w:rsidR="00F23479" w:rsidRPr="00211E4A" w:rsidRDefault="00F23479" w:rsidP="00F23479">
            <w:pPr>
              <w:jc w:val="center"/>
              <w:rPr>
                <w:rFonts w:ascii="Times New Roman" w:hAnsi="Times New Roman"/>
              </w:rPr>
            </w:pPr>
            <w:r>
              <w:rPr>
                <w:rFonts w:ascii="Arial" w:hAnsi="Arial" w:cs="Arial"/>
                <w:color w:val="333333"/>
                <w:sz w:val="18"/>
                <w:szCs w:val="18"/>
              </w:rPr>
              <w:t>1,42%</w:t>
            </w:r>
          </w:p>
        </w:tc>
        <w:tc>
          <w:tcPr>
            <w:tcW w:w="1011" w:type="dxa"/>
            <w:vAlign w:val="bottom"/>
          </w:tcPr>
          <w:p w14:paraId="75555841" w14:textId="51F12EC7" w:rsidR="00F23479" w:rsidRPr="00211E4A" w:rsidRDefault="00F23479" w:rsidP="00F23479">
            <w:pPr>
              <w:jc w:val="center"/>
              <w:rPr>
                <w:rFonts w:ascii="Times New Roman" w:hAnsi="Times New Roman"/>
              </w:rPr>
            </w:pPr>
            <w:r>
              <w:rPr>
                <w:rFonts w:ascii="Arial" w:hAnsi="Arial" w:cs="Arial"/>
                <w:color w:val="333333"/>
                <w:sz w:val="18"/>
                <w:szCs w:val="18"/>
              </w:rPr>
              <w:t>6,07%</w:t>
            </w:r>
          </w:p>
        </w:tc>
      </w:tr>
      <w:tr w:rsidR="00F23479" w:rsidRPr="00211E4A" w14:paraId="7D0F600A" w14:textId="77777777" w:rsidTr="00F23479">
        <w:trPr>
          <w:cnfStyle w:val="000000010000" w:firstRow="0" w:lastRow="0" w:firstColumn="0" w:lastColumn="0" w:oddVBand="0" w:evenVBand="0" w:oddHBand="0" w:evenHBand="1" w:firstRowFirstColumn="0" w:firstRowLastColumn="0" w:lastRowFirstColumn="0" w:lastRowLastColumn="0"/>
          <w:trHeight w:val="293"/>
          <w:jc w:val="center"/>
        </w:trPr>
        <w:tc>
          <w:tcPr>
            <w:tcW w:w="1920" w:type="dxa"/>
            <w:vAlign w:val="top"/>
          </w:tcPr>
          <w:p w14:paraId="19B0E48B" w14:textId="4D089968" w:rsidR="00F23479" w:rsidRPr="00211E4A" w:rsidRDefault="00F23479" w:rsidP="00F23479">
            <w:pPr>
              <w:jc w:val="center"/>
              <w:rPr>
                <w:rFonts w:ascii="Times New Roman" w:hAnsi="Times New Roman"/>
              </w:rPr>
            </w:pPr>
            <w:r w:rsidRPr="001B5E59">
              <w:t>Kuru Meyve ve Mamulleri</w:t>
            </w:r>
          </w:p>
        </w:tc>
        <w:tc>
          <w:tcPr>
            <w:tcW w:w="1337" w:type="dxa"/>
            <w:noWrap/>
            <w:vAlign w:val="bottom"/>
          </w:tcPr>
          <w:p w14:paraId="323C6FFB" w14:textId="09DFFC53" w:rsidR="00F23479" w:rsidRPr="00211E4A" w:rsidRDefault="00F23479" w:rsidP="00F23479">
            <w:pPr>
              <w:jc w:val="center"/>
              <w:rPr>
                <w:rFonts w:ascii="Times New Roman" w:hAnsi="Times New Roman"/>
              </w:rPr>
            </w:pPr>
            <w:r>
              <w:rPr>
                <w:rFonts w:ascii="Arial" w:hAnsi="Arial" w:cs="Arial"/>
                <w:color w:val="333333"/>
                <w:sz w:val="18"/>
                <w:szCs w:val="18"/>
              </w:rPr>
              <w:t>755.367</w:t>
            </w:r>
          </w:p>
        </w:tc>
        <w:tc>
          <w:tcPr>
            <w:tcW w:w="1345" w:type="dxa"/>
            <w:noWrap/>
            <w:vAlign w:val="bottom"/>
          </w:tcPr>
          <w:p w14:paraId="53A0AE99" w14:textId="506FE483" w:rsidR="00F23479" w:rsidRPr="00211E4A" w:rsidRDefault="00F23479" w:rsidP="00F23479">
            <w:pPr>
              <w:jc w:val="center"/>
              <w:rPr>
                <w:rFonts w:ascii="Times New Roman" w:hAnsi="Times New Roman"/>
              </w:rPr>
            </w:pPr>
            <w:r>
              <w:rPr>
                <w:rFonts w:ascii="Arial" w:hAnsi="Arial" w:cs="Arial"/>
                <w:color w:val="333333"/>
                <w:sz w:val="18"/>
                <w:szCs w:val="18"/>
              </w:rPr>
              <w:t>829.750</w:t>
            </w:r>
          </w:p>
        </w:tc>
        <w:tc>
          <w:tcPr>
            <w:tcW w:w="875" w:type="dxa"/>
            <w:noWrap/>
            <w:vAlign w:val="bottom"/>
          </w:tcPr>
          <w:p w14:paraId="5657092F" w14:textId="29F4E2A2" w:rsidR="00F23479" w:rsidRPr="00211E4A" w:rsidRDefault="00F23479" w:rsidP="00F23479">
            <w:pPr>
              <w:jc w:val="center"/>
              <w:rPr>
                <w:rFonts w:ascii="Times New Roman" w:hAnsi="Times New Roman"/>
              </w:rPr>
            </w:pPr>
            <w:r>
              <w:rPr>
                <w:rFonts w:ascii="Arial" w:hAnsi="Arial" w:cs="Arial"/>
                <w:color w:val="333333"/>
                <w:sz w:val="18"/>
                <w:szCs w:val="18"/>
              </w:rPr>
              <w:t>9,85%</w:t>
            </w:r>
          </w:p>
        </w:tc>
        <w:tc>
          <w:tcPr>
            <w:tcW w:w="1034" w:type="dxa"/>
            <w:noWrap/>
            <w:vAlign w:val="bottom"/>
          </w:tcPr>
          <w:p w14:paraId="6408359A" w14:textId="4F2B2788" w:rsidR="00F23479" w:rsidRPr="00211E4A" w:rsidRDefault="00F23479" w:rsidP="00F23479">
            <w:pPr>
              <w:jc w:val="center"/>
              <w:rPr>
                <w:rFonts w:ascii="Times New Roman" w:hAnsi="Times New Roman"/>
              </w:rPr>
            </w:pPr>
            <w:r>
              <w:rPr>
                <w:rFonts w:ascii="Arial" w:hAnsi="Arial" w:cs="Arial"/>
                <w:color w:val="333333"/>
                <w:sz w:val="18"/>
                <w:szCs w:val="18"/>
              </w:rPr>
              <w:t>4,42%</w:t>
            </w:r>
          </w:p>
        </w:tc>
        <w:tc>
          <w:tcPr>
            <w:tcW w:w="1336" w:type="dxa"/>
            <w:vAlign w:val="bottom"/>
          </w:tcPr>
          <w:p w14:paraId="29FD3382" w14:textId="0349888B" w:rsidR="00F23479" w:rsidRPr="00211E4A" w:rsidRDefault="00F23479" w:rsidP="00F23479">
            <w:pPr>
              <w:jc w:val="center"/>
              <w:rPr>
                <w:rFonts w:ascii="Times New Roman" w:hAnsi="Times New Roman"/>
              </w:rPr>
            </w:pPr>
            <w:r>
              <w:rPr>
                <w:rFonts w:ascii="Arial" w:hAnsi="Arial" w:cs="Arial"/>
                <w:color w:val="333333"/>
                <w:sz w:val="18"/>
                <w:szCs w:val="18"/>
              </w:rPr>
              <w:t>1.459.915</w:t>
            </w:r>
          </w:p>
        </w:tc>
        <w:tc>
          <w:tcPr>
            <w:tcW w:w="1337" w:type="dxa"/>
            <w:vAlign w:val="bottom"/>
          </w:tcPr>
          <w:p w14:paraId="71ADBE8B" w14:textId="4870DF67" w:rsidR="00F23479" w:rsidRPr="00211E4A" w:rsidRDefault="00F23479" w:rsidP="00F23479">
            <w:pPr>
              <w:jc w:val="center"/>
              <w:rPr>
                <w:rFonts w:ascii="Times New Roman" w:hAnsi="Times New Roman"/>
              </w:rPr>
            </w:pPr>
            <w:r>
              <w:rPr>
                <w:rFonts w:ascii="Arial" w:hAnsi="Arial" w:cs="Arial"/>
                <w:color w:val="333333"/>
                <w:sz w:val="18"/>
                <w:szCs w:val="18"/>
              </w:rPr>
              <w:t>1.643.466</w:t>
            </w:r>
          </w:p>
        </w:tc>
        <w:tc>
          <w:tcPr>
            <w:tcW w:w="876" w:type="dxa"/>
            <w:vAlign w:val="bottom"/>
          </w:tcPr>
          <w:p w14:paraId="3173BCCE" w14:textId="40918DD3" w:rsidR="00F23479" w:rsidRPr="00211E4A" w:rsidRDefault="00F23479" w:rsidP="00F23479">
            <w:pPr>
              <w:jc w:val="center"/>
              <w:rPr>
                <w:rFonts w:ascii="Times New Roman" w:hAnsi="Times New Roman"/>
              </w:rPr>
            </w:pPr>
            <w:r>
              <w:rPr>
                <w:rFonts w:ascii="Arial" w:hAnsi="Arial" w:cs="Arial"/>
                <w:color w:val="333333"/>
                <w:sz w:val="18"/>
                <w:szCs w:val="18"/>
              </w:rPr>
              <w:t>12,57%</w:t>
            </w:r>
          </w:p>
        </w:tc>
        <w:tc>
          <w:tcPr>
            <w:tcW w:w="1011" w:type="dxa"/>
            <w:vAlign w:val="bottom"/>
          </w:tcPr>
          <w:p w14:paraId="401EEA4D" w14:textId="6FCE110E" w:rsidR="00F23479" w:rsidRPr="00211E4A" w:rsidRDefault="00F23479" w:rsidP="00F23479">
            <w:pPr>
              <w:jc w:val="center"/>
              <w:rPr>
                <w:rFonts w:ascii="Times New Roman" w:hAnsi="Times New Roman"/>
              </w:rPr>
            </w:pPr>
            <w:r>
              <w:rPr>
                <w:rFonts w:ascii="Arial" w:hAnsi="Arial" w:cs="Arial"/>
                <w:color w:val="333333"/>
                <w:sz w:val="18"/>
                <w:szCs w:val="18"/>
              </w:rPr>
              <w:t>4,96%</w:t>
            </w:r>
          </w:p>
        </w:tc>
      </w:tr>
      <w:tr w:rsidR="00F23479" w:rsidRPr="00211E4A" w14:paraId="060AB7C1" w14:textId="77777777" w:rsidTr="00F23479">
        <w:trPr>
          <w:cnfStyle w:val="000000100000" w:firstRow="0" w:lastRow="0" w:firstColumn="0" w:lastColumn="0" w:oddVBand="0" w:evenVBand="0" w:oddHBand="1" w:evenHBand="0" w:firstRowFirstColumn="0" w:firstRowLastColumn="0" w:lastRowFirstColumn="0" w:lastRowLastColumn="0"/>
          <w:trHeight w:val="293"/>
          <w:jc w:val="center"/>
        </w:trPr>
        <w:tc>
          <w:tcPr>
            <w:tcW w:w="1920" w:type="dxa"/>
            <w:vAlign w:val="top"/>
          </w:tcPr>
          <w:p w14:paraId="51E45831" w14:textId="27F021B6" w:rsidR="00F23479" w:rsidRPr="00211E4A" w:rsidRDefault="00F23479" w:rsidP="00F23479">
            <w:pPr>
              <w:jc w:val="center"/>
              <w:rPr>
                <w:rFonts w:ascii="Times New Roman" w:hAnsi="Times New Roman"/>
              </w:rPr>
            </w:pPr>
            <w:r w:rsidRPr="001B5E59">
              <w:t>GEMİ VE YAT</w:t>
            </w:r>
          </w:p>
        </w:tc>
        <w:tc>
          <w:tcPr>
            <w:tcW w:w="1337" w:type="dxa"/>
            <w:noWrap/>
            <w:vAlign w:val="bottom"/>
          </w:tcPr>
          <w:p w14:paraId="401833AE" w14:textId="43106B31" w:rsidR="00F23479" w:rsidRPr="00211E4A" w:rsidRDefault="00F23479" w:rsidP="00F23479">
            <w:pPr>
              <w:jc w:val="center"/>
              <w:rPr>
                <w:rFonts w:ascii="Times New Roman" w:hAnsi="Times New Roman"/>
              </w:rPr>
            </w:pPr>
            <w:r>
              <w:rPr>
                <w:rFonts w:ascii="Arial" w:hAnsi="Arial" w:cs="Arial"/>
                <w:color w:val="333333"/>
                <w:sz w:val="18"/>
                <w:szCs w:val="18"/>
              </w:rPr>
              <w:t>810.910</w:t>
            </w:r>
          </w:p>
        </w:tc>
        <w:tc>
          <w:tcPr>
            <w:tcW w:w="1345" w:type="dxa"/>
            <w:noWrap/>
            <w:vAlign w:val="bottom"/>
          </w:tcPr>
          <w:p w14:paraId="7B8378EB" w14:textId="0AF7E886" w:rsidR="00F23479" w:rsidRPr="00211E4A" w:rsidRDefault="00F23479" w:rsidP="00F23479">
            <w:pPr>
              <w:jc w:val="center"/>
              <w:rPr>
                <w:rFonts w:ascii="Times New Roman" w:hAnsi="Times New Roman"/>
              </w:rPr>
            </w:pPr>
            <w:r>
              <w:rPr>
                <w:rFonts w:ascii="Arial" w:hAnsi="Arial" w:cs="Arial"/>
                <w:color w:val="333333"/>
                <w:sz w:val="18"/>
                <w:szCs w:val="18"/>
              </w:rPr>
              <w:t>722.375</w:t>
            </w:r>
          </w:p>
        </w:tc>
        <w:tc>
          <w:tcPr>
            <w:tcW w:w="875" w:type="dxa"/>
            <w:noWrap/>
            <w:vAlign w:val="bottom"/>
          </w:tcPr>
          <w:p w14:paraId="7DC2BFFC" w14:textId="0E900098" w:rsidR="00F23479" w:rsidRPr="00211E4A" w:rsidRDefault="00F23479" w:rsidP="00F23479">
            <w:pPr>
              <w:jc w:val="center"/>
              <w:rPr>
                <w:rFonts w:ascii="Times New Roman" w:hAnsi="Times New Roman"/>
                <w:sz w:val="18"/>
                <w:szCs w:val="18"/>
              </w:rPr>
            </w:pPr>
            <w:r>
              <w:rPr>
                <w:rFonts w:ascii="Arial" w:hAnsi="Arial" w:cs="Arial"/>
                <w:color w:val="333333"/>
                <w:sz w:val="18"/>
                <w:szCs w:val="18"/>
              </w:rPr>
              <w:t>-10,92%</w:t>
            </w:r>
          </w:p>
        </w:tc>
        <w:tc>
          <w:tcPr>
            <w:tcW w:w="1034" w:type="dxa"/>
            <w:noWrap/>
            <w:vAlign w:val="bottom"/>
          </w:tcPr>
          <w:p w14:paraId="334C270D" w14:textId="7BFFDBC5" w:rsidR="00F23479" w:rsidRPr="00211E4A" w:rsidRDefault="00F23479" w:rsidP="00F23479">
            <w:pPr>
              <w:jc w:val="center"/>
              <w:rPr>
                <w:rFonts w:ascii="Times New Roman" w:hAnsi="Times New Roman"/>
              </w:rPr>
            </w:pPr>
            <w:r>
              <w:rPr>
                <w:rFonts w:ascii="Arial" w:hAnsi="Arial" w:cs="Arial"/>
                <w:color w:val="333333"/>
                <w:sz w:val="18"/>
                <w:szCs w:val="18"/>
              </w:rPr>
              <w:t>3,85%</w:t>
            </w:r>
          </w:p>
        </w:tc>
        <w:tc>
          <w:tcPr>
            <w:tcW w:w="1336" w:type="dxa"/>
            <w:vAlign w:val="bottom"/>
          </w:tcPr>
          <w:p w14:paraId="0B82E4FC" w14:textId="6E658150" w:rsidR="00F23479" w:rsidRPr="00211E4A" w:rsidRDefault="00F23479" w:rsidP="00F23479">
            <w:pPr>
              <w:jc w:val="center"/>
              <w:rPr>
                <w:rFonts w:ascii="Times New Roman" w:hAnsi="Times New Roman"/>
              </w:rPr>
            </w:pPr>
            <w:r>
              <w:rPr>
                <w:rFonts w:ascii="Arial" w:hAnsi="Arial" w:cs="Arial"/>
                <w:color w:val="333333"/>
                <w:sz w:val="18"/>
                <w:szCs w:val="18"/>
              </w:rPr>
              <w:t>1.544.009</w:t>
            </w:r>
          </w:p>
        </w:tc>
        <w:tc>
          <w:tcPr>
            <w:tcW w:w="1337" w:type="dxa"/>
            <w:vAlign w:val="bottom"/>
          </w:tcPr>
          <w:p w14:paraId="3797410F" w14:textId="05DED212" w:rsidR="00F23479" w:rsidRPr="00211E4A" w:rsidRDefault="00F23479" w:rsidP="00F23479">
            <w:pPr>
              <w:jc w:val="center"/>
              <w:rPr>
                <w:rFonts w:ascii="Times New Roman" w:hAnsi="Times New Roman"/>
              </w:rPr>
            </w:pPr>
            <w:r>
              <w:rPr>
                <w:rFonts w:ascii="Arial" w:hAnsi="Arial" w:cs="Arial"/>
                <w:color w:val="333333"/>
                <w:sz w:val="18"/>
                <w:szCs w:val="18"/>
              </w:rPr>
              <w:t>1.537.834</w:t>
            </w:r>
          </w:p>
        </w:tc>
        <w:tc>
          <w:tcPr>
            <w:tcW w:w="876" w:type="dxa"/>
            <w:vAlign w:val="bottom"/>
          </w:tcPr>
          <w:p w14:paraId="40A7A80D" w14:textId="058F6691" w:rsidR="00F23479" w:rsidRPr="00211E4A" w:rsidRDefault="00F23479" w:rsidP="00F23479">
            <w:pPr>
              <w:jc w:val="center"/>
              <w:rPr>
                <w:rFonts w:ascii="Times New Roman" w:hAnsi="Times New Roman"/>
              </w:rPr>
            </w:pPr>
            <w:r>
              <w:rPr>
                <w:rFonts w:ascii="Arial" w:hAnsi="Arial" w:cs="Arial"/>
                <w:color w:val="333333"/>
                <w:sz w:val="18"/>
                <w:szCs w:val="18"/>
              </w:rPr>
              <w:t>-0,40%</w:t>
            </w:r>
          </w:p>
        </w:tc>
        <w:tc>
          <w:tcPr>
            <w:tcW w:w="1011" w:type="dxa"/>
            <w:vAlign w:val="bottom"/>
          </w:tcPr>
          <w:p w14:paraId="7AE6DF20" w14:textId="68469BEA" w:rsidR="00F23479" w:rsidRPr="00211E4A" w:rsidRDefault="00F23479" w:rsidP="00F23479">
            <w:pPr>
              <w:jc w:val="center"/>
              <w:rPr>
                <w:rFonts w:ascii="Times New Roman" w:hAnsi="Times New Roman"/>
              </w:rPr>
            </w:pPr>
            <w:r>
              <w:rPr>
                <w:rFonts w:ascii="Arial" w:hAnsi="Arial" w:cs="Arial"/>
                <w:color w:val="333333"/>
                <w:sz w:val="18"/>
                <w:szCs w:val="18"/>
              </w:rPr>
              <w:t>4,65%</w:t>
            </w:r>
          </w:p>
        </w:tc>
      </w:tr>
      <w:tr w:rsidR="00F23479" w:rsidRPr="00570A46" w14:paraId="6D5A125F" w14:textId="77777777" w:rsidTr="00F23479">
        <w:trPr>
          <w:cnfStyle w:val="000000010000" w:firstRow="0" w:lastRow="0" w:firstColumn="0" w:lastColumn="0" w:oddVBand="0" w:evenVBand="0" w:oddHBand="0" w:evenHBand="1" w:firstRowFirstColumn="0" w:firstRowLastColumn="0" w:lastRowFirstColumn="0" w:lastRowLastColumn="0"/>
          <w:trHeight w:val="293"/>
          <w:jc w:val="center"/>
        </w:trPr>
        <w:tc>
          <w:tcPr>
            <w:tcW w:w="1920" w:type="dxa"/>
            <w:vAlign w:val="top"/>
          </w:tcPr>
          <w:p w14:paraId="64381498" w14:textId="2F7C7DBB" w:rsidR="00F23479" w:rsidRPr="000704F9" w:rsidRDefault="00F23479" w:rsidP="00F23479">
            <w:pPr>
              <w:jc w:val="center"/>
              <w:rPr>
                <w:rFonts w:ascii="Times New Roman" w:hAnsi="Times New Roman"/>
                <w:b/>
              </w:rPr>
            </w:pPr>
            <w:r w:rsidRPr="000704F9">
              <w:rPr>
                <w:b/>
              </w:rPr>
              <w:t>Genel Toplam</w:t>
            </w:r>
          </w:p>
        </w:tc>
        <w:tc>
          <w:tcPr>
            <w:tcW w:w="1337" w:type="dxa"/>
            <w:noWrap/>
            <w:vAlign w:val="bottom"/>
          </w:tcPr>
          <w:p w14:paraId="567AEEDF" w14:textId="432666D5" w:rsidR="00F23479" w:rsidRPr="00570A46" w:rsidRDefault="00F23479" w:rsidP="00F23479">
            <w:pPr>
              <w:jc w:val="center"/>
              <w:rPr>
                <w:rFonts w:ascii="Times New Roman" w:hAnsi="Times New Roman"/>
                <w:b/>
                <w:bCs/>
              </w:rPr>
            </w:pPr>
            <w:r>
              <w:rPr>
                <w:rFonts w:ascii="Arial" w:hAnsi="Arial" w:cs="Arial"/>
                <w:b/>
                <w:bCs/>
                <w:color w:val="333333"/>
                <w:sz w:val="18"/>
                <w:szCs w:val="18"/>
              </w:rPr>
              <w:t>15.751.545</w:t>
            </w:r>
          </w:p>
        </w:tc>
        <w:tc>
          <w:tcPr>
            <w:tcW w:w="1345" w:type="dxa"/>
            <w:noWrap/>
            <w:vAlign w:val="bottom"/>
          </w:tcPr>
          <w:p w14:paraId="452AD12E" w14:textId="4BC02061" w:rsidR="00F23479" w:rsidRPr="00570A46" w:rsidRDefault="00F23479" w:rsidP="00F23479">
            <w:pPr>
              <w:jc w:val="center"/>
              <w:rPr>
                <w:rFonts w:ascii="Times New Roman" w:hAnsi="Times New Roman"/>
                <w:b/>
                <w:bCs/>
              </w:rPr>
            </w:pPr>
            <w:r>
              <w:rPr>
                <w:rFonts w:ascii="Arial" w:hAnsi="Arial" w:cs="Arial"/>
                <w:b/>
                <w:bCs/>
                <w:color w:val="333333"/>
                <w:sz w:val="18"/>
                <w:szCs w:val="18"/>
              </w:rPr>
              <w:t>18.758.110</w:t>
            </w:r>
          </w:p>
        </w:tc>
        <w:tc>
          <w:tcPr>
            <w:tcW w:w="875" w:type="dxa"/>
            <w:noWrap/>
            <w:vAlign w:val="bottom"/>
          </w:tcPr>
          <w:p w14:paraId="16A7A855" w14:textId="34EBF66C" w:rsidR="00F23479" w:rsidRPr="00570A46" w:rsidRDefault="00F23479" w:rsidP="00F23479">
            <w:pPr>
              <w:jc w:val="center"/>
              <w:rPr>
                <w:rFonts w:ascii="Times New Roman" w:hAnsi="Times New Roman"/>
                <w:b/>
                <w:bCs/>
              </w:rPr>
            </w:pPr>
            <w:r>
              <w:rPr>
                <w:rFonts w:ascii="Arial" w:hAnsi="Arial" w:cs="Arial"/>
                <w:b/>
                <w:bCs/>
                <w:color w:val="333333"/>
                <w:sz w:val="18"/>
                <w:szCs w:val="18"/>
              </w:rPr>
              <w:t>19,09%</w:t>
            </w:r>
          </w:p>
        </w:tc>
        <w:tc>
          <w:tcPr>
            <w:tcW w:w="1034" w:type="dxa"/>
            <w:noWrap/>
            <w:vAlign w:val="bottom"/>
          </w:tcPr>
          <w:p w14:paraId="38F17775" w14:textId="0FF0D449" w:rsidR="00F23479" w:rsidRPr="00570A46" w:rsidRDefault="00F23479" w:rsidP="00F23479">
            <w:pPr>
              <w:jc w:val="center"/>
              <w:rPr>
                <w:rFonts w:ascii="Times New Roman" w:hAnsi="Times New Roman"/>
                <w:b/>
                <w:bCs/>
              </w:rPr>
            </w:pPr>
            <w:r>
              <w:rPr>
                <w:rFonts w:ascii="Arial" w:hAnsi="Arial" w:cs="Arial"/>
                <w:b/>
                <w:bCs/>
                <w:color w:val="333333"/>
                <w:sz w:val="18"/>
                <w:szCs w:val="18"/>
              </w:rPr>
              <w:t>100,00%</w:t>
            </w:r>
          </w:p>
        </w:tc>
        <w:tc>
          <w:tcPr>
            <w:tcW w:w="1336" w:type="dxa"/>
            <w:vAlign w:val="bottom"/>
          </w:tcPr>
          <w:p w14:paraId="22808E49" w14:textId="711738FF" w:rsidR="00F23479" w:rsidRPr="00570A46" w:rsidRDefault="00F23479" w:rsidP="00F23479">
            <w:pPr>
              <w:jc w:val="center"/>
              <w:rPr>
                <w:rFonts w:ascii="Times New Roman" w:hAnsi="Times New Roman"/>
                <w:b/>
                <w:bCs/>
              </w:rPr>
            </w:pPr>
            <w:r>
              <w:rPr>
                <w:rFonts w:ascii="Arial" w:hAnsi="Arial" w:cs="Arial"/>
                <w:b/>
                <w:bCs/>
                <w:color w:val="333333"/>
                <w:sz w:val="18"/>
                <w:szCs w:val="18"/>
              </w:rPr>
              <w:t>27.046.070</w:t>
            </w:r>
          </w:p>
        </w:tc>
        <w:tc>
          <w:tcPr>
            <w:tcW w:w="1337" w:type="dxa"/>
            <w:vAlign w:val="bottom"/>
          </w:tcPr>
          <w:p w14:paraId="38DF44A3" w14:textId="4CBAF2BC" w:rsidR="00F23479" w:rsidRPr="00570A46" w:rsidRDefault="00F23479" w:rsidP="00F23479">
            <w:pPr>
              <w:jc w:val="center"/>
              <w:rPr>
                <w:rFonts w:ascii="Times New Roman" w:hAnsi="Times New Roman"/>
                <w:b/>
                <w:bCs/>
              </w:rPr>
            </w:pPr>
            <w:r>
              <w:rPr>
                <w:rFonts w:ascii="Arial" w:hAnsi="Arial" w:cs="Arial"/>
                <w:b/>
                <w:bCs/>
                <w:color w:val="333333"/>
                <w:sz w:val="18"/>
                <w:szCs w:val="18"/>
              </w:rPr>
              <w:t>33.101.077</w:t>
            </w:r>
          </w:p>
        </w:tc>
        <w:tc>
          <w:tcPr>
            <w:tcW w:w="876" w:type="dxa"/>
            <w:vAlign w:val="bottom"/>
          </w:tcPr>
          <w:p w14:paraId="6858EAF1" w14:textId="6077AA16" w:rsidR="00F23479" w:rsidRPr="00570A46" w:rsidRDefault="00F23479" w:rsidP="00F23479">
            <w:pPr>
              <w:jc w:val="center"/>
              <w:rPr>
                <w:rFonts w:ascii="Times New Roman" w:hAnsi="Times New Roman"/>
                <w:b/>
                <w:bCs/>
              </w:rPr>
            </w:pPr>
            <w:r>
              <w:rPr>
                <w:rFonts w:ascii="Arial" w:hAnsi="Arial" w:cs="Arial"/>
                <w:b/>
                <w:bCs/>
                <w:color w:val="333333"/>
                <w:sz w:val="18"/>
                <w:szCs w:val="18"/>
              </w:rPr>
              <w:t>22,39%</w:t>
            </w:r>
          </w:p>
        </w:tc>
        <w:tc>
          <w:tcPr>
            <w:tcW w:w="1011" w:type="dxa"/>
            <w:vAlign w:val="bottom"/>
          </w:tcPr>
          <w:p w14:paraId="363A1590" w14:textId="4240C514" w:rsidR="00F23479" w:rsidRPr="00570A46" w:rsidRDefault="00F23479" w:rsidP="00F23479">
            <w:pPr>
              <w:jc w:val="center"/>
              <w:rPr>
                <w:rFonts w:ascii="Times New Roman" w:hAnsi="Times New Roman"/>
                <w:b/>
                <w:bCs/>
              </w:rPr>
            </w:pPr>
            <w:r>
              <w:rPr>
                <w:rFonts w:ascii="Arial" w:hAnsi="Arial" w:cs="Arial"/>
                <w:b/>
                <w:bCs/>
                <w:color w:val="333333"/>
                <w:sz w:val="18"/>
                <w:szCs w:val="18"/>
              </w:rPr>
              <w:t>100,00%</w:t>
            </w:r>
          </w:p>
        </w:tc>
      </w:tr>
    </w:tbl>
    <w:p w14:paraId="337FB748" w14:textId="77777777" w:rsidR="00F95904" w:rsidRPr="00211E4A" w:rsidRDefault="00345322" w:rsidP="001C4B47">
      <w:pPr>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4E9DF54B" w14:textId="77777777" w:rsidR="0023141F" w:rsidRPr="0010704B" w:rsidRDefault="0023141F" w:rsidP="0010704B">
      <w:pPr>
        <w:pStyle w:val="Figure"/>
        <w:spacing w:before="60"/>
        <w:rPr>
          <w:rFonts w:ascii="Times New Roman" w:hAnsi="Times New Roman" w:cs="Times New Roman"/>
          <w:bCs w:val="0"/>
          <w:szCs w:val="20"/>
        </w:rPr>
      </w:pPr>
    </w:p>
    <w:p w14:paraId="6D86218A" w14:textId="77777777" w:rsidR="0010704B" w:rsidRDefault="0010704B" w:rsidP="0010704B">
      <w:pPr>
        <w:pStyle w:val="Figure"/>
        <w:spacing w:before="60"/>
        <w:jc w:val="center"/>
        <w:rPr>
          <w:rFonts w:ascii="Times New Roman" w:hAnsi="Times New Roman" w:cs="Times New Roman"/>
          <w:bCs w:val="0"/>
          <w:szCs w:val="20"/>
        </w:rPr>
      </w:pPr>
    </w:p>
    <w:p w14:paraId="1F6CD4A0" w14:textId="77777777" w:rsidR="00C9552B" w:rsidRDefault="00C9552B" w:rsidP="0010704B">
      <w:pPr>
        <w:pStyle w:val="Figure"/>
        <w:spacing w:before="60"/>
        <w:jc w:val="center"/>
        <w:rPr>
          <w:rFonts w:ascii="Times New Roman" w:hAnsi="Times New Roman" w:cs="Times New Roman"/>
          <w:bCs w:val="0"/>
          <w:szCs w:val="20"/>
        </w:rPr>
      </w:pPr>
    </w:p>
    <w:p w14:paraId="1CD82D4B" w14:textId="42EC2732" w:rsidR="004D700D" w:rsidRPr="0010704B" w:rsidRDefault="00963DFE" w:rsidP="0010704B">
      <w:pPr>
        <w:pStyle w:val="Figure"/>
        <w:spacing w:before="60"/>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3</w:t>
      </w:r>
      <w:r w:rsidR="00345322" w:rsidRPr="0010704B">
        <w:rPr>
          <w:rFonts w:ascii="Times New Roman" w:hAnsi="Times New Roman" w:cs="Times New Roman"/>
          <w:bCs w:val="0"/>
          <w:szCs w:val="20"/>
        </w:rPr>
        <w:t xml:space="preserve">- </w:t>
      </w:r>
      <w:proofErr w:type="spellStart"/>
      <w:r w:rsidR="00345322" w:rsidRPr="0010704B">
        <w:rPr>
          <w:rFonts w:ascii="Times New Roman" w:hAnsi="Times New Roman" w:cs="Times New Roman"/>
          <w:bCs w:val="0"/>
          <w:szCs w:val="20"/>
        </w:rPr>
        <w:t>Sektörel</w:t>
      </w:r>
      <w:proofErr w:type="spellEnd"/>
      <w:r w:rsidR="00345322" w:rsidRPr="0010704B">
        <w:rPr>
          <w:rFonts w:ascii="Times New Roman" w:hAnsi="Times New Roman" w:cs="Times New Roman"/>
          <w:bCs w:val="0"/>
          <w:szCs w:val="20"/>
        </w:rPr>
        <w:t xml:space="preserve"> Birlikle</w:t>
      </w:r>
      <w:r w:rsidR="00233C3E" w:rsidRPr="0010704B">
        <w:rPr>
          <w:rFonts w:ascii="Times New Roman" w:hAnsi="Times New Roman" w:cs="Times New Roman"/>
          <w:bCs w:val="0"/>
          <w:szCs w:val="20"/>
        </w:rPr>
        <w:t xml:space="preserve">r Bazında </w:t>
      </w:r>
      <w:proofErr w:type="spellStart"/>
      <w:r w:rsidR="00233C3E" w:rsidRPr="0010704B">
        <w:rPr>
          <w:rFonts w:ascii="Times New Roman" w:hAnsi="Times New Roman" w:cs="Times New Roman"/>
          <w:bCs w:val="0"/>
          <w:szCs w:val="20"/>
        </w:rPr>
        <w:t>İİB’</w:t>
      </w:r>
      <w:r w:rsidR="00EB3B86" w:rsidRPr="0010704B">
        <w:rPr>
          <w:rFonts w:ascii="Times New Roman" w:hAnsi="Times New Roman" w:cs="Times New Roman"/>
          <w:bCs w:val="0"/>
          <w:szCs w:val="20"/>
        </w:rPr>
        <w:t>n</w:t>
      </w:r>
      <w:r w:rsidR="00233C3E" w:rsidRPr="0010704B">
        <w:rPr>
          <w:rFonts w:ascii="Times New Roman" w:hAnsi="Times New Roman" w:cs="Times New Roman"/>
          <w:bCs w:val="0"/>
          <w:szCs w:val="20"/>
        </w:rPr>
        <w:t>in</w:t>
      </w:r>
      <w:proofErr w:type="spellEnd"/>
      <w:r w:rsidR="00233C3E" w:rsidRPr="0010704B">
        <w:rPr>
          <w:rFonts w:ascii="Times New Roman" w:hAnsi="Times New Roman" w:cs="Times New Roman"/>
          <w:bCs w:val="0"/>
          <w:szCs w:val="20"/>
        </w:rPr>
        <w:t xml:space="preserve"> İhracatı, (</w:t>
      </w:r>
      <w:r w:rsidR="00345322" w:rsidRPr="0010704B">
        <w:rPr>
          <w:rFonts w:ascii="Times New Roman" w:hAnsi="Times New Roman" w:cs="Times New Roman"/>
          <w:bCs w:val="0"/>
          <w:szCs w:val="20"/>
        </w:rPr>
        <w:t>$)</w:t>
      </w:r>
    </w:p>
    <w:p w14:paraId="2C4E5111" w14:textId="77777777" w:rsidR="00353D45" w:rsidRPr="00211E4A" w:rsidRDefault="00353D45" w:rsidP="002E0382">
      <w:pPr>
        <w:pStyle w:val="Figure"/>
        <w:spacing w:before="60"/>
        <w:jc w:val="center"/>
        <w:rPr>
          <w:rFonts w:ascii="Times New Roman" w:hAnsi="Times New Roman" w:cs="Times New Roman"/>
          <w:bCs w:val="0"/>
          <w:sz w:val="20"/>
          <w:szCs w:val="20"/>
        </w:rPr>
      </w:pPr>
    </w:p>
    <w:tbl>
      <w:tblPr>
        <w:tblStyle w:val="YENI"/>
        <w:tblW w:w="4927" w:type="pct"/>
        <w:jc w:val="center"/>
        <w:tblLook w:val="04A0" w:firstRow="1" w:lastRow="0" w:firstColumn="1" w:lastColumn="0" w:noHBand="0" w:noVBand="1"/>
      </w:tblPr>
      <w:tblGrid>
        <w:gridCol w:w="4420"/>
        <w:gridCol w:w="937"/>
        <w:gridCol w:w="937"/>
        <w:gridCol w:w="957"/>
        <w:gridCol w:w="1673"/>
      </w:tblGrid>
      <w:tr w:rsidR="001F6963" w:rsidRPr="00211E4A" w14:paraId="0FFEE816" w14:textId="77777777" w:rsidTr="000704F9">
        <w:trPr>
          <w:cnfStyle w:val="100000000000" w:firstRow="1" w:lastRow="0" w:firstColumn="0" w:lastColumn="0" w:oddVBand="0" w:evenVBand="0" w:oddHBand="0" w:evenHBand="0" w:firstRowFirstColumn="0" w:firstRowLastColumn="0" w:lastRowFirstColumn="0" w:lastRowLastColumn="0"/>
          <w:trHeight w:val="300"/>
          <w:jc w:val="center"/>
        </w:trPr>
        <w:tc>
          <w:tcPr>
            <w:tcW w:w="2487" w:type="pct"/>
            <w:vMerge w:val="restart"/>
            <w:noWrap/>
            <w:hideMark/>
          </w:tcPr>
          <w:p w14:paraId="5388C334" w14:textId="77777777" w:rsidR="001F6963" w:rsidRPr="00211E4A" w:rsidRDefault="001F6963" w:rsidP="002E0382">
            <w:pPr>
              <w:jc w:val="center"/>
              <w:rPr>
                <w:rFonts w:ascii="Times New Roman" w:hAnsi="Times New Roman"/>
                <w:i w:val="0"/>
                <w:color w:val="000000"/>
              </w:rPr>
            </w:pPr>
            <w:proofErr w:type="spellStart"/>
            <w:r w:rsidRPr="00211E4A">
              <w:rPr>
                <w:rFonts w:ascii="Times New Roman" w:hAnsi="Times New Roman"/>
                <w:bCs w:val="0"/>
                <w:i w:val="0"/>
                <w:color w:val="000000"/>
              </w:rPr>
              <w:t>Sektörel</w:t>
            </w:r>
            <w:proofErr w:type="spellEnd"/>
            <w:r w:rsidRPr="00211E4A">
              <w:rPr>
                <w:rFonts w:ascii="Times New Roman" w:hAnsi="Times New Roman"/>
                <w:bCs w:val="0"/>
                <w:i w:val="0"/>
                <w:color w:val="000000"/>
              </w:rPr>
              <w:t xml:space="preserve"> Birlikler</w:t>
            </w:r>
          </w:p>
        </w:tc>
        <w:tc>
          <w:tcPr>
            <w:tcW w:w="2446" w:type="pct"/>
            <w:gridSpan w:val="4"/>
            <w:noWrap/>
            <w:hideMark/>
          </w:tcPr>
          <w:p w14:paraId="40B58D6A" w14:textId="41EC0EFE" w:rsidR="001F6963" w:rsidRPr="00211E4A" w:rsidRDefault="00F23479" w:rsidP="00173A66">
            <w:pPr>
              <w:jc w:val="center"/>
              <w:rPr>
                <w:rFonts w:ascii="Times New Roman" w:hAnsi="Times New Roman"/>
                <w:i w:val="0"/>
                <w:color w:val="000000"/>
              </w:rPr>
            </w:pPr>
            <w:r>
              <w:rPr>
                <w:rFonts w:ascii="Times New Roman" w:hAnsi="Times New Roman"/>
                <w:i w:val="0"/>
                <w:color w:val="000000"/>
              </w:rPr>
              <w:t>TEMMUZ</w:t>
            </w:r>
          </w:p>
        </w:tc>
      </w:tr>
      <w:tr w:rsidR="00F3185E" w:rsidRPr="00211E4A" w14:paraId="2CFB3257" w14:textId="77777777" w:rsidTr="000704F9">
        <w:trPr>
          <w:cnfStyle w:val="000000100000" w:firstRow="0" w:lastRow="0" w:firstColumn="0" w:lastColumn="0" w:oddVBand="0" w:evenVBand="0" w:oddHBand="1" w:evenHBand="0" w:firstRowFirstColumn="0" w:firstRowLastColumn="0" w:lastRowFirstColumn="0" w:lastRowLastColumn="0"/>
          <w:trHeight w:val="300"/>
          <w:jc w:val="center"/>
        </w:trPr>
        <w:tc>
          <w:tcPr>
            <w:tcW w:w="2487" w:type="pct"/>
            <w:vMerge/>
            <w:hideMark/>
          </w:tcPr>
          <w:p w14:paraId="411A5FE5" w14:textId="77777777" w:rsidR="001F6963" w:rsidRPr="00211E4A" w:rsidRDefault="001F6963" w:rsidP="002E0382">
            <w:pPr>
              <w:jc w:val="center"/>
              <w:rPr>
                <w:rFonts w:ascii="Times New Roman" w:hAnsi="Times New Roman"/>
                <w:b/>
                <w:bCs/>
                <w:color w:val="000000"/>
              </w:rPr>
            </w:pPr>
          </w:p>
        </w:tc>
        <w:tc>
          <w:tcPr>
            <w:tcW w:w="503" w:type="pct"/>
            <w:noWrap/>
            <w:hideMark/>
          </w:tcPr>
          <w:p w14:paraId="2BDDAE1B" w14:textId="7131E48A" w:rsidR="001F6963"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173A66" w:rsidRPr="00211E4A">
              <w:rPr>
                <w:rFonts w:ascii="Times New Roman" w:hAnsi="Times New Roman"/>
                <w:b/>
                <w:bCs/>
                <w:color w:val="000000"/>
              </w:rPr>
              <w:t>2</w:t>
            </w:r>
            <w:r w:rsidR="008D56DD" w:rsidRPr="00211E4A">
              <w:rPr>
                <w:rFonts w:ascii="Times New Roman" w:hAnsi="Times New Roman"/>
                <w:b/>
                <w:bCs/>
                <w:color w:val="000000"/>
              </w:rPr>
              <w:t>1</w:t>
            </w:r>
          </w:p>
        </w:tc>
        <w:tc>
          <w:tcPr>
            <w:tcW w:w="503" w:type="pct"/>
            <w:noWrap/>
            <w:hideMark/>
          </w:tcPr>
          <w:p w14:paraId="726D1A72" w14:textId="43FB1968" w:rsidR="001F6963"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A47858" w:rsidRPr="00211E4A">
              <w:rPr>
                <w:rFonts w:ascii="Times New Roman" w:hAnsi="Times New Roman"/>
                <w:b/>
                <w:bCs/>
                <w:color w:val="000000"/>
              </w:rPr>
              <w:t>2</w:t>
            </w:r>
            <w:r w:rsidR="008D56DD" w:rsidRPr="00211E4A">
              <w:rPr>
                <w:rFonts w:ascii="Times New Roman" w:hAnsi="Times New Roman"/>
                <w:b/>
                <w:bCs/>
                <w:color w:val="000000"/>
              </w:rPr>
              <w:t>2</w:t>
            </w:r>
          </w:p>
        </w:tc>
        <w:tc>
          <w:tcPr>
            <w:tcW w:w="514" w:type="pct"/>
            <w:noWrap/>
            <w:hideMark/>
          </w:tcPr>
          <w:p w14:paraId="5E9C830B" w14:textId="77777777" w:rsidR="001F6963" w:rsidRPr="00211E4A" w:rsidRDefault="001F6963" w:rsidP="002E0382">
            <w:pPr>
              <w:jc w:val="center"/>
              <w:rPr>
                <w:rFonts w:ascii="Times New Roman" w:hAnsi="Times New Roman"/>
                <w:b/>
                <w:bCs/>
                <w:color w:val="000000"/>
              </w:rPr>
            </w:pPr>
            <w:r w:rsidRPr="00211E4A">
              <w:rPr>
                <w:rFonts w:ascii="Times New Roman" w:hAnsi="Times New Roman"/>
                <w:b/>
                <w:bCs/>
                <w:color w:val="000000"/>
              </w:rPr>
              <w:t>Değ.</w:t>
            </w:r>
          </w:p>
        </w:tc>
        <w:tc>
          <w:tcPr>
            <w:tcW w:w="860" w:type="pct"/>
            <w:noWrap/>
            <w:hideMark/>
          </w:tcPr>
          <w:p w14:paraId="355C321C" w14:textId="77777777" w:rsidR="001F6963" w:rsidRPr="00211E4A" w:rsidRDefault="001F6963" w:rsidP="002E0382">
            <w:pPr>
              <w:jc w:val="center"/>
              <w:rPr>
                <w:rFonts w:ascii="Times New Roman" w:hAnsi="Times New Roman"/>
                <w:b/>
                <w:bCs/>
                <w:color w:val="000000"/>
              </w:rPr>
            </w:pPr>
            <w:r w:rsidRPr="00211E4A">
              <w:rPr>
                <w:rFonts w:ascii="Times New Roman" w:hAnsi="Times New Roman"/>
                <w:b/>
                <w:bCs/>
                <w:color w:val="000000"/>
              </w:rPr>
              <w:t>Pay</w:t>
            </w:r>
          </w:p>
        </w:tc>
      </w:tr>
      <w:tr w:rsidR="000704F9" w:rsidRPr="00211E4A" w14:paraId="10D4055C" w14:textId="77777777" w:rsidTr="000704F9">
        <w:trPr>
          <w:cnfStyle w:val="000000010000" w:firstRow="0" w:lastRow="0" w:firstColumn="0" w:lastColumn="0" w:oddVBand="0" w:evenVBand="0" w:oddHBand="0" w:evenHBand="1" w:firstRowFirstColumn="0" w:firstRowLastColumn="0" w:lastRowFirstColumn="0" w:lastRowLastColumn="0"/>
          <w:trHeight w:val="300"/>
          <w:jc w:val="center"/>
        </w:trPr>
        <w:tc>
          <w:tcPr>
            <w:tcW w:w="2487" w:type="pct"/>
            <w:noWrap/>
            <w:vAlign w:val="top"/>
          </w:tcPr>
          <w:p w14:paraId="3BC70919" w14:textId="5131A4B6" w:rsidR="000704F9" w:rsidRPr="00211E4A" w:rsidRDefault="003C219D" w:rsidP="000704F9">
            <w:pPr>
              <w:jc w:val="center"/>
              <w:rPr>
                <w:rFonts w:ascii="Times New Roman" w:hAnsi="Times New Roman"/>
              </w:rPr>
            </w:pPr>
            <w:r>
              <w:t>Ağaç Mamu</w:t>
            </w:r>
            <w:bookmarkStart w:id="1" w:name="_GoBack"/>
            <w:bookmarkEnd w:id="1"/>
            <w:r w:rsidR="000704F9" w:rsidRPr="0022180D">
              <w:t>lleri ve Orman Ürünleri</w:t>
            </w:r>
          </w:p>
        </w:tc>
        <w:tc>
          <w:tcPr>
            <w:tcW w:w="503" w:type="pct"/>
            <w:noWrap/>
            <w:vAlign w:val="bottom"/>
          </w:tcPr>
          <w:p w14:paraId="5DB4E796" w14:textId="2BA70499" w:rsidR="000704F9" w:rsidRPr="00211E4A" w:rsidRDefault="000704F9" w:rsidP="000704F9">
            <w:pPr>
              <w:jc w:val="both"/>
              <w:rPr>
                <w:rFonts w:ascii="Times New Roman" w:hAnsi="Times New Roman"/>
              </w:rPr>
            </w:pPr>
            <w:r>
              <w:rPr>
                <w:rFonts w:ascii="Arial" w:hAnsi="Arial" w:cs="Arial"/>
                <w:color w:val="333333"/>
                <w:sz w:val="18"/>
                <w:szCs w:val="18"/>
              </w:rPr>
              <w:t>168.390</w:t>
            </w:r>
          </w:p>
        </w:tc>
        <w:tc>
          <w:tcPr>
            <w:tcW w:w="503" w:type="pct"/>
            <w:noWrap/>
            <w:vAlign w:val="bottom"/>
          </w:tcPr>
          <w:p w14:paraId="002547BA" w14:textId="5546C0B8" w:rsidR="000704F9" w:rsidRPr="00211E4A" w:rsidRDefault="000704F9" w:rsidP="000704F9">
            <w:pPr>
              <w:jc w:val="center"/>
              <w:rPr>
                <w:rFonts w:ascii="Times New Roman" w:hAnsi="Times New Roman"/>
              </w:rPr>
            </w:pPr>
            <w:r>
              <w:rPr>
                <w:rFonts w:ascii="Arial" w:hAnsi="Arial" w:cs="Arial"/>
                <w:color w:val="333333"/>
                <w:sz w:val="18"/>
                <w:szCs w:val="18"/>
              </w:rPr>
              <w:t>217.501</w:t>
            </w:r>
          </w:p>
        </w:tc>
        <w:tc>
          <w:tcPr>
            <w:tcW w:w="514" w:type="pct"/>
            <w:noWrap/>
            <w:vAlign w:val="bottom"/>
          </w:tcPr>
          <w:p w14:paraId="313D6311" w14:textId="68E60A59" w:rsidR="000704F9" w:rsidRPr="00211E4A" w:rsidRDefault="000704F9" w:rsidP="000704F9">
            <w:pPr>
              <w:jc w:val="center"/>
              <w:rPr>
                <w:rFonts w:ascii="Times New Roman" w:hAnsi="Times New Roman"/>
              </w:rPr>
            </w:pPr>
            <w:r>
              <w:rPr>
                <w:rFonts w:ascii="Arial" w:hAnsi="Arial" w:cs="Arial"/>
                <w:color w:val="333333"/>
                <w:sz w:val="18"/>
                <w:szCs w:val="18"/>
              </w:rPr>
              <w:t>29,17%</w:t>
            </w:r>
          </w:p>
        </w:tc>
        <w:tc>
          <w:tcPr>
            <w:tcW w:w="860" w:type="pct"/>
            <w:noWrap/>
            <w:vAlign w:val="bottom"/>
          </w:tcPr>
          <w:p w14:paraId="1B0E5B5F" w14:textId="01F84E28" w:rsidR="000704F9" w:rsidRPr="00211E4A" w:rsidRDefault="000704F9" w:rsidP="000704F9">
            <w:pPr>
              <w:jc w:val="center"/>
              <w:rPr>
                <w:rFonts w:ascii="Times New Roman" w:hAnsi="Times New Roman"/>
              </w:rPr>
            </w:pPr>
            <w:r>
              <w:rPr>
                <w:rFonts w:ascii="Arial" w:hAnsi="Arial" w:cs="Arial"/>
                <w:color w:val="333333"/>
                <w:sz w:val="18"/>
                <w:szCs w:val="18"/>
              </w:rPr>
              <w:t>36,58%</w:t>
            </w:r>
          </w:p>
        </w:tc>
      </w:tr>
      <w:tr w:rsidR="000704F9" w:rsidRPr="00211E4A" w14:paraId="03094C29" w14:textId="77777777" w:rsidTr="000704F9">
        <w:trPr>
          <w:cnfStyle w:val="000000100000" w:firstRow="0" w:lastRow="0" w:firstColumn="0" w:lastColumn="0" w:oddVBand="0" w:evenVBand="0" w:oddHBand="1" w:evenHBand="0" w:firstRowFirstColumn="0" w:firstRowLastColumn="0" w:lastRowFirstColumn="0" w:lastRowLastColumn="0"/>
          <w:trHeight w:val="300"/>
          <w:jc w:val="center"/>
        </w:trPr>
        <w:tc>
          <w:tcPr>
            <w:tcW w:w="2487" w:type="pct"/>
            <w:noWrap/>
            <w:vAlign w:val="top"/>
          </w:tcPr>
          <w:p w14:paraId="30DE5697" w14:textId="149D71F7" w:rsidR="000704F9" w:rsidRPr="00211E4A" w:rsidRDefault="000704F9" w:rsidP="000704F9">
            <w:pPr>
              <w:jc w:val="center"/>
              <w:rPr>
                <w:rFonts w:ascii="Times New Roman" w:hAnsi="Times New Roman"/>
              </w:rPr>
            </w:pPr>
            <w:r w:rsidRPr="0022180D">
              <w:t>Hububat, Bakliyat, Yağlı Tohumlar ve Mamulleri</w:t>
            </w:r>
          </w:p>
        </w:tc>
        <w:tc>
          <w:tcPr>
            <w:tcW w:w="503" w:type="pct"/>
            <w:noWrap/>
            <w:vAlign w:val="bottom"/>
          </w:tcPr>
          <w:p w14:paraId="5CACB339" w14:textId="45DD9144" w:rsidR="000704F9" w:rsidRPr="00211E4A" w:rsidRDefault="000704F9" w:rsidP="000704F9">
            <w:pPr>
              <w:jc w:val="both"/>
              <w:rPr>
                <w:rFonts w:ascii="Times New Roman" w:hAnsi="Times New Roman"/>
              </w:rPr>
            </w:pPr>
            <w:r>
              <w:rPr>
                <w:rFonts w:ascii="Arial" w:hAnsi="Arial" w:cs="Arial"/>
                <w:color w:val="333333"/>
                <w:sz w:val="18"/>
                <w:szCs w:val="18"/>
              </w:rPr>
              <w:t>148.331</w:t>
            </w:r>
          </w:p>
        </w:tc>
        <w:tc>
          <w:tcPr>
            <w:tcW w:w="503" w:type="pct"/>
            <w:noWrap/>
            <w:vAlign w:val="bottom"/>
          </w:tcPr>
          <w:p w14:paraId="68647FC6" w14:textId="79C41AE7" w:rsidR="000704F9" w:rsidRPr="00211E4A" w:rsidRDefault="000704F9" w:rsidP="000704F9">
            <w:pPr>
              <w:jc w:val="center"/>
              <w:rPr>
                <w:rFonts w:ascii="Times New Roman" w:hAnsi="Times New Roman"/>
              </w:rPr>
            </w:pPr>
            <w:r>
              <w:rPr>
                <w:rFonts w:ascii="Arial" w:hAnsi="Arial" w:cs="Arial"/>
                <w:color w:val="333333"/>
                <w:sz w:val="18"/>
                <w:szCs w:val="18"/>
              </w:rPr>
              <w:t>181.561</w:t>
            </w:r>
          </w:p>
        </w:tc>
        <w:tc>
          <w:tcPr>
            <w:tcW w:w="514" w:type="pct"/>
            <w:noWrap/>
            <w:vAlign w:val="bottom"/>
          </w:tcPr>
          <w:p w14:paraId="7286C89C" w14:textId="5156111D" w:rsidR="000704F9" w:rsidRPr="00211E4A" w:rsidRDefault="000704F9" w:rsidP="000704F9">
            <w:pPr>
              <w:jc w:val="center"/>
              <w:rPr>
                <w:rFonts w:ascii="Times New Roman" w:hAnsi="Times New Roman"/>
              </w:rPr>
            </w:pPr>
            <w:r>
              <w:rPr>
                <w:rFonts w:ascii="Arial" w:hAnsi="Arial" w:cs="Arial"/>
                <w:color w:val="333333"/>
                <w:sz w:val="18"/>
                <w:szCs w:val="18"/>
              </w:rPr>
              <w:t>22,40%</w:t>
            </w:r>
          </w:p>
        </w:tc>
        <w:tc>
          <w:tcPr>
            <w:tcW w:w="860" w:type="pct"/>
            <w:noWrap/>
            <w:vAlign w:val="bottom"/>
          </w:tcPr>
          <w:p w14:paraId="37CB0847" w14:textId="156DA5F6" w:rsidR="000704F9" w:rsidRPr="00211E4A" w:rsidRDefault="000704F9" w:rsidP="000704F9">
            <w:pPr>
              <w:jc w:val="center"/>
              <w:rPr>
                <w:rFonts w:ascii="Times New Roman" w:hAnsi="Times New Roman"/>
              </w:rPr>
            </w:pPr>
            <w:r>
              <w:rPr>
                <w:rFonts w:ascii="Arial" w:hAnsi="Arial" w:cs="Arial"/>
                <w:color w:val="333333"/>
                <w:sz w:val="18"/>
                <w:szCs w:val="18"/>
              </w:rPr>
              <w:t>30,54%</w:t>
            </w:r>
          </w:p>
        </w:tc>
      </w:tr>
      <w:tr w:rsidR="000704F9" w:rsidRPr="00211E4A" w14:paraId="7C708ECC" w14:textId="77777777" w:rsidTr="000704F9">
        <w:trPr>
          <w:cnfStyle w:val="000000010000" w:firstRow="0" w:lastRow="0" w:firstColumn="0" w:lastColumn="0" w:oddVBand="0" w:evenVBand="0" w:oddHBand="0" w:evenHBand="1" w:firstRowFirstColumn="0" w:firstRowLastColumn="0" w:lastRowFirstColumn="0" w:lastRowLastColumn="0"/>
          <w:trHeight w:val="300"/>
          <w:jc w:val="center"/>
        </w:trPr>
        <w:tc>
          <w:tcPr>
            <w:tcW w:w="2487" w:type="pct"/>
            <w:noWrap/>
            <w:vAlign w:val="top"/>
          </w:tcPr>
          <w:p w14:paraId="16BB757F" w14:textId="1C8C068F" w:rsidR="000704F9" w:rsidRPr="00211E4A" w:rsidRDefault="000704F9" w:rsidP="000704F9">
            <w:pPr>
              <w:jc w:val="center"/>
              <w:rPr>
                <w:rFonts w:ascii="Times New Roman" w:hAnsi="Times New Roman"/>
              </w:rPr>
            </w:pPr>
            <w:r w:rsidRPr="0022180D">
              <w:t>SU ÜRÜNLERİ VE HAYVANCILIK MAMULLERİ</w:t>
            </w:r>
          </w:p>
        </w:tc>
        <w:tc>
          <w:tcPr>
            <w:tcW w:w="503" w:type="pct"/>
            <w:noWrap/>
            <w:vAlign w:val="bottom"/>
          </w:tcPr>
          <w:p w14:paraId="3097503F" w14:textId="3AA973CB" w:rsidR="000704F9" w:rsidRPr="00211E4A" w:rsidRDefault="000704F9" w:rsidP="000704F9">
            <w:pPr>
              <w:jc w:val="both"/>
              <w:rPr>
                <w:rFonts w:ascii="Times New Roman" w:hAnsi="Times New Roman"/>
              </w:rPr>
            </w:pPr>
            <w:r>
              <w:rPr>
                <w:rFonts w:ascii="Arial" w:hAnsi="Arial" w:cs="Arial"/>
                <w:color w:val="333333"/>
                <w:sz w:val="18"/>
                <w:szCs w:val="18"/>
              </w:rPr>
              <w:t>65.903</w:t>
            </w:r>
          </w:p>
        </w:tc>
        <w:tc>
          <w:tcPr>
            <w:tcW w:w="503" w:type="pct"/>
            <w:noWrap/>
            <w:vAlign w:val="bottom"/>
          </w:tcPr>
          <w:p w14:paraId="37EE59D4" w14:textId="5BA9EC8F" w:rsidR="000704F9" w:rsidRPr="00211E4A" w:rsidRDefault="000704F9" w:rsidP="000704F9">
            <w:pPr>
              <w:jc w:val="center"/>
              <w:rPr>
                <w:rFonts w:ascii="Times New Roman" w:hAnsi="Times New Roman"/>
              </w:rPr>
            </w:pPr>
            <w:r>
              <w:rPr>
                <w:rFonts w:ascii="Arial" w:hAnsi="Arial" w:cs="Arial"/>
                <w:color w:val="333333"/>
                <w:sz w:val="18"/>
                <w:szCs w:val="18"/>
              </w:rPr>
              <w:t>89.785</w:t>
            </w:r>
          </w:p>
        </w:tc>
        <w:tc>
          <w:tcPr>
            <w:tcW w:w="514" w:type="pct"/>
            <w:noWrap/>
            <w:vAlign w:val="bottom"/>
          </w:tcPr>
          <w:p w14:paraId="4DF8E4CB" w14:textId="107E03A4" w:rsidR="000704F9" w:rsidRPr="00211E4A" w:rsidRDefault="000704F9" w:rsidP="000704F9">
            <w:pPr>
              <w:jc w:val="center"/>
              <w:rPr>
                <w:rFonts w:ascii="Times New Roman" w:hAnsi="Times New Roman"/>
              </w:rPr>
            </w:pPr>
            <w:r>
              <w:rPr>
                <w:rFonts w:ascii="Arial" w:hAnsi="Arial" w:cs="Arial"/>
                <w:color w:val="333333"/>
                <w:sz w:val="18"/>
                <w:szCs w:val="18"/>
              </w:rPr>
              <w:t>36,24%</w:t>
            </w:r>
          </w:p>
        </w:tc>
        <w:tc>
          <w:tcPr>
            <w:tcW w:w="860" w:type="pct"/>
            <w:noWrap/>
            <w:vAlign w:val="bottom"/>
          </w:tcPr>
          <w:p w14:paraId="606E2439" w14:textId="36E0E10E" w:rsidR="000704F9" w:rsidRPr="00211E4A" w:rsidRDefault="000704F9" w:rsidP="000704F9">
            <w:pPr>
              <w:jc w:val="center"/>
              <w:rPr>
                <w:rFonts w:ascii="Times New Roman" w:hAnsi="Times New Roman"/>
              </w:rPr>
            </w:pPr>
            <w:r>
              <w:rPr>
                <w:rFonts w:ascii="Arial" w:hAnsi="Arial" w:cs="Arial"/>
                <w:color w:val="333333"/>
                <w:sz w:val="18"/>
                <w:szCs w:val="18"/>
              </w:rPr>
              <w:t>15,10%</w:t>
            </w:r>
          </w:p>
        </w:tc>
      </w:tr>
      <w:tr w:rsidR="000704F9" w:rsidRPr="00211E4A" w14:paraId="37305329" w14:textId="77777777" w:rsidTr="000704F9">
        <w:trPr>
          <w:cnfStyle w:val="000000100000" w:firstRow="0" w:lastRow="0" w:firstColumn="0" w:lastColumn="0" w:oddVBand="0" w:evenVBand="0" w:oddHBand="1" w:evenHBand="0" w:firstRowFirstColumn="0" w:firstRowLastColumn="0" w:lastRowFirstColumn="0" w:lastRowLastColumn="0"/>
          <w:trHeight w:val="300"/>
          <w:jc w:val="center"/>
        </w:trPr>
        <w:tc>
          <w:tcPr>
            <w:tcW w:w="2487" w:type="pct"/>
            <w:noWrap/>
            <w:vAlign w:val="top"/>
          </w:tcPr>
          <w:p w14:paraId="05231E20" w14:textId="5073A478" w:rsidR="000704F9" w:rsidRPr="00211E4A" w:rsidRDefault="000704F9" w:rsidP="000704F9">
            <w:pPr>
              <w:jc w:val="center"/>
              <w:rPr>
                <w:rFonts w:ascii="Times New Roman" w:hAnsi="Times New Roman"/>
              </w:rPr>
            </w:pPr>
            <w:r w:rsidRPr="0022180D">
              <w:t>GEMİ VE YAT</w:t>
            </w:r>
          </w:p>
        </w:tc>
        <w:tc>
          <w:tcPr>
            <w:tcW w:w="503" w:type="pct"/>
            <w:noWrap/>
            <w:vAlign w:val="bottom"/>
          </w:tcPr>
          <w:p w14:paraId="2F476866" w14:textId="207A8854" w:rsidR="000704F9" w:rsidRPr="00211E4A" w:rsidRDefault="000704F9" w:rsidP="000704F9">
            <w:pPr>
              <w:jc w:val="both"/>
              <w:rPr>
                <w:rFonts w:ascii="Times New Roman" w:hAnsi="Times New Roman"/>
              </w:rPr>
            </w:pPr>
            <w:r>
              <w:rPr>
                <w:rFonts w:ascii="Arial" w:hAnsi="Arial" w:cs="Arial"/>
                <w:color w:val="333333"/>
                <w:sz w:val="18"/>
                <w:szCs w:val="18"/>
              </w:rPr>
              <w:t>69.963</w:t>
            </w:r>
          </w:p>
        </w:tc>
        <w:tc>
          <w:tcPr>
            <w:tcW w:w="503" w:type="pct"/>
            <w:noWrap/>
            <w:vAlign w:val="bottom"/>
          </w:tcPr>
          <w:p w14:paraId="617CE26D" w14:textId="2400217F" w:rsidR="000704F9" w:rsidRPr="00211E4A" w:rsidRDefault="000704F9" w:rsidP="000704F9">
            <w:pPr>
              <w:jc w:val="center"/>
              <w:rPr>
                <w:rFonts w:ascii="Times New Roman" w:hAnsi="Times New Roman"/>
              </w:rPr>
            </w:pPr>
            <w:r>
              <w:rPr>
                <w:rFonts w:ascii="Arial" w:hAnsi="Arial" w:cs="Arial"/>
                <w:color w:val="333333"/>
                <w:sz w:val="18"/>
                <w:szCs w:val="18"/>
              </w:rPr>
              <w:t>34.562</w:t>
            </w:r>
          </w:p>
        </w:tc>
        <w:tc>
          <w:tcPr>
            <w:tcW w:w="514" w:type="pct"/>
            <w:noWrap/>
            <w:vAlign w:val="bottom"/>
          </w:tcPr>
          <w:p w14:paraId="0F07537B" w14:textId="2B95BAA6" w:rsidR="000704F9" w:rsidRPr="00211E4A" w:rsidRDefault="000704F9" w:rsidP="000704F9">
            <w:pPr>
              <w:jc w:val="center"/>
              <w:rPr>
                <w:rFonts w:ascii="Times New Roman" w:hAnsi="Times New Roman"/>
              </w:rPr>
            </w:pPr>
            <w:r>
              <w:rPr>
                <w:rFonts w:ascii="Arial" w:hAnsi="Arial" w:cs="Arial"/>
                <w:color w:val="333333"/>
                <w:sz w:val="18"/>
                <w:szCs w:val="18"/>
              </w:rPr>
              <w:t>-50,60%</w:t>
            </w:r>
          </w:p>
        </w:tc>
        <w:tc>
          <w:tcPr>
            <w:tcW w:w="860" w:type="pct"/>
            <w:noWrap/>
            <w:vAlign w:val="bottom"/>
          </w:tcPr>
          <w:p w14:paraId="271A4E08" w14:textId="1AC2736D" w:rsidR="000704F9" w:rsidRPr="00211E4A" w:rsidRDefault="000704F9" w:rsidP="000704F9">
            <w:pPr>
              <w:jc w:val="center"/>
              <w:rPr>
                <w:rFonts w:ascii="Times New Roman" w:hAnsi="Times New Roman"/>
              </w:rPr>
            </w:pPr>
            <w:r>
              <w:rPr>
                <w:rFonts w:ascii="Arial" w:hAnsi="Arial" w:cs="Arial"/>
                <w:color w:val="333333"/>
                <w:sz w:val="18"/>
                <w:szCs w:val="18"/>
              </w:rPr>
              <w:t>5,81%</w:t>
            </w:r>
          </w:p>
        </w:tc>
      </w:tr>
      <w:tr w:rsidR="000704F9" w:rsidRPr="00211E4A" w14:paraId="6026BCC5" w14:textId="77777777" w:rsidTr="000704F9">
        <w:trPr>
          <w:cnfStyle w:val="000000010000" w:firstRow="0" w:lastRow="0" w:firstColumn="0" w:lastColumn="0" w:oddVBand="0" w:evenVBand="0" w:oddHBand="0" w:evenHBand="1" w:firstRowFirstColumn="0" w:firstRowLastColumn="0" w:lastRowFirstColumn="0" w:lastRowLastColumn="0"/>
          <w:trHeight w:val="300"/>
          <w:jc w:val="center"/>
        </w:trPr>
        <w:tc>
          <w:tcPr>
            <w:tcW w:w="2487" w:type="pct"/>
            <w:noWrap/>
            <w:vAlign w:val="top"/>
          </w:tcPr>
          <w:p w14:paraId="53F325F5" w14:textId="71894514" w:rsidR="000704F9" w:rsidRPr="00211E4A" w:rsidRDefault="000704F9" w:rsidP="000704F9">
            <w:pPr>
              <w:jc w:val="center"/>
              <w:rPr>
                <w:rFonts w:ascii="Times New Roman" w:hAnsi="Times New Roman"/>
              </w:rPr>
            </w:pPr>
            <w:r w:rsidRPr="0022180D">
              <w:t>Meyve Sebze Mamulleri</w:t>
            </w:r>
          </w:p>
        </w:tc>
        <w:tc>
          <w:tcPr>
            <w:tcW w:w="503" w:type="pct"/>
            <w:noWrap/>
            <w:vAlign w:val="bottom"/>
          </w:tcPr>
          <w:p w14:paraId="32040E95" w14:textId="2406693F" w:rsidR="000704F9" w:rsidRPr="00211E4A" w:rsidRDefault="000704F9" w:rsidP="000704F9">
            <w:pPr>
              <w:jc w:val="both"/>
              <w:rPr>
                <w:rFonts w:ascii="Times New Roman" w:hAnsi="Times New Roman"/>
              </w:rPr>
            </w:pPr>
            <w:r>
              <w:rPr>
                <w:rFonts w:ascii="Arial" w:hAnsi="Arial" w:cs="Arial"/>
                <w:color w:val="333333"/>
                <w:sz w:val="18"/>
                <w:szCs w:val="18"/>
              </w:rPr>
              <w:t>26.339</w:t>
            </w:r>
          </w:p>
        </w:tc>
        <w:tc>
          <w:tcPr>
            <w:tcW w:w="503" w:type="pct"/>
            <w:noWrap/>
            <w:vAlign w:val="bottom"/>
          </w:tcPr>
          <w:p w14:paraId="60B03727" w14:textId="1A751F25" w:rsidR="000704F9" w:rsidRPr="00211E4A" w:rsidRDefault="000704F9" w:rsidP="000704F9">
            <w:pPr>
              <w:jc w:val="center"/>
              <w:rPr>
                <w:rFonts w:ascii="Times New Roman" w:hAnsi="Times New Roman"/>
              </w:rPr>
            </w:pPr>
            <w:r>
              <w:rPr>
                <w:rFonts w:ascii="Arial" w:hAnsi="Arial" w:cs="Arial"/>
                <w:color w:val="333333"/>
                <w:sz w:val="18"/>
                <w:szCs w:val="18"/>
              </w:rPr>
              <w:t>28.141</w:t>
            </w:r>
          </w:p>
        </w:tc>
        <w:tc>
          <w:tcPr>
            <w:tcW w:w="514" w:type="pct"/>
            <w:noWrap/>
            <w:vAlign w:val="bottom"/>
          </w:tcPr>
          <w:p w14:paraId="6340C8E1" w14:textId="06C59010" w:rsidR="000704F9" w:rsidRPr="00211E4A" w:rsidRDefault="000704F9" w:rsidP="000704F9">
            <w:pPr>
              <w:jc w:val="center"/>
              <w:rPr>
                <w:rFonts w:ascii="Times New Roman" w:hAnsi="Times New Roman"/>
              </w:rPr>
            </w:pPr>
            <w:r>
              <w:rPr>
                <w:rFonts w:ascii="Arial" w:hAnsi="Arial" w:cs="Arial"/>
                <w:color w:val="333333"/>
                <w:sz w:val="18"/>
                <w:szCs w:val="18"/>
              </w:rPr>
              <w:t>6,84%</w:t>
            </w:r>
          </w:p>
        </w:tc>
        <w:tc>
          <w:tcPr>
            <w:tcW w:w="860" w:type="pct"/>
            <w:noWrap/>
            <w:vAlign w:val="bottom"/>
          </w:tcPr>
          <w:p w14:paraId="4767474A" w14:textId="48259FA9" w:rsidR="000704F9" w:rsidRPr="00211E4A" w:rsidRDefault="000704F9" w:rsidP="000704F9">
            <w:pPr>
              <w:jc w:val="center"/>
              <w:rPr>
                <w:rFonts w:ascii="Times New Roman" w:hAnsi="Times New Roman"/>
              </w:rPr>
            </w:pPr>
            <w:r>
              <w:rPr>
                <w:rFonts w:ascii="Arial" w:hAnsi="Arial" w:cs="Arial"/>
                <w:color w:val="333333"/>
                <w:sz w:val="18"/>
                <w:szCs w:val="18"/>
              </w:rPr>
              <w:t>4,73%</w:t>
            </w:r>
          </w:p>
        </w:tc>
      </w:tr>
      <w:tr w:rsidR="000704F9" w:rsidRPr="00211E4A" w14:paraId="36612F7A" w14:textId="77777777" w:rsidTr="000704F9">
        <w:trPr>
          <w:cnfStyle w:val="000000100000" w:firstRow="0" w:lastRow="0" w:firstColumn="0" w:lastColumn="0" w:oddVBand="0" w:evenVBand="0" w:oddHBand="1" w:evenHBand="0" w:firstRowFirstColumn="0" w:firstRowLastColumn="0" w:lastRowFirstColumn="0" w:lastRowLastColumn="0"/>
          <w:trHeight w:val="300"/>
          <w:jc w:val="center"/>
        </w:trPr>
        <w:tc>
          <w:tcPr>
            <w:tcW w:w="2487" w:type="pct"/>
            <w:noWrap/>
            <w:vAlign w:val="top"/>
          </w:tcPr>
          <w:p w14:paraId="4924B811" w14:textId="44504212" w:rsidR="000704F9" w:rsidRPr="00211E4A" w:rsidRDefault="000704F9" w:rsidP="000704F9">
            <w:pPr>
              <w:jc w:val="center"/>
              <w:rPr>
                <w:rFonts w:ascii="Times New Roman" w:hAnsi="Times New Roman"/>
              </w:rPr>
            </w:pPr>
            <w:r w:rsidRPr="0022180D">
              <w:t>Fındık ve Mamulleri</w:t>
            </w:r>
          </w:p>
        </w:tc>
        <w:tc>
          <w:tcPr>
            <w:tcW w:w="503" w:type="pct"/>
            <w:noWrap/>
            <w:vAlign w:val="bottom"/>
          </w:tcPr>
          <w:p w14:paraId="20B65099" w14:textId="2FB73DA9" w:rsidR="000704F9" w:rsidRPr="00211E4A" w:rsidRDefault="000704F9" w:rsidP="000704F9">
            <w:pPr>
              <w:jc w:val="both"/>
              <w:rPr>
                <w:rFonts w:ascii="Times New Roman" w:hAnsi="Times New Roman"/>
              </w:rPr>
            </w:pPr>
            <w:r>
              <w:rPr>
                <w:rFonts w:ascii="Arial" w:hAnsi="Arial" w:cs="Arial"/>
                <w:color w:val="333333"/>
                <w:sz w:val="18"/>
                <w:szCs w:val="18"/>
              </w:rPr>
              <w:t>50.996</w:t>
            </w:r>
          </w:p>
        </w:tc>
        <w:tc>
          <w:tcPr>
            <w:tcW w:w="503" w:type="pct"/>
            <w:noWrap/>
            <w:vAlign w:val="bottom"/>
          </w:tcPr>
          <w:p w14:paraId="0D3ED10E" w14:textId="61932F9C" w:rsidR="000704F9" w:rsidRPr="00211E4A" w:rsidRDefault="000704F9" w:rsidP="000704F9">
            <w:pPr>
              <w:jc w:val="center"/>
              <w:rPr>
                <w:rFonts w:ascii="Times New Roman" w:hAnsi="Times New Roman"/>
              </w:rPr>
            </w:pPr>
            <w:r>
              <w:rPr>
                <w:rFonts w:ascii="Arial" w:hAnsi="Arial" w:cs="Arial"/>
                <w:color w:val="333333"/>
                <w:sz w:val="18"/>
                <w:szCs w:val="18"/>
              </w:rPr>
              <w:t>22.441</w:t>
            </w:r>
          </w:p>
        </w:tc>
        <w:tc>
          <w:tcPr>
            <w:tcW w:w="514" w:type="pct"/>
            <w:noWrap/>
            <w:vAlign w:val="bottom"/>
          </w:tcPr>
          <w:p w14:paraId="3DE6C6E6" w14:textId="3128153E" w:rsidR="000704F9" w:rsidRPr="00211E4A" w:rsidRDefault="000704F9" w:rsidP="000704F9">
            <w:pPr>
              <w:jc w:val="center"/>
              <w:rPr>
                <w:rFonts w:ascii="Times New Roman" w:hAnsi="Times New Roman"/>
              </w:rPr>
            </w:pPr>
            <w:r>
              <w:rPr>
                <w:rFonts w:ascii="Arial" w:hAnsi="Arial" w:cs="Arial"/>
                <w:color w:val="333333"/>
                <w:sz w:val="18"/>
                <w:szCs w:val="18"/>
              </w:rPr>
              <w:t>-56,00%</w:t>
            </w:r>
          </w:p>
        </w:tc>
        <w:tc>
          <w:tcPr>
            <w:tcW w:w="860" w:type="pct"/>
            <w:noWrap/>
            <w:vAlign w:val="bottom"/>
          </w:tcPr>
          <w:p w14:paraId="596943F7" w14:textId="15B3DB41" w:rsidR="000704F9" w:rsidRPr="00211E4A" w:rsidRDefault="000704F9" w:rsidP="000704F9">
            <w:pPr>
              <w:jc w:val="center"/>
              <w:rPr>
                <w:rFonts w:ascii="Times New Roman" w:hAnsi="Times New Roman"/>
              </w:rPr>
            </w:pPr>
            <w:r>
              <w:rPr>
                <w:rFonts w:ascii="Arial" w:hAnsi="Arial" w:cs="Arial"/>
                <w:color w:val="333333"/>
                <w:sz w:val="18"/>
                <w:szCs w:val="18"/>
              </w:rPr>
              <w:t>3,77%</w:t>
            </w:r>
          </w:p>
        </w:tc>
      </w:tr>
      <w:tr w:rsidR="000704F9" w:rsidRPr="00211E4A" w14:paraId="6C5EBFFF" w14:textId="77777777" w:rsidTr="000704F9">
        <w:trPr>
          <w:cnfStyle w:val="000000010000" w:firstRow="0" w:lastRow="0" w:firstColumn="0" w:lastColumn="0" w:oddVBand="0" w:evenVBand="0" w:oddHBand="0" w:evenHBand="1" w:firstRowFirstColumn="0" w:firstRowLastColumn="0" w:lastRowFirstColumn="0" w:lastRowLastColumn="0"/>
          <w:trHeight w:val="300"/>
          <w:jc w:val="center"/>
        </w:trPr>
        <w:tc>
          <w:tcPr>
            <w:tcW w:w="2487" w:type="pct"/>
            <w:noWrap/>
            <w:vAlign w:val="top"/>
          </w:tcPr>
          <w:p w14:paraId="49671F81" w14:textId="5E6CBE3F" w:rsidR="000704F9" w:rsidRPr="00211E4A" w:rsidRDefault="000704F9" w:rsidP="000704F9">
            <w:pPr>
              <w:jc w:val="center"/>
              <w:rPr>
                <w:rFonts w:ascii="Times New Roman" w:hAnsi="Times New Roman"/>
              </w:rPr>
            </w:pPr>
            <w:r w:rsidRPr="0022180D">
              <w:t>Kuru Meyve ve Mamulleri</w:t>
            </w:r>
          </w:p>
        </w:tc>
        <w:tc>
          <w:tcPr>
            <w:tcW w:w="503" w:type="pct"/>
            <w:noWrap/>
            <w:vAlign w:val="bottom"/>
          </w:tcPr>
          <w:p w14:paraId="14307CF2" w14:textId="009270A2" w:rsidR="000704F9" w:rsidRPr="00211E4A" w:rsidRDefault="000704F9" w:rsidP="000704F9">
            <w:pPr>
              <w:jc w:val="both"/>
              <w:rPr>
                <w:rFonts w:ascii="Times New Roman" w:hAnsi="Times New Roman"/>
              </w:rPr>
            </w:pPr>
            <w:r>
              <w:rPr>
                <w:rFonts w:ascii="Arial" w:hAnsi="Arial" w:cs="Arial"/>
                <w:color w:val="333333"/>
                <w:sz w:val="18"/>
                <w:szCs w:val="18"/>
              </w:rPr>
              <w:t>7.413</w:t>
            </w:r>
          </w:p>
        </w:tc>
        <w:tc>
          <w:tcPr>
            <w:tcW w:w="503" w:type="pct"/>
            <w:noWrap/>
            <w:vAlign w:val="bottom"/>
          </w:tcPr>
          <w:p w14:paraId="233604AA" w14:textId="13963278" w:rsidR="000704F9" w:rsidRPr="00211E4A" w:rsidRDefault="000704F9" w:rsidP="000704F9">
            <w:pPr>
              <w:jc w:val="center"/>
              <w:rPr>
                <w:rFonts w:ascii="Times New Roman" w:hAnsi="Times New Roman"/>
              </w:rPr>
            </w:pPr>
            <w:r>
              <w:rPr>
                <w:rFonts w:ascii="Arial" w:hAnsi="Arial" w:cs="Arial"/>
                <w:color w:val="333333"/>
                <w:sz w:val="18"/>
                <w:szCs w:val="18"/>
              </w:rPr>
              <w:t>10.488</w:t>
            </w:r>
          </w:p>
        </w:tc>
        <w:tc>
          <w:tcPr>
            <w:tcW w:w="514" w:type="pct"/>
            <w:noWrap/>
            <w:vAlign w:val="bottom"/>
          </w:tcPr>
          <w:p w14:paraId="6A5DC2CD" w14:textId="15F65E6A" w:rsidR="000704F9" w:rsidRPr="00211E4A" w:rsidRDefault="000704F9" w:rsidP="000704F9">
            <w:pPr>
              <w:jc w:val="center"/>
              <w:rPr>
                <w:rFonts w:ascii="Times New Roman" w:hAnsi="Times New Roman"/>
              </w:rPr>
            </w:pPr>
            <w:r>
              <w:rPr>
                <w:rFonts w:ascii="Arial" w:hAnsi="Arial" w:cs="Arial"/>
                <w:color w:val="333333"/>
                <w:sz w:val="18"/>
                <w:szCs w:val="18"/>
              </w:rPr>
              <w:t>41,47%</w:t>
            </w:r>
          </w:p>
        </w:tc>
        <w:tc>
          <w:tcPr>
            <w:tcW w:w="860" w:type="pct"/>
            <w:noWrap/>
            <w:vAlign w:val="bottom"/>
          </w:tcPr>
          <w:p w14:paraId="2A071288" w14:textId="7983B1E1" w:rsidR="000704F9" w:rsidRPr="00211E4A" w:rsidRDefault="000704F9" w:rsidP="000704F9">
            <w:pPr>
              <w:jc w:val="center"/>
              <w:rPr>
                <w:rFonts w:ascii="Times New Roman" w:hAnsi="Times New Roman"/>
              </w:rPr>
            </w:pPr>
            <w:r>
              <w:rPr>
                <w:rFonts w:ascii="Arial" w:hAnsi="Arial" w:cs="Arial"/>
                <w:color w:val="333333"/>
                <w:sz w:val="18"/>
                <w:szCs w:val="18"/>
              </w:rPr>
              <w:t>1,76%</w:t>
            </w:r>
          </w:p>
        </w:tc>
      </w:tr>
      <w:tr w:rsidR="000704F9" w:rsidRPr="00211E4A" w14:paraId="4765F096" w14:textId="77777777" w:rsidTr="000704F9">
        <w:trPr>
          <w:cnfStyle w:val="000000100000" w:firstRow="0" w:lastRow="0" w:firstColumn="0" w:lastColumn="0" w:oddVBand="0" w:evenVBand="0" w:oddHBand="1" w:evenHBand="0" w:firstRowFirstColumn="0" w:firstRowLastColumn="0" w:lastRowFirstColumn="0" w:lastRowLastColumn="0"/>
          <w:trHeight w:val="300"/>
          <w:jc w:val="center"/>
        </w:trPr>
        <w:tc>
          <w:tcPr>
            <w:tcW w:w="2487" w:type="pct"/>
            <w:noWrap/>
            <w:vAlign w:val="top"/>
          </w:tcPr>
          <w:p w14:paraId="09F89C9D" w14:textId="72FDF209" w:rsidR="000704F9" w:rsidRPr="00211E4A" w:rsidRDefault="000704F9" w:rsidP="000704F9">
            <w:pPr>
              <w:jc w:val="center"/>
              <w:rPr>
                <w:rFonts w:ascii="Times New Roman" w:hAnsi="Times New Roman"/>
              </w:rPr>
            </w:pPr>
            <w:r w:rsidRPr="0022180D">
              <w:t>Yaş Meyve ve Sebze</w:t>
            </w:r>
          </w:p>
        </w:tc>
        <w:tc>
          <w:tcPr>
            <w:tcW w:w="503" w:type="pct"/>
            <w:noWrap/>
            <w:vAlign w:val="bottom"/>
          </w:tcPr>
          <w:p w14:paraId="219CF9FF" w14:textId="1B36F579" w:rsidR="000704F9" w:rsidRPr="00211E4A" w:rsidRDefault="000704F9" w:rsidP="000704F9">
            <w:pPr>
              <w:jc w:val="both"/>
              <w:rPr>
                <w:rFonts w:ascii="Times New Roman" w:hAnsi="Times New Roman"/>
              </w:rPr>
            </w:pPr>
            <w:r>
              <w:rPr>
                <w:rFonts w:ascii="Arial" w:hAnsi="Arial" w:cs="Arial"/>
                <w:color w:val="333333"/>
                <w:sz w:val="18"/>
                <w:szCs w:val="18"/>
              </w:rPr>
              <w:t>5.597</w:t>
            </w:r>
          </w:p>
        </w:tc>
        <w:tc>
          <w:tcPr>
            <w:tcW w:w="503" w:type="pct"/>
            <w:noWrap/>
            <w:vAlign w:val="bottom"/>
          </w:tcPr>
          <w:p w14:paraId="1E2F5FA4" w14:textId="45270FCC" w:rsidR="000704F9" w:rsidRPr="00211E4A" w:rsidRDefault="000704F9" w:rsidP="000704F9">
            <w:pPr>
              <w:jc w:val="center"/>
              <w:rPr>
                <w:rFonts w:ascii="Times New Roman" w:hAnsi="Times New Roman"/>
              </w:rPr>
            </w:pPr>
            <w:r>
              <w:rPr>
                <w:rFonts w:ascii="Arial" w:hAnsi="Arial" w:cs="Arial"/>
                <w:color w:val="333333"/>
                <w:sz w:val="18"/>
                <w:szCs w:val="18"/>
              </w:rPr>
              <w:t>10.070</w:t>
            </w:r>
          </w:p>
        </w:tc>
        <w:tc>
          <w:tcPr>
            <w:tcW w:w="514" w:type="pct"/>
            <w:noWrap/>
            <w:vAlign w:val="bottom"/>
          </w:tcPr>
          <w:p w14:paraId="1A74CC4E" w14:textId="3F857737" w:rsidR="000704F9" w:rsidRPr="00211E4A" w:rsidRDefault="000704F9" w:rsidP="000704F9">
            <w:pPr>
              <w:jc w:val="center"/>
              <w:rPr>
                <w:rFonts w:ascii="Times New Roman" w:hAnsi="Times New Roman"/>
              </w:rPr>
            </w:pPr>
            <w:r>
              <w:rPr>
                <w:rFonts w:ascii="Arial" w:hAnsi="Arial" w:cs="Arial"/>
                <w:color w:val="333333"/>
                <w:sz w:val="18"/>
                <w:szCs w:val="18"/>
              </w:rPr>
              <w:t>79,92%</w:t>
            </w:r>
          </w:p>
        </w:tc>
        <w:tc>
          <w:tcPr>
            <w:tcW w:w="860" w:type="pct"/>
            <w:noWrap/>
            <w:vAlign w:val="bottom"/>
          </w:tcPr>
          <w:p w14:paraId="0DCE88E2" w14:textId="454F6F2D" w:rsidR="000704F9" w:rsidRPr="00211E4A" w:rsidRDefault="000704F9" w:rsidP="000704F9">
            <w:pPr>
              <w:jc w:val="center"/>
              <w:rPr>
                <w:rFonts w:ascii="Times New Roman" w:hAnsi="Times New Roman"/>
              </w:rPr>
            </w:pPr>
            <w:r>
              <w:rPr>
                <w:rFonts w:ascii="Arial" w:hAnsi="Arial" w:cs="Arial"/>
                <w:color w:val="333333"/>
                <w:sz w:val="18"/>
                <w:szCs w:val="18"/>
              </w:rPr>
              <w:t>1,69%</w:t>
            </w:r>
          </w:p>
        </w:tc>
      </w:tr>
      <w:tr w:rsidR="000704F9" w:rsidRPr="00211E4A" w14:paraId="67BD7508" w14:textId="77777777" w:rsidTr="000704F9">
        <w:trPr>
          <w:cnfStyle w:val="000000010000" w:firstRow="0" w:lastRow="0" w:firstColumn="0" w:lastColumn="0" w:oddVBand="0" w:evenVBand="0" w:oddHBand="0" w:evenHBand="1" w:firstRowFirstColumn="0" w:firstRowLastColumn="0" w:lastRowFirstColumn="0" w:lastRowLastColumn="0"/>
          <w:trHeight w:val="300"/>
          <w:jc w:val="center"/>
        </w:trPr>
        <w:tc>
          <w:tcPr>
            <w:tcW w:w="2487" w:type="pct"/>
            <w:noWrap/>
            <w:vAlign w:val="top"/>
          </w:tcPr>
          <w:p w14:paraId="2CCB83F5" w14:textId="62537964" w:rsidR="000704F9" w:rsidRPr="000704F9" w:rsidRDefault="000704F9" w:rsidP="000704F9">
            <w:pPr>
              <w:jc w:val="center"/>
              <w:rPr>
                <w:rFonts w:ascii="Times New Roman" w:hAnsi="Times New Roman"/>
                <w:b/>
                <w:bCs/>
              </w:rPr>
            </w:pPr>
            <w:r w:rsidRPr="000704F9">
              <w:rPr>
                <w:b/>
              </w:rPr>
              <w:t>Genel Toplam</w:t>
            </w:r>
          </w:p>
        </w:tc>
        <w:tc>
          <w:tcPr>
            <w:tcW w:w="503" w:type="pct"/>
            <w:noWrap/>
            <w:vAlign w:val="bottom"/>
          </w:tcPr>
          <w:p w14:paraId="16922333" w14:textId="3B2A6113" w:rsidR="000704F9" w:rsidRPr="00570A46" w:rsidRDefault="000704F9" w:rsidP="000704F9">
            <w:pPr>
              <w:jc w:val="both"/>
              <w:rPr>
                <w:rFonts w:ascii="Times New Roman" w:hAnsi="Times New Roman"/>
                <w:b/>
                <w:bCs/>
              </w:rPr>
            </w:pPr>
            <w:r>
              <w:rPr>
                <w:rFonts w:ascii="Arial" w:hAnsi="Arial" w:cs="Arial"/>
                <w:b/>
                <w:bCs/>
                <w:color w:val="333333"/>
                <w:sz w:val="18"/>
                <w:szCs w:val="18"/>
              </w:rPr>
              <w:t>542.931</w:t>
            </w:r>
          </w:p>
        </w:tc>
        <w:tc>
          <w:tcPr>
            <w:tcW w:w="503" w:type="pct"/>
            <w:noWrap/>
            <w:vAlign w:val="bottom"/>
          </w:tcPr>
          <w:p w14:paraId="7F5D2328" w14:textId="61E9D528" w:rsidR="000704F9" w:rsidRPr="00570A46" w:rsidRDefault="000704F9" w:rsidP="000704F9">
            <w:pPr>
              <w:jc w:val="center"/>
              <w:rPr>
                <w:rFonts w:ascii="Times New Roman" w:hAnsi="Times New Roman"/>
                <w:b/>
                <w:bCs/>
              </w:rPr>
            </w:pPr>
            <w:r>
              <w:rPr>
                <w:rFonts w:ascii="Arial" w:hAnsi="Arial" w:cs="Arial"/>
                <w:b/>
                <w:bCs/>
                <w:color w:val="333333"/>
                <w:sz w:val="18"/>
                <w:szCs w:val="18"/>
              </w:rPr>
              <w:t>594.548</w:t>
            </w:r>
          </w:p>
        </w:tc>
        <w:tc>
          <w:tcPr>
            <w:tcW w:w="514" w:type="pct"/>
            <w:noWrap/>
            <w:vAlign w:val="bottom"/>
          </w:tcPr>
          <w:p w14:paraId="331AA83F" w14:textId="300707B2" w:rsidR="000704F9" w:rsidRPr="00570A46" w:rsidRDefault="000704F9" w:rsidP="000704F9">
            <w:pPr>
              <w:jc w:val="center"/>
              <w:rPr>
                <w:rFonts w:ascii="Times New Roman" w:hAnsi="Times New Roman"/>
                <w:b/>
                <w:bCs/>
              </w:rPr>
            </w:pPr>
            <w:r>
              <w:rPr>
                <w:rFonts w:ascii="Arial" w:hAnsi="Arial" w:cs="Arial"/>
                <w:b/>
                <w:bCs/>
                <w:color w:val="333333"/>
                <w:sz w:val="18"/>
                <w:szCs w:val="18"/>
              </w:rPr>
              <w:t>31,25%</w:t>
            </w:r>
          </w:p>
        </w:tc>
        <w:tc>
          <w:tcPr>
            <w:tcW w:w="860" w:type="pct"/>
            <w:noWrap/>
            <w:vAlign w:val="bottom"/>
          </w:tcPr>
          <w:p w14:paraId="20B55653" w14:textId="729CAFBA" w:rsidR="000704F9" w:rsidRPr="00570A46" w:rsidRDefault="000704F9" w:rsidP="000704F9">
            <w:pPr>
              <w:jc w:val="center"/>
              <w:rPr>
                <w:rFonts w:ascii="Times New Roman" w:hAnsi="Times New Roman"/>
                <w:b/>
                <w:bCs/>
              </w:rPr>
            </w:pPr>
            <w:r>
              <w:rPr>
                <w:rFonts w:ascii="Arial" w:hAnsi="Arial" w:cs="Arial"/>
                <w:b/>
                <w:bCs/>
                <w:color w:val="333333"/>
                <w:sz w:val="18"/>
                <w:szCs w:val="18"/>
              </w:rPr>
              <w:t>100,00%</w:t>
            </w:r>
          </w:p>
        </w:tc>
      </w:tr>
    </w:tbl>
    <w:p w14:paraId="6A3FADAA" w14:textId="77777777" w:rsidR="00353D45" w:rsidRDefault="00345322" w:rsidP="002E0382">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66038408" w14:textId="77777777" w:rsidR="00EF1172" w:rsidRPr="00211E4A" w:rsidRDefault="00EF1172" w:rsidP="00EF1172">
      <w:pPr>
        <w:rPr>
          <w:rFonts w:ascii="Times New Roman" w:hAnsi="Times New Roman" w:cs="Times New Roman"/>
          <w:sz w:val="20"/>
          <w:szCs w:val="20"/>
        </w:rPr>
      </w:pPr>
    </w:p>
    <w:p w14:paraId="27F632F8" w14:textId="2FA8D14D" w:rsidR="00353D45" w:rsidRPr="0010704B" w:rsidRDefault="00963DFE" w:rsidP="0010704B">
      <w:pPr>
        <w:pStyle w:val="Figure"/>
        <w:spacing w:before="60"/>
        <w:jc w:val="center"/>
        <w:rPr>
          <w:rFonts w:ascii="Times New Roman" w:hAnsi="Times New Roman" w:cs="Times New Roman"/>
          <w:bCs w:val="0"/>
          <w:szCs w:val="20"/>
        </w:rPr>
      </w:pPr>
      <w:r w:rsidRPr="0010704B">
        <w:rPr>
          <w:rFonts w:ascii="Times New Roman" w:hAnsi="Times New Roman" w:cs="Times New Roman"/>
          <w:bCs w:val="0"/>
          <w:szCs w:val="20"/>
        </w:rPr>
        <w:t>Tablo 4</w:t>
      </w:r>
      <w:r w:rsidR="00345322" w:rsidRPr="0010704B">
        <w:rPr>
          <w:rFonts w:ascii="Times New Roman" w:hAnsi="Times New Roman" w:cs="Times New Roman"/>
          <w:bCs w:val="0"/>
          <w:szCs w:val="20"/>
        </w:rPr>
        <w:t xml:space="preserve">- </w:t>
      </w:r>
      <w:proofErr w:type="spellStart"/>
      <w:r w:rsidR="00345322" w:rsidRPr="0010704B">
        <w:rPr>
          <w:rFonts w:ascii="Times New Roman" w:hAnsi="Times New Roman" w:cs="Times New Roman"/>
          <w:bCs w:val="0"/>
          <w:szCs w:val="20"/>
        </w:rPr>
        <w:t>Sektörel</w:t>
      </w:r>
      <w:proofErr w:type="spellEnd"/>
      <w:r w:rsidR="00345322" w:rsidRPr="0010704B">
        <w:rPr>
          <w:rFonts w:ascii="Times New Roman" w:hAnsi="Times New Roman" w:cs="Times New Roman"/>
          <w:bCs w:val="0"/>
          <w:szCs w:val="20"/>
        </w:rPr>
        <w:t xml:space="preserve"> Birlikle</w:t>
      </w:r>
      <w:r w:rsidR="00233C3E" w:rsidRPr="0010704B">
        <w:rPr>
          <w:rFonts w:ascii="Times New Roman" w:hAnsi="Times New Roman" w:cs="Times New Roman"/>
          <w:bCs w:val="0"/>
          <w:szCs w:val="20"/>
        </w:rPr>
        <w:t xml:space="preserve">r Bazında </w:t>
      </w:r>
      <w:proofErr w:type="spellStart"/>
      <w:r w:rsidR="00233C3E" w:rsidRPr="0010704B">
        <w:rPr>
          <w:rFonts w:ascii="Times New Roman" w:hAnsi="Times New Roman" w:cs="Times New Roman"/>
          <w:bCs w:val="0"/>
          <w:szCs w:val="20"/>
        </w:rPr>
        <w:t>İİB’</w:t>
      </w:r>
      <w:r w:rsidR="00EB3B86" w:rsidRPr="0010704B">
        <w:rPr>
          <w:rFonts w:ascii="Times New Roman" w:hAnsi="Times New Roman" w:cs="Times New Roman"/>
          <w:bCs w:val="0"/>
          <w:szCs w:val="20"/>
        </w:rPr>
        <w:t>n</w:t>
      </w:r>
      <w:r w:rsidR="00233C3E" w:rsidRPr="0010704B">
        <w:rPr>
          <w:rFonts w:ascii="Times New Roman" w:hAnsi="Times New Roman" w:cs="Times New Roman"/>
          <w:bCs w:val="0"/>
          <w:szCs w:val="20"/>
        </w:rPr>
        <w:t>in</w:t>
      </w:r>
      <w:proofErr w:type="spellEnd"/>
      <w:r w:rsidR="00233C3E" w:rsidRPr="0010704B">
        <w:rPr>
          <w:rFonts w:ascii="Times New Roman" w:hAnsi="Times New Roman" w:cs="Times New Roman"/>
          <w:bCs w:val="0"/>
          <w:szCs w:val="20"/>
        </w:rPr>
        <w:t xml:space="preserve"> İhracatı, (</w:t>
      </w:r>
      <w:r w:rsidR="00345322" w:rsidRPr="0010704B">
        <w:rPr>
          <w:rFonts w:ascii="Times New Roman" w:hAnsi="Times New Roman" w:cs="Times New Roman"/>
          <w:bCs w:val="0"/>
          <w:szCs w:val="20"/>
        </w:rPr>
        <w:t>$)</w:t>
      </w:r>
    </w:p>
    <w:p w14:paraId="2B0E1043" w14:textId="77777777" w:rsidR="00353D45" w:rsidRPr="00211E4A" w:rsidRDefault="00353D45" w:rsidP="002E0382">
      <w:pPr>
        <w:pStyle w:val="Figure"/>
        <w:jc w:val="center"/>
        <w:rPr>
          <w:rFonts w:ascii="Times New Roman" w:hAnsi="Times New Roman" w:cs="Times New Roman"/>
          <w:bCs w:val="0"/>
          <w:sz w:val="20"/>
          <w:szCs w:val="20"/>
        </w:rPr>
      </w:pPr>
    </w:p>
    <w:tbl>
      <w:tblPr>
        <w:tblStyle w:val="YENI"/>
        <w:tblW w:w="11457" w:type="dxa"/>
        <w:jc w:val="center"/>
        <w:tblLayout w:type="fixed"/>
        <w:tblLook w:val="04A0" w:firstRow="1" w:lastRow="0" w:firstColumn="1" w:lastColumn="0" w:noHBand="0" w:noVBand="1"/>
      </w:tblPr>
      <w:tblGrid>
        <w:gridCol w:w="1671"/>
        <w:gridCol w:w="1221"/>
        <w:gridCol w:w="1221"/>
        <w:gridCol w:w="1049"/>
        <w:gridCol w:w="1134"/>
        <w:gridCol w:w="1329"/>
        <w:gridCol w:w="1373"/>
        <w:gridCol w:w="1126"/>
        <w:gridCol w:w="1333"/>
      </w:tblGrid>
      <w:tr w:rsidR="00C117C3" w:rsidRPr="00211E4A" w14:paraId="57F5D1B2" w14:textId="77777777" w:rsidTr="00525EA2">
        <w:trPr>
          <w:cnfStyle w:val="100000000000" w:firstRow="1" w:lastRow="0" w:firstColumn="0" w:lastColumn="0" w:oddVBand="0" w:evenVBand="0" w:oddHBand="0" w:evenHBand="0" w:firstRowFirstColumn="0" w:firstRowLastColumn="0" w:lastRowFirstColumn="0" w:lastRowLastColumn="0"/>
          <w:trHeight w:val="337"/>
          <w:jc w:val="center"/>
        </w:trPr>
        <w:tc>
          <w:tcPr>
            <w:tcW w:w="1611" w:type="dxa"/>
            <w:vMerge w:val="restart"/>
            <w:hideMark/>
          </w:tcPr>
          <w:p w14:paraId="5592AEB5" w14:textId="77777777" w:rsidR="00C117C3" w:rsidRPr="00211E4A" w:rsidRDefault="00C117C3" w:rsidP="00D2619D">
            <w:pPr>
              <w:jc w:val="center"/>
              <w:rPr>
                <w:rFonts w:ascii="Times New Roman" w:hAnsi="Times New Roman"/>
                <w:i w:val="0"/>
                <w:color w:val="000000"/>
              </w:rPr>
            </w:pPr>
            <w:proofErr w:type="spellStart"/>
            <w:r w:rsidRPr="00211E4A">
              <w:rPr>
                <w:rFonts w:ascii="Times New Roman" w:hAnsi="Times New Roman"/>
                <w:bCs w:val="0"/>
                <w:i w:val="0"/>
                <w:color w:val="000000"/>
              </w:rPr>
              <w:t>Sektörel</w:t>
            </w:r>
            <w:proofErr w:type="spellEnd"/>
            <w:r w:rsidRPr="00211E4A">
              <w:rPr>
                <w:rFonts w:ascii="Times New Roman" w:hAnsi="Times New Roman"/>
                <w:bCs w:val="0"/>
                <w:i w:val="0"/>
                <w:color w:val="000000"/>
              </w:rPr>
              <w:t xml:space="preserve"> Birlikler</w:t>
            </w:r>
          </w:p>
        </w:tc>
        <w:tc>
          <w:tcPr>
            <w:tcW w:w="4585" w:type="dxa"/>
            <w:gridSpan w:val="4"/>
            <w:noWrap/>
            <w:vAlign w:val="top"/>
          </w:tcPr>
          <w:p w14:paraId="774543D2" w14:textId="786D3636" w:rsidR="00C117C3" w:rsidRPr="00211E4A" w:rsidRDefault="005F208C" w:rsidP="000704F9">
            <w:pPr>
              <w:rPr>
                <w:rFonts w:ascii="Times New Roman" w:hAnsi="Times New Roman"/>
                <w:i w:val="0"/>
                <w:color w:val="auto"/>
              </w:rPr>
            </w:pPr>
            <w:r w:rsidRPr="00211E4A">
              <w:rPr>
                <w:rFonts w:ascii="Times New Roman" w:hAnsi="Times New Roman"/>
                <w:i w:val="0"/>
                <w:color w:val="auto"/>
              </w:rPr>
              <w:t xml:space="preserve">   </w:t>
            </w:r>
            <w:r w:rsidR="007F2F01" w:rsidRPr="00211E4A">
              <w:rPr>
                <w:rFonts w:ascii="Times New Roman" w:hAnsi="Times New Roman"/>
                <w:i w:val="0"/>
                <w:color w:val="auto"/>
              </w:rPr>
              <w:t xml:space="preserve">                           </w:t>
            </w:r>
            <w:r w:rsidR="00F931A2" w:rsidRPr="00211E4A">
              <w:rPr>
                <w:rFonts w:ascii="Times New Roman" w:hAnsi="Times New Roman"/>
                <w:i w:val="0"/>
                <w:color w:val="auto"/>
              </w:rPr>
              <w:t>OCAK  -</w:t>
            </w:r>
            <w:r w:rsidRPr="00211E4A">
              <w:rPr>
                <w:rFonts w:ascii="Times New Roman" w:hAnsi="Times New Roman"/>
                <w:i w:val="0"/>
                <w:color w:val="auto"/>
              </w:rPr>
              <w:t xml:space="preserve">   </w:t>
            </w:r>
            <w:r w:rsidR="000704F9">
              <w:rPr>
                <w:rFonts w:ascii="Times New Roman" w:hAnsi="Times New Roman"/>
                <w:i w:val="0"/>
                <w:color w:val="auto"/>
              </w:rPr>
              <w:t>TEMMUZ</w:t>
            </w:r>
          </w:p>
        </w:tc>
        <w:tc>
          <w:tcPr>
            <w:tcW w:w="5101" w:type="dxa"/>
            <w:gridSpan w:val="4"/>
            <w:vAlign w:val="top"/>
          </w:tcPr>
          <w:p w14:paraId="3747C8F9" w14:textId="4915A331" w:rsidR="00C117C3" w:rsidRPr="00570A46" w:rsidRDefault="000704F9" w:rsidP="00DA152A">
            <w:pPr>
              <w:rPr>
                <w:rFonts w:ascii="Times New Roman" w:hAnsi="Times New Roman"/>
                <w:i w:val="0"/>
                <w:color w:val="auto"/>
              </w:rPr>
            </w:pPr>
            <w:r w:rsidRPr="00211E4A">
              <w:rPr>
                <w:rFonts w:ascii="Times New Roman" w:hAnsi="Times New Roman"/>
                <w:i w:val="0"/>
                <w:color w:val="000000"/>
              </w:rPr>
              <w:t xml:space="preserve">01 </w:t>
            </w:r>
            <w:r>
              <w:rPr>
                <w:rFonts w:ascii="Times New Roman" w:hAnsi="Times New Roman"/>
                <w:i w:val="0"/>
                <w:color w:val="000000"/>
              </w:rPr>
              <w:t>AĞUSTOS</w:t>
            </w:r>
            <w:r w:rsidRPr="00211E4A">
              <w:rPr>
                <w:rFonts w:ascii="Times New Roman" w:hAnsi="Times New Roman"/>
                <w:i w:val="0"/>
                <w:color w:val="000000"/>
              </w:rPr>
              <w:t xml:space="preserve"> – </w:t>
            </w:r>
            <w:r>
              <w:rPr>
                <w:rFonts w:ascii="Times New Roman" w:hAnsi="Times New Roman"/>
                <w:i w:val="0"/>
                <w:color w:val="000000"/>
              </w:rPr>
              <w:t xml:space="preserve">31 TEMMUZ </w:t>
            </w:r>
            <w:r w:rsidRPr="00211E4A">
              <w:rPr>
                <w:rFonts w:ascii="Times New Roman" w:hAnsi="Times New Roman"/>
                <w:i w:val="0"/>
                <w:color w:val="000000"/>
              </w:rPr>
              <w:t>(12 Aylık)</w:t>
            </w:r>
          </w:p>
        </w:tc>
      </w:tr>
      <w:tr w:rsidR="000C1E07" w:rsidRPr="00211E4A" w14:paraId="3E99E7F6" w14:textId="77777777" w:rsidTr="00525EA2">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Merge/>
            <w:hideMark/>
          </w:tcPr>
          <w:p w14:paraId="0C7A8052" w14:textId="77777777" w:rsidR="00C117C3" w:rsidRPr="00211E4A" w:rsidRDefault="00C117C3" w:rsidP="00D2619D">
            <w:pPr>
              <w:jc w:val="center"/>
              <w:rPr>
                <w:rFonts w:ascii="Times New Roman" w:hAnsi="Times New Roman"/>
                <w:b/>
                <w:bCs/>
                <w:color w:val="000000"/>
              </w:rPr>
            </w:pPr>
          </w:p>
        </w:tc>
        <w:tc>
          <w:tcPr>
            <w:tcW w:w="1181" w:type="dxa"/>
            <w:noWrap/>
            <w:vAlign w:val="top"/>
          </w:tcPr>
          <w:p w14:paraId="5299776B" w14:textId="3557F98D" w:rsidR="00C117C3" w:rsidRPr="00211E4A" w:rsidRDefault="003E7673" w:rsidP="00B7684F">
            <w:pPr>
              <w:jc w:val="center"/>
              <w:rPr>
                <w:rFonts w:ascii="Times New Roman" w:hAnsi="Times New Roman"/>
                <w:b/>
              </w:rPr>
            </w:pPr>
            <w:r w:rsidRPr="00211E4A">
              <w:rPr>
                <w:rFonts w:ascii="Times New Roman" w:hAnsi="Times New Roman"/>
                <w:b/>
              </w:rPr>
              <w:t>20</w:t>
            </w:r>
            <w:r w:rsidR="004E5F26" w:rsidRPr="00211E4A">
              <w:rPr>
                <w:rFonts w:ascii="Times New Roman" w:hAnsi="Times New Roman"/>
                <w:b/>
              </w:rPr>
              <w:t>2</w:t>
            </w:r>
            <w:r w:rsidR="0025036A" w:rsidRPr="00211E4A">
              <w:rPr>
                <w:rFonts w:ascii="Times New Roman" w:hAnsi="Times New Roman"/>
                <w:b/>
              </w:rPr>
              <w:t>1</w:t>
            </w:r>
          </w:p>
        </w:tc>
        <w:tc>
          <w:tcPr>
            <w:tcW w:w="1181" w:type="dxa"/>
            <w:noWrap/>
            <w:vAlign w:val="top"/>
          </w:tcPr>
          <w:p w14:paraId="64873576" w14:textId="1C579595" w:rsidR="00C117C3" w:rsidRPr="00211E4A" w:rsidRDefault="003E7673" w:rsidP="00B7684F">
            <w:pPr>
              <w:jc w:val="center"/>
              <w:rPr>
                <w:rFonts w:ascii="Times New Roman" w:hAnsi="Times New Roman"/>
                <w:b/>
              </w:rPr>
            </w:pPr>
            <w:r w:rsidRPr="00211E4A">
              <w:rPr>
                <w:rFonts w:ascii="Times New Roman" w:hAnsi="Times New Roman"/>
                <w:b/>
              </w:rPr>
              <w:t>20</w:t>
            </w:r>
            <w:r w:rsidR="007C4734" w:rsidRPr="00211E4A">
              <w:rPr>
                <w:rFonts w:ascii="Times New Roman" w:hAnsi="Times New Roman"/>
                <w:b/>
              </w:rPr>
              <w:t>2</w:t>
            </w:r>
            <w:r w:rsidR="0025036A" w:rsidRPr="00211E4A">
              <w:rPr>
                <w:rFonts w:ascii="Times New Roman" w:hAnsi="Times New Roman"/>
                <w:b/>
              </w:rPr>
              <w:t>2</w:t>
            </w:r>
          </w:p>
        </w:tc>
        <w:tc>
          <w:tcPr>
            <w:tcW w:w="1009" w:type="dxa"/>
            <w:noWrap/>
            <w:vAlign w:val="top"/>
          </w:tcPr>
          <w:p w14:paraId="321AD7CB" w14:textId="77777777" w:rsidR="00C117C3" w:rsidRPr="00211E4A" w:rsidRDefault="00C117C3" w:rsidP="00B7684F">
            <w:pPr>
              <w:jc w:val="center"/>
              <w:rPr>
                <w:rFonts w:ascii="Times New Roman" w:hAnsi="Times New Roman"/>
                <w:b/>
              </w:rPr>
            </w:pPr>
            <w:r w:rsidRPr="00211E4A">
              <w:rPr>
                <w:rFonts w:ascii="Times New Roman" w:hAnsi="Times New Roman"/>
                <w:b/>
              </w:rPr>
              <w:t>Değ.</w:t>
            </w:r>
          </w:p>
        </w:tc>
        <w:tc>
          <w:tcPr>
            <w:tcW w:w="1094" w:type="dxa"/>
            <w:noWrap/>
            <w:vAlign w:val="top"/>
          </w:tcPr>
          <w:p w14:paraId="4AD55E1D" w14:textId="77777777" w:rsidR="00C117C3" w:rsidRPr="00211E4A" w:rsidRDefault="00C117C3" w:rsidP="00B7684F">
            <w:pPr>
              <w:jc w:val="center"/>
              <w:rPr>
                <w:rFonts w:ascii="Times New Roman" w:hAnsi="Times New Roman"/>
                <w:b/>
              </w:rPr>
            </w:pPr>
            <w:r w:rsidRPr="00211E4A">
              <w:rPr>
                <w:rFonts w:ascii="Times New Roman" w:hAnsi="Times New Roman"/>
                <w:b/>
              </w:rPr>
              <w:t>Pay</w:t>
            </w:r>
          </w:p>
        </w:tc>
        <w:tc>
          <w:tcPr>
            <w:tcW w:w="1289" w:type="dxa"/>
            <w:vAlign w:val="top"/>
          </w:tcPr>
          <w:p w14:paraId="7688506E" w14:textId="42AEC5D0" w:rsidR="00C117C3" w:rsidRPr="00211E4A" w:rsidRDefault="003E7673" w:rsidP="00B7684F">
            <w:pPr>
              <w:jc w:val="center"/>
              <w:rPr>
                <w:rFonts w:ascii="Times New Roman" w:hAnsi="Times New Roman"/>
                <w:b/>
              </w:rPr>
            </w:pPr>
            <w:r w:rsidRPr="00211E4A">
              <w:rPr>
                <w:rFonts w:ascii="Times New Roman" w:hAnsi="Times New Roman"/>
                <w:b/>
              </w:rPr>
              <w:t>20</w:t>
            </w:r>
            <w:r w:rsidR="004E5F26" w:rsidRPr="00211E4A">
              <w:rPr>
                <w:rFonts w:ascii="Times New Roman" w:hAnsi="Times New Roman"/>
                <w:b/>
              </w:rPr>
              <w:t>2</w:t>
            </w:r>
            <w:r w:rsidR="0025036A" w:rsidRPr="00211E4A">
              <w:rPr>
                <w:rFonts w:ascii="Times New Roman" w:hAnsi="Times New Roman"/>
                <w:b/>
              </w:rPr>
              <w:t>1</w:t>
            </w:r>
          </w:p>
        </w:tc>
        <w:tc>
          <w:tcPr>
            <w:tcW w:w="1333" w:type="dxa"/>
            <w:vAlign w:val="top"/>
          </w:tcPr>
          <w:p w14:paraId="66827A41" w14:textId="5E6DF703" w:rsidR="00C117C3" w:rsidRPr="00211E4A" w:rsidRDefault="003E7673" w:rsidP="00B7684F">
            <w:pPr>
              <w:jc w:val="center"/>
              <w:rPr>
                <w:rFonts w:ascii="Times New Roman" w:hAnsi="Times New Roman"/>
                <w:b/>
              </w:rPr>
            </w:pPr>
            <w:r w:rsidRPr="00211E4A">
              <w:rPr>
                <w:rFonts w:ascii="Times New Roman" w:hAnsi="Times New Roman"/>
                <w:b/>
              </w:rPr>
              <w:t>20</w:t>
            </w:r>
            <w:r w:rsidR="0002368B" w:rsidRPr="00211E4A">
              <w:rPr>
                <w:rFonts w:ascii="Times New Roman" w:hAnsi="Times New Roman"/>
                <w:b/>
              </w:rPr>
              <w:t>2</w:t>
            </w:r>
            <w:r w:rsidR="0025036A" w:rsidRPr="00211E4A">
              <w:rPr>
                <w:rFonts w:ascii="Times New Roman" w:hAnsi="Times New Roman"/>
                <w:b/>
              </w:rPr>
              <w:t>2</w:t>
            </w:r>
          </w:p>
        </w:tc>
        <w:tc>
          <w:tcPr>
            <w:tcW w:w="1086" w:type="dxa"/>
            <w:vAlign w:val="top"/>
          </w:tcPr>
          <w:p w14:paraId="3698F7D7" w14:textId="77777777" w:rsidR="00C117C3" w:rsidRPr="00211E4A" w:rsidRDefault="00C117C3" w:rsidP="00B7684F">
            <w:pPr>
              <w:jc w:val="center"/>
              <w:rPr>
                <w:rFonts w:ascii="Times New Roman" w:hAnsi="Times New Roman"/>
                <w:b/>
              </w:rPr>
            </w:pPr>
            <w:r w:rsidRPr="00211E4A">
              <w:rPr>
                <w:rFonts w:ascii="Times New Roman" w:hAnsi="Times New Roman"/>
                <w:b/>
              </w:rPr>
              <w:t>Değ.</w:t>
            </w:r>
          </w:p>
        </w:tc>
        <w:tc>
          <w:tcPr>
            <w:tcW w:w="1273" w:type="dxa"/>
            <w:vAlign w:val="top"/>
          </w:tcPr>
          <w:p w14:paraId="2568BFFC" w14:textId="77777777" w:rsidR="00C117C3" w:rsidRPr="00211E4A" w:rsidRDefault="00C117C3" w:rsidP="00B7684F">
            <w:pPr>
              <w:jc w:val="center"/>
              <w:rPr>
                <w:rFonts w:ascii="Times New Roman" w:hAnsi="Times New Roman"/>
                <w:b/>
              </w:rPr>
            </w:pPr>
            <w:r w:rsidRPr="00211E4A">
              <w:rPr>
                <w:rFonts w:ascii="Times New Roman" w:hAnsi="Times New Roman"/>
                <w:b/>
              </w:rPr>
              <w:t>Pay</w:t>
            </w:r>
          </w:p>
        </w:tc>
      </w:tr>
      <w:tr w:rsidR="000704F9" w:rsidRPr="00211E4A" w14:paraId="42BC749F" w14:textId="77777777" w:rsidTr="00ED20AB">
        <w:trPr>
          <w:cnfStyle w:val="000000010000" w:firstRow="0" w:lastRow="0" w:firstColumn="0" w:lastColumn="0" w:oddVBand="0" w:evenVBand="0" w:oddHBand="0" w:evenHBand="1" w:firstRowFirstColumn="0" w:firstRowLastColumn="0" w:lastRowFirstColumn="0" w:lastRowLastColumn="0"/>
          <w:trHeight w:val="540"/>
          <w:jc w:val="center"/>
        </w:trPr>
        <w:tc>
          <w:tcPr>
            <w:tcW w:w="1611" w:type="dxa"/>
            <w:vAlign w:val="top"/>
          </w:tcPr>
          <w:p w14:paraId="316491CC" w14:textId="18E8D71C" w:rsidR="000704F9" w:rsidRPr="00211E4A" w:rsidRDefault="003C219D" w:rsidP="000704F9">
            <w:pPr>
              <w:jc w:val="center"/>
              <w:rPr>
                <w:rFonts w:ascii="Times New Roman" w:hAnsi="Times New Roman"/>
              </w:rPr>
            </w:pPr>
            <w:r>
              <w:t>Ağaç Mamu</w:t>
            </w:r>
            <w:r w:rsidR="000704F9" w:rsidRPr="009A5483">
              <w:t>lleri ve Orman Ürünleri</w:t>
            </w:r>
          </w:p>
        </w:tc>
        <w:tc>
          <w:tcPr>
            <w:tcW w:w="1181" w:type="dxa"/>
            <w:noWrap/>
            <w:vAlign w:val="bottom"/>
          </w:tcPr>
          <w:p w14:paraId="7A3A193F" w14:textId="2110E0A8" w:rsidR="000704F9" w:rsidRPr="00211E4A" w:rsidRDefault="000704F9" w:rsidP="000704F9">
            <w:pPr>
              <w:jc w:val="center"/>
              <w:rPr>
                <w:rFonts w:ascii="Times New Roman" w:hAnsi="Times New Roman"/>
              </w:rPr>
            </w:pPr>
            <w:r>
              <w:rPr>
                <w:rFonts w:ascii="Arial" w:hAnsi="Arial" w:cs="Arial"/>
                <w:color w:val="333333"/>
                <w:sz w:val="18"/>
                <w:szCs w:val="18"/>
              </w:rPr>
              <w:t>1.221.122</w:t>
            </w:r>
          </w:p>
        </w:tc>
        <w:tc>
          <w:tcPr>
            <w:tcW w:w="1181" w:type="dxa"/>
            <w:noWrap/>
            <w:vAlign w:val="bottom"/>
          </w:tcPr>
          <w:p w14:paraId="21E7736F" w14:textId="25494FCD" w:rsidR="000704F9" w:rsidRPr="00211E4A" w:rsidRDefault="000704F9" w:rsidP="000704F9">
            <w:pPr>
              <w:jc w:val="center"/>
              <w:rPr>
                <w:rFonts w:ascii="Times New Roman" w:hAnsi="Times New Roman"/>
              </w:rPr>
            </w:pPr>
            <w:r>
              <w:rPr>
                <w:rFonts w:ascii="Arial" w:hAnsi="Arial" w:cs="Arial"/>
                <w:color w:val="333333"/>
                <w:sz w:val="18"/>
                <w:szCs w:val="18"/>
              </w:rPr>
              <w:t>1.671.042</w:t>
            </w:r>
          </w:p>
        </w:tc>
        <w:tc>
          <w:tcPr>
            <w:tcW w:w="1009" w:type="dxa"/>
            <w:noWrap/>
            <w:vAlign w:val="bottom"/>
          </w:tcPr>
          <w:p w14:paraId="47443261" w14:textId="476F8BC3" w:rsidR="000704F9" w:rsidRPr="00211E4A" w:rsidRDefault="000704F9" w:rsidP="000704F9">
            <w:pPr>
              <w:jc w:val="center"/>
              <w:rPr>
                <w:rFonts w:ascii="Times New Roman" w:hAnsi="Times New Roman"/>
              </w:rPr>
            </w:pPr>
            <w:r>
              <w:rPr>
                <w:rFonts w:ascii="Arial" w:hAnsi="Arial" w:cs="Arial"/>
                <w:color w:val="333333"/>
                <w:sz w:val="18"/>
                <w:szCs w:val="18"/>
              </w:rPr>
              <w:t>36,84%</w:t>
            </w:r>
          </w:p>
        </w:tc>
        <w:tc>
          <w:tcPr>
            <w:tcW w:w="1094" w:type="dxa"/>
            <w:noWrap/>
            <w:vAlign w:val="bottom"/>
          </w:tcPr>
          <w:p w14:paraId="1E4D90E7" w14:textId="5D2EF34E" w:rsidR="000704F9" w:rsidRPr="00211E4A" w:rsidRDefault="000704F9" w:rsidP="000704F9">
            <w:pPr>
              <w:jc w:val="center"/>
              <w:rPr>
                <w:rFonts w:ascii="Times New Roman" w:hAnsi="Times New Roman"/>
              </w:rPr>
            </w:pPr>
            <w:r>
              <w:rPr>
                <w:rFonts w:ascii="Arial" w:hAnsi="Arial" w:cs="Arial"/>
                <w:color w:val="333333"/>
                <w:sz w:val="18"/>
                <w:szCs w:val="18"/>
              </w:rPr>
              <w:t>31,92%</w:t>
            </w:r>
          </w:p>
        </w:tc>
        <w:tc>
          <w:tcPr>
            <w:tcW w:w="1289" w:type="dxa"/>
            <w:vAlign w:val="bottom"/>
          </w:tcPr>
          <w:p w14:paraId="20BCA358" w14:textId="38B791C5" w:rsidR="000704F9" w:rsidRPr="00211E4A" w:rsidRDefault="000704F9" w:rsidP="000704F9">
            <w:pPr>
              <w:jc w:val="center"/>
              <w:rPr>
                <w:rFonts w:ascii="Times New Roman" w:hAnsi="Times New Roman"/>
              </w:rPr>
            </w:pPr>
            <w:r>
              <w:rPr>
                <w:rFonts w:ascii="Arial" w:hAnsi="Arial" w:cs="Arial"/>
                <w:color w:val="333333"/>
                <w:sz w:val="18"/>
                <w:szCs w:val="18"/>
              </w:rPr>
              <w:t>2.069.001</w:t>
            </w:r>
          </w:p>
        </w:tc>
        <w:tc>
          <w:tcPr>
            <w:tcW w:w="1333" w:type="dxa"/>
            <w:vAlign w:val="bottom"/>
          </w:tcPr>
          <w:p w14:paraId="7FD32DFF" w14:textId="7EBD9AFD" w:rsidR="000704F9" w:rsidRPr="00211E4A" w:rsidRDefault="000704F9" w:rsidP="000704F9">
            <w:pPr>
              <w:jc w:val="center"/>
              <w:rPr>
                <w:rFonts w:ascii="Times New Roman" w:hAnsi="Times New Roman"/>
              </w:rPr>
            </w:pPr>
            <w:r>
              <w:rPr>
                <w:rFonts w:ascii="Arial" w:hAnsi="Arial" w:cs="Arial"/>
                <w:color w:val="333333"/>
                <w:sz w:val="18"/>
                <w:szCs w:val="18"/>
              </w:rPr>
              <w:t>2.793.057</w:t>
            </w:r>
          </w:p>
        </w:tc>
        <w:tc>
          <w:tcPr>
            <w:tcW w:w="1086" w:type="dxa"/>
            <w:vAlign w:val="bottom"/>
          </w:tcPr>
          <w:p w14:paraId="63989754" w14:textId="6C35B4CD" w:rsidR="000704F9" w:rsidRPr="00211E4A" w:rsidRDefault="000704F9" w:rsidP="000704F9">
            <w:pPr>
              <w:jc w:val="center"/>
              <w:rPr>
                <w:rFonts w:ascii="Times New Roman" w:hAnsi="Times New Roman"/>
              </w:rPr>
            </w:pPr>
            <w:r>
              <w:rPr>
                <w:rFonts w:ascii="Arial" w:hAnsi="Arial" w:cs="Arial"/>
                <w:color w:val="333333"/>
                <w:sz w:val="18"/>
                <w:szCs w:val="18"/>
              </w:rPr>
              <w:t>35,00%</w:t>
            </w:r>
          </w:p>
        </w:tc>
        <w:tc>
          <w:tcPr>
            <w:tcW w:w="1273" w:type="dxa"/>
            <w:vAlign w:val="bottom"/>
          </w:tcPr>
          <w:p w14:paraId="6FF26FEB" w14:textId="5CA6AA5A" w:rsidR="000704F9" w:rsidRPr="00211E4A" w:rsidRDefault="000704F9" w:rsidP="000704F9">
            <w:pPr>
              <w:jc w:val="center"/>
              <w:rPr>
                <w:rFonts w:ascii="Times New Roman" w:hAnsi="Times New Roman"/>
              </w:rPr>
            </w:pPr>
            <w:r>
              <w:rPr>
                <w:rFonts w:ascii="Arial" w:hAnsi="Arial" w:cs="Arial"/>
                <w:color w:val="333333"/>
                <w:sz w:val="18"/>
                <w:szCs w:val="18"/>
              </w:rPr>
              <w:t>30,26%</w:t>
            </w:r>
          </w:p>
        </w:tc>
      </w:tr>
      <w:tr w:rsidR="000704F9" w:rsidRPr="00211E4A" w14:paraId="74D1246F" w14:textId="77777777" w:rsidTr="00ED20AB">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Align w:val="top"/>
          </w:tcPr>
          <w:p w14:paraId="52D2C11E" w14:textId="6A26DD27" w:rsidR="000704F9" w:rsidRPr="00211E4A" w:rsidRDefault="000704F9" w:rsidP="000704F9">
            <w:pPr>
              <w:jc w:val="center"/>
              <w:rPr>
                <w:rFonts w:ascii="Times New Roman" w:hAnsi="Times New Roman"/>
              </w:rPr>
            </w:pPr>
            <w:r w:rsidRPr="009A5483">
              <w:t>Hububat, Bakliyat, Yağlı Tohumlar ve Mamulleri</w:t>
            </w:r>
          </w:p>
        </w:tc>
        <w:tc>
          <w:tcPr>
            <w:tcW w:w="1181" w:type="dxa"/>
            <w:noWrap/>
            <w:vAlign w:val="bottom"/>
          </w:tcPr>
          <w:p w14:paraId="7A476F11" w14:textId="00AE0516" w:rsidR="000704F9" w:rsidRPr="00211E4A" w:rsidRDefault="000704F9" w:rsidP="000704F9">
            <w:pPr>
              <w:jc w:val="center"/>
              <w:rPr>
                <w:rFonts w:ascii="Times New Roman" w:hAnsi="Times New Roman"/>
              </w:rPr>
            </w:pPr>
            <w:r>
              <w:rPr>
                <w:rFonts w:ascii="Arial" w:hAnsi="Arial" w:cs="Arial"/>
                <w:color w:val="333333"/>
                <w:sz w:val="18"/>
                <w:szCs w:val="18"/>
              </w:rPr>
              <w:t>1.289.565</w:t>
            </w:r>
          </w:p>
        </w:tc>
        <w:tc>
          <w:tcPr>
            <w:tcW w:w="1181" w:type="dxa"/>
            <w:noWrap/>
            <w:vAlign w:val="bottom"/>
          </w:tcPr>
          <w:p w14:paraId="217CD0D8" w14:textId="0DED3F54" w:rsidR="000704F9" w:rsidRPr="00211E4A" w:rsidRDefault="000704F9" w:rsidP="000704F9">
            <w:pPr>
              <w:jc w:val="center"/>
              <w:rPr>
                <w:rFonts w:ascii="Times New Roman" w:hAnsi="Times New Roman"/>
              </w:rPr>
            </w:pPr>
            <w:r>
              <w:rPr>
                <w:rFonts w:ascii="Arial" w:hAnsi="Arial" w:cs="Arial"/>
                <w:color w:val="333333"/>
                <w:sz w:val="18"/>
                <w:szCs w:val="18"/>
              </w:rPr>
              <w:t>1.566.883</w:t>
            </w:r>
          </w:p>
        </w:tc>
        <w:tc>
          <w:tcPr>
            <w:tcW w:w="1009" w:type="dxa"/>
            <w:noWrap/>
            <w:vAlign w:val="bottom"/>
          </w:tcPr>
          <w:p w14:paraId="4C64B713" w14:textId="4B98F2AA" w:rsidR="000704F9" w:rsidRPr="00211E4A" w:rsidRDefault="000704F9" w:rsidP="000704F9">
            <w:pPr>
              <w:jc w:val="center"/>
              <w:rPr>
                <w:rFonts w:ascii="Times New Roman" w:hAnsi="Times New Roman"/>
              </w:rPr>
            </w:pPr>
            <w:r>
              <w:rPr>
                <w:rFonts w:ascii="Arial" w:hAnsi="Arial" w:cs="Arial"/>
                <w:color w:val="333333"/>
                <w:sz w:val="18"/>
                <w:szCs w:val="18"/>
              </w:rPr>
              <w:t>21,50%</w:t>
            </w:r>
          </w:p>
        </w:tc>
        <w:tc>
          <w:tcPr>
            <w:tcW w:w="1094" w:type="dxa"/>
            <w:noWrap/>
            <w:vAlign w:val="bottom"/>
          </w:tcPr>
          <w:p w14:paraId="4ED02E1E" w14:textId="7E7AAD39" w:rsidR="000704F9" w:rsidRPr="00211E4A" w:rsidRDefault="000704F9" w:rsidP="000704F9">
            <w:pPr>
              <w:jc w:val="center"/>
              <w:rPr>
                <w:rFonts w:ascii="Times New Roman" w:hAnsi="Times New Roman"/>
              </w:rPr>
            </w:pPr>
            <w:r>
              <w:rPr>
                <w:rFonts w:ascii="Arial" w:hAnsi="Arial" w:cs="Arial"/>
                <w:color w:val="333333"/>
                <w:sz w:val="18"/>
                <w:szCs w:val="18"/>
              </w:rPr>
              <w:t>29,93%</w:t>
            </w:r>
          </w:p>
        </w:tc>
        <w:tc>
          <w:tcPr>
            <w:tcW w:w="1289" w:type="dxa"/>
            <w:vAlign w:val="bottom"/>
          </w:tcPr>
          <w:p w14:paraId="2386030D" w14:textId="14E0721F" w:rsidR="000704F9" w:rsidRPr="00211E4A" w:rsidRDefault="000704F9" w:rsidP="000704F9">
            <w:pPr>
              <w:jc w:val="center"/>
              <w:rPr>
                <w:rFonts w:ascii="Times New Roman" w:hAnsi="Times New Roman"/>
              </w:rPr>
            </w:pPr>
            <w:r>
              <w:rPr>
                <w:rFonts w:ascii="Arial" w:hAnsi="Arial" w:cs="Arial"/>
                <w:color w:val="333333"/>
                <w:sz w:val="18"/>
                <w:szCs w:val="18"/>
              </w:rPr>
              <w:t>2.168.467</w:t>
            </w:r>
          </w:p>
        </w:tc>
        <w:tc>
          <w:tcPr>
            <w:tcW w:w="1333" w:type="dxa"/>
            <w:vAlign w:val="bottom"/>
          </w:tcPr>
          <w:p w14:paraId="672FCE81" w14:textId="28D2CAE1" w:rsidR="000704F9" w:rsidRPr="00211E4A" w:rsidRDefault="000704F9" w:rsidP="000704F9">
            <w:pPr>
              <w:jc w:val="center"/>
              <w:rPr>
                <w:rFonts w:ascii="Times New Roman" w:hAnsi="Times New Roman"/>
              </w:rPr>
            </w:pPr>
            <w:r>
              <w:rPr>
                <w:rFonts w:ascii="Arial" w:hAnsi="Arial" w:cs="Arial"/>
                <w:color w:val="333333"/>
                <w:sz w:val="18"/>
                <w:szCs w:val="18"/>
              </w:rPr>
              <w:t>2.638.568</w:t>
            </w:r>
          </w:p>
        </w:tc>
        <w:tc>
          <w:tcPr>
            <w:tcW w:w="1086" w:type="dxa"/>
            <w:vAlign w:val="bottom"/>
          </w:tcPr>
          <w:p w14:paraId="30122154" w14:textId="43CF5920" w:rsidR="000704F9" w:rsidRPr="00211E4A" w:rsidRDefault="000704F9" w:rsidP="000704F9">
            <w:pPr>
              <w:jc w:val="center"/>
              <w:rPr>
                <w:rFonts w:ascii="Times New Roman" w:hAnsi="Times New Roman"/>
              </w:rPr>
            </w:pPr>
            <w:r>
              <w:rPr>
                <w:rFonts w:ascii="Arial" w:hAnsi="Arial" w:cs="Arial"/>
                <w:color w:val="333333"/>
                <w:sz w:val="18"/>
                <w:szCs w:val="18"/>
              </w:rPr>
              <w:t>21,68%</w:t>
            </w:r>
          </w:p>
        </w:tc>
        <w:tc>
          <w:tcPr>
            <w:tcW w:w="1273" w:type="dxa"/>
            <w:vAlign w:val="bottom"/>
          </w:tcPr>
          <w:p w14:paraId="42954DA9" w14:textId="48119E34" w:rsidR="000704F9" w:rsidRPr="00211E4A" w:rsidRDefault="000704F9" w:rsidP="000704F9">
            <w:pPr>
              <w:jc w:val="center"/>
              <w:rPr>
                <w:rFonts w:ascii="Times New Roman" w:hAnsi="Times New Roman"/>
              </w:rPr>
            </w:pPr>
            <w:r>
              <w:rPr>
                <w:rFonts w:ascii="Arial" w:hAnsi="Arial" w:cs="Arial"/>
                <w:color w:val="333333"/>
                <w:sz w:val="18"/>
                <w:szCs w:val="18"/>
              </w:rPr>
              <w:t>28,59%</w:t>
            </w:r>
          </w:p>
        </w:tc>
      </w:tr>
      <w:tr w:rsidR="000704F9" w:rsidRPr="00211E4A" w14:paraId="694060E4" w14:textId="77777777" w:rsidTr="00ED20AB">
        <w:trPr>
          <w:cnfStyle w:val="000000010000" w:firstRow="0" w:lastRow="0" w:firstColumn="0" w:lastColumn="0" w:oddVBand="0" w:evenVBand="0" w:oddHBand="0" w:evenHBand="1" w:firstRowFirstColumn="0" w:firstRowLastColumn="0" w:lastRowFirstColumn="0" w:lastRowLastColumn="0"/>
          <w:trHeight w:val="337"/>
          <w:jc w:val="center"/>
        </w:trPr>
        <w:tc>
          <w:tcPr>
            <w:tcW w:w="1611" w:type="dxa"/>
            <w:vAlign w:val="top"/>
          </w:tcPr>
          <w:p w14:paraId="166FA093" w14:textId="135A377E" w:rsidR="000704F9" w:rsidRPr="00211E4A" w:rsidRDefault="000704F9" w:rsidP="000704F9">
            <w:pPr>
              <w:jc w:val="center"/>
              <w:rPr>
                <w:rFonts w:ascii="Times New Roman" w:hAnsi="Times New Roman"/>
              </w:rPr>
            </w:pPr>
            <w:r w:rsidRPr="009A5483">
              <w:t>SU ÜRÜNLERİ VE HAYVANCILIK MAMULLERİ</w:t>
            </w:r>
          </w:p>
        </w:tc>
        <w:tc>
          <w:tcPr>
            <w:tcW w:w="1181" w:type="dxa"/>
            <w:noWrap/>
            <w:vAlign w:val="bottom"/>
          </w:tcPr>
          <w:p w14:paraId="536FF0C2" w14:textId="7DBD3F9C" w:rsidR="000704F9" w:rsidRPr="00211E4A" w:rsidRDefault="000704F9" w:rsidP="000704F9">
            <w:pPr>
              <w:jc w:val="center"/>
              <w:rPr>
                <w:rFonts w:ascii="Times New Roman" w:hAnsi="Times New Roman"/>
              </w:rPr>
            </w:pPr>
            <w:r>
              <w:rPr>
                <w:rFonts w:ascii="Arial" w:hAnsi="Arial" w:cs="Arial"/>
                <w:color w:val="333333"/>
                <w:sz w:val="18"/>
                <w:szCs w:val="18"/>
              </w:rPr>
              <w:t>485.397</w:t>
            </w:r>
          </w:p>
        </w:tc>
        <w:tc>
          <w:tcPr>
            <w:tcW w:w="1181" w:type="dxa"/>
            <w:noWrap/>
            <w:vAlign w:val="bottom"/>
          </w:tcPr>
          <w:p w14:paraId="087415A7" w14:textId="4C468228" w:rsidR="000704F9" w:rsidRPr="00211E4A" w:rsidRDefault="000704F9" w:rsidP="000704F9">
            <w:pPr>
              <w:jc w:val="center"/>
              <w:rPr>
                <w:rFonts w:ascii="Times New Roman" w:hAnsi="Times New Roman"/>
              </w:rPr>
            </w:pPr>
            <w:r>
              <w:rPr>
                <w:rFonts w:ascii="Arial" w:hAnsi="Arial" w:cs="Arial"/>
                <w:color w:val="333333"/>
                <w:sz w:val="18"/>
                <w:szCs w:val="18"/>
              </w:rPr>
              <w:t>698.601</w:t>
            </w:r>
          </w:p>
        </w:tc>
        <w:tc>
          <w:tcPr>
            <w:tcW w:w="1009" w:type="dxa"/>
            <w:noWrap/>
            <w:vAlign w:val="bottom"/>
          </w:tcPr>
          <w:p w14:paraId="686F4C9B" w14:textId="2F7B941A" w:rsidR="000704F9" w:rsidRPr="00211E4A" w:rsidRDefault="000704F9" w:rsidP="000704F9">
            <w:pPr>
              <w:jc w:val="center"/>
              <w:rPr>
                <w:rFonts w:ascii="Times New Roman" w:hAnsi="Times New Roman"/>
              </w:rPr>
            </w:pPr>
            <w:r>
              <w:rPr>
                <w:rFonts w:ascii="Arial" w:hAnsi="Arial" w:cs="Arial"/>
                <w:color w:val="333333"/>
                <w:sz w:val="18"/>
                <w:szCs w:val="18"/>
              </w:rPr>
              <w:t>43,92%</w:t>
            </w:r>
          </w:p>
        </w:tc>
        <w:tc>
          <w:tcPr>
            <w:tcW w:w="1094" w:type="dxa"/>
            <w:noWrap/>
            <w:vAlign w:val="bottom"/>
          </w:tcPr>
          <w:p w14:paraId="10DAC535" w14:textId="5CEC3807" w:rsidR="000704F9" w:rsidRPr="00211E4A" w:rsidRDefault="000704F9" w:rsidP="000704F9">
            <w:pPr>
              <w:jc w:val="center"/>
              <w:rPr>
                <w:rFonts w:ascii="Times New Roman" w:hAnsi="Times New Roman"/>
              </w:rPr>
            </w:pPr>
            <w:r>
              <w:rPr>
                <w:rFonts w:ascii="Arial" w:hAnsi="Arial" w:cs="Arial"/>
                <w:color w:val="333333"/>
                <w:sz w:val="18"/>
                <w:szCs w:val="18"/>
              </w:rPr>
              <w:t>13,35%</w:t>
            </w:r>
          </w:p>
        </w:tc>
        <w:tc>
          <w:tcPr>
            <w:tcW w:w="1289" w:type="dxa"/>
            <w:vAlign w:val="bottom"/>
          </w:tcPr>
          <w:p w14:paraId="33CC2F23" w14:textId="223BA5DA" w:rsidR="000704F9" w:rsidRPr="00211E4A" w:rsidRDefault="000704F9" w:rsidP="000704F9">
            <w:pPr>
              <w:jc w:val="center"/>
              <w:rPr>
                <w:rFonts w:ascii="Times New Roman" w:hAnsi="Times New Roman"/>
              </w:rPr>
            </w:pPr>
            <w:r>
              <w:rPr>
                <w:rFonts w:ascii="Arial" w:hAnsi="Arial" w:cs="Arial"/>
                <w:color w:val="333333"/>
                <w:sz w:val="18"/>
                <w:szCs w:val="18"/>
              </w:rPr>
              <w:t>809.402</w:t>
            </w:r>
          </w:p>
        </w:tc>
        <w:tc>
          <w:tcPr>
            <w:tcW w:w="1333" w:type="dxa"/>
            <w:vAlign w:val="bottom"/>
          </w:tcPr>
          <w:p w14:paraId="3B3923FD" w14:textId="3FE1559E" w:rsidR="000704F9" w:rsidRPr="00211E4A" w:rsidRDefault="000704F9" w:rsidP="000704F9">
            <w:pPr>
              <w:jc w:val="center"/>
              <w:rPr>
                <w:rFonts w:ascii="Times New Roman" w:hAnsi="Times New Roman"/>
              </w:rPr>
            </w:pPr>
            <w:r>
              <w:rPr>
                <w:rFonts w:ascii="Arial" w:hAnsi="Arial" w:cs="Arial"/>
                <w:color w:val="333333"/>
                <w:sz w:val="18"/>
                <w:szCs w:val="18"/>
              </w:rPr>
              <w:t>1.137.277</w:t>
            </w:r>
          </w:p>
        </w:tc>
        <w:tc>
          <w:tcPr>
            <w:tcW w:w="1086" w:type="dxa"/>
            <w:vAlign w:val="bottom"/>
          </w:tcPr>
          <w:p w14:paraId="1A266553" w14:textId="4F48DDE7" w:rsidR="000704F9" w:rsidRPr="00211E4A" w:rsidRDefault="000704F9" w:rsidP="000704F9">
            <w:pPr>
              <w:jc w:val="center"/>
              <w:rPr>
                <w:rFonts w:ascii="Times New Roman" w:hAnsi="Times New Roman"/>
              </w:rPr>
            </w:pPr>
            <w:r>
              <w:rPr>
                <w:rFonts w:ascii="Arial" w:hAnsi="Arial" w:cs="Arial"/>
                <w:color w:val="333333"/>
                <w:sz w:val="18"/>
                <w:szCs w:val="18"/>
              </w:rPr>
              <w:t>40,51%</w:t>
            </w:r>
          </w:p>
        </w:tc>
        <w:tc>
          <w:tcPr>
            <w:tcW w:w="1273" w:type="dxa"/>
            <w:vAlign w:val="bottom"/>
          </w:tcPr>
          <w:p w14:paraId="4E09CE69" w14:textId="790E3A81" w:rsidR="000704F9" w:rsidRPr="00211E4A" w:rsidRDefault="000704F9" w:rsidP="000704F9">
            <w:pPr>
              <w:jc w:val="center"/>
              <w:rPr>
                <w:rFonts w:ascii="Times New Roman" w:hAnsi="Times New Roman"/>
              </w:rPr>
            </w:pPr>
            <w:r>
              <w:rPr>
                <w:rFonts w:ascii="Arial" w:hAnsi="Arial" w:cs="Arial"/>
                <w:color w:val="333333"/>
                <w:sz w:val="18"/>
                <w:szCs w:val="18"/>
              </w:rPr>
              <w:t>12,32%</w:t>
            </w:r>
          </w:p>
        </w:tc>
      </w:tr>
      <w:tr w:rsidR="000704F9" w:rsidRPr="00211E4A" w14:paraId="46805470" w14:textId="77777777" w:rsidTr="00ED20AB">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Align w:val="top"/>
          </w:tcPr>
          <w:p w14:paraId="65D2075B" w14:textId="5FF3F0A4" w:rsidR="000704F9" w:rsidRPr="00211E4A" w:rsidRDefault="000704F9" w:rsidP="000704F9">
            <w:pPr>
              <w:jc w:val="center"/>
              <w:rPr>
                <w:rFonts w:ascii="Times New Roman" w:hAnsi="Times New Roman"/>
              </w:rPr>
            </w:pPr>
            <w:r w:rsidRPr="009A5483">
              <w:t>GEMİ VE YAT</w:t>
            </w:r>
          </w:p>
        </w:tc>
        <w:tc>
          <w:tcPr>
            <w:tcW w:w="1181" w:type="dxa"/>
            <w:noWrap/>
            <w:vAlign w:val="bottom"/>
          </w:tcPr>
          <w:p w14:paraId="457129EA" w14:textId="11F470C2" w:rsidR="000704F9" w:rsidRPr="00211E4A" w:rsidRDefault="000704F9" w:rsidP="000704F9">
            <w:pPr>
              <w:jc w:val="center"/>
              <w:rPr>
                <w:rFonts w:ascii="Times New Roman" w:hAnsi="Times New Roman"/>
              </w:rPr>
            </w:pPr>
            <w:r>
              <w:rPr>
                <w:rFonts w:ascii="Arial" w:hAnsi="Arial" w:cs="Arial"/>
                <w:color w:val="333333"/>
                <w:sz w:val="18"/>
                <w:szCs w:val="18"/>
              </w:rPr>
              <w:t>739.904</w:t>
            </w:r>
          </w:p>
        </w:tc>
        <w:tc>
          <w:tcPr>
            <w:tcW w:w="1181" w:type="dxa"/>
            <w:noWrap/>
            <w:vAlign w:val="bottom"/>
          </w:tcPr>
          <w:p w14:paraId="2161D984" w14:textId="4DB0725F" w:rsidR="000704F9" w:rsidRPr="00211E4A" w:rsidRDefault="000704F9" w:rsidP="000704F9">
            <w:pPr>
              <w:jc w:val="center"/>
              <w:rPr>
                <w:rFonts w:ascii="Times New Roman" w:hAnsi="Times New Roman"/>
              </w:rPr>
            </w:pPr>
            <w:r>
              <w:rPr>
                <w:rFonts w:ascii="Arial" w:hAnsi="Arial" w:cs="Arial"/>
                <w:color w:val="333333"/>
                <w:sz w:val="18"/>
                <w:szCs w:val="18"/>
              </w:rPr>
              <w:t>609.314</w:t>
            </w:r>
          </w:p>
        </w:tc>
        <w:tc>
          <w:tcPr>
            <w:tcW w:w="1009" w:type="dxa"/>
            <w:noWrap/>
            <w:vAlign w:val="bottom"/>
          </w:tcPr>
          <w:p w14:paraId="41E258D2" w14:textId="4A6D33EE" w:rsidR="000704F9" w:rsidRPr="00211E4A" w:rsidRDefault="000704F9" w:rsidP="000704F9">
            <w:pPr>
              <w:jc w:val="center"/>
              <w:rPr>
                <w:rFonts w:ascii="Times New Roman" w:hAnsi="Times New Roman"/>
              </w:rPr>
            </w:pPr>
            <w:r>
              <w:rPr>
                <w:rFonts w:ascii="Arial" w:hAnsi="Arial" w:cs="Arial"/>
                <w:color w:val="333333"/>
                <w:sz w:val="18"/>
                <w:szCs w:val="18"/>
              </w:rPr>
              <w:t>-17,65%</w:t>
            </w:r>
          </w:p>
        </w:tc>
        <w:tc>
          <w:tcPr>
            <w:tcW w:w="1094" w:type="dxa"/>
            <w:noWrap/>
            <w:vAlign w:val="bottom"/>
          </w:tcPr>
          <w:p w14:paraId="23764F26" w14:textId="487294A4" w:rsidR="000704F9" w:rsidRPr="00211E4A" w:rsidRDefault="000704F9" w:rsidP="000704F9">
            <w:pPr>
              <w:jc w:val="center"/>
              <w:rPr>
                <w:rFonts w:ascii="Times New Roman" w:hAnsi="Times New Roman"/>
              </w:rPr>
            </w:pPr>
            <w:r>
              <w:rPr>
                <w:rFonts w:ascii="Arial" w:hAnsi="Arial" w:cs="Arial"/>
                <w:color w:val="333333"/>
                <w:sz w:val="18"/>
                <w:szCs w:val="18"/>
              </w:rPr>
              <w:t>11,64%</w:t>
            </w:r>
          </w:p>
        </w:tc>
        <w:tc>
          <w:tcPr>
            <w:tcW w:w="1289" w:type="dxa"/>
            <w:vAlign w:val="bottom"/>
          </w:tcPr>
          <w:p w14:paraId="0CC73D00" w14:textId="68B3A359" w:rsidR="000704F9" w:rsidRPr="00211E4A" w:rsidRDefault="000704F9" w:rsidP="000704F9">
            <w:pPr>
              <w:jc w:val="center"/>
              <w:rPr>
                <w:rFonts w:ascii="Times New Roman" w:hAnsi="Times New Roman"/>
              </w:rPr>
            </w:pPr>
            <w:r>
              <w:rPr>
                <w:rFonts w:ascii="Arial" w:hAnsi="Arial" w:cs="Arial"/>
                <w:color w:val="333333"/>
                <w:sz w:val="18"/>
                <w:szCs w:val="18"/>
              </w:rPr>
              <w:t>1.291.123</w:t>
            </w:r>
          </w:p>
        </w:tc>
        <w:tc>
          <w:tcPr>
            <w:tcW w:w="1333" w:type="dxa"/>
            <w:vAlign w:val="bottom"/>
          </w:tcPr>
          <w:p w14:paraId="527BD475" w14:textId="48974EF7" w:rsidR="000704F9" w:rsidRPr="00211E4A" w:rsidRDefault="000704F9" w:rsidP="000704F9">
            <w:pPr>
              <w:jc w:val="center"/>
              <w:rPr>
                <w:rFonts w:ascii="Times New Roman" w:hAnsi="Times New Roman"/>
              </w:rPr>
            </w:pPr>
            <w:r>
              <w:rPr>
                <w:rFonts w:ascii="Arial" w:hAnsi="Arial" w:cs="Arial"/>
                <w:color w:val="333333"/>
                <w:sz w:val="18"/>
                <w:szCs w:val="18"/>
              </w:rPr>
              <w:t>1.273.177</w:t>
            </w:r>
          </w:p>
        </w:tc>
        <w:tc>
          <w:tcPr>
            <w:tcW w:w="1086" w:type="dxa"/>
            <w:vAlign w:val="bottom"/>
          </w:tcPr>
          <w:p w14:paraId="739273D4" w14:textId="49F16862" w:rsidR="000704F9" w:rsidRPr="00211E4A" w:rsidRDefault="000704F9" w:rsidP="000704F9">
            <w:pPr>
              <w:jc w:val="center"/>
              <w:rPr>
                <w:rFonts w:ascii="Times New Roman" w:hAnsi="Times New Roman"/>
              </w:rPr>
            </w:pPr>
            <w:r>
              <w:rPr>
                <w:rFonts w:ascii="Arial" w:hAnsi="Arial" w:cs="Arial"/>
                <w:color w:val="333333"/>
                <w:sz w:val="18"/>
                <w:szCs w:val="18"/>
              </w:rPr>
              <w:t>-1,39%</w:t>
            </w:r>
          </w:p>
        </w:tc>
        <w:tc>
          <w:tcPr>
            <w:tcW w:w="1273" w:type="dxa"/>
            <w:vAlign w:val="bottom"/>
          </w:tcPr>
          <w:p w14:paraId="5472785C" w14:textId="6871489F" w:rsidR="000704F9" w:rsidRPr="00211E4A" w:rsidRDefault="000704F9" w:rsidP="000704F9">
            <w:pPr>
              <w:jc w:val="center"/>
              <w:rPr>
                <w:rFonts w:ascii="Times New Roman" w:hAnsi="Times New Roman"/>
              </w:rPr>
            </w:pPr>
            <w:r>
              <w:rPr>
                <w:rFonts w:ascii="Arial" w:hAnsi="Arial" w:cs="Arial"/>
                <w:color w:val="333333"/>
                <w:sz w:val="18"/>
                <w:szCs w:val="18"/>
              </w:rPr>
              <w:t>13,80%</w:t>
            </w:r>
          </w:p>
        </w:tc>
      </w:tr>
      <w:tr w:rsidR="000704F9" w:rsidRPr="00211E4A" w14:paraId="07A90462" w14:textId="77777777" w:rsidTr="00ED20AB">
        <w:trPr>
          <w:cnfStyle w:val="000000010000" w:firstRow="0" w:lastRow="0" w:firstColumn="0" w:lastColumn="0" w:oddVBand="0" w:evenVBand="0" w:oddHBand="0" w:evenHBand="1" w:firstRowFirstColumn="0" w:firstRowLastColumn="0" w:lastRowFirstColumn="0" w:lastRowLastColumn="0"/>
          <w:trHeight w:val="337"/>
          <w:jc w:val="center"/>
        </w:trPr>
        <w:tc>
          <w:tcPr>
            <w:tcW w:w="1611" w:type="dxa"/>
            <w:vAlign w:val="top"/>
          </w:tcPr>
          <w:p w14:paraId="44341F8F" w14:textId="245D30A9" w:rsidR="000704F9" w:rsidRPr="00211E4A" w:rsidRDefault="000704F9" w:rsidP="000704F9">
            <w:pPr>
              <w:jc w:val="center"/>
              <w:rPr>
                <w:rFonts w:ascii="Times New Roman" w:hAnsi="Times New Roman"/>
              </w:rPr>
            </w:pPr>
            <w:r w:rsidRPr="009A5483">
              <w:t>Meyve Sebze Mamulleri</w:t>
            </w:r>
          </w:p>
        </w:tc>
        <w:tc>
          <w:tcPr>
            <w:tcW w:w="1181" w:type="dxa"/>
            <w:noWrap/>
            <w:vAlign w:val="bottom"/>
          </w:tcPr>
          <w:p w14:paraId="1EAB86BF" w14:textId="4626F0A2" w:rsidR="000704F9" w:rsidRPr="00211E4A" w:rsidRDefault="000704F9" w:rsidP="000704F9">
            <w:pPr>
              <w:jc w:val="center"/>
              <w:rPr>
                <w:rFonts w:ascii="Times New Roman" w:hAnsi="Times New Roman"/>
              </w:rPr>
            </w:pPr>
            <w:r>
              <w:rPr>
                <w:rFonts w:ascii="Arial" w:hAnsi="Arial" w:cs="Arial"/>
                <w:color w:val="333333"/>
                <w:sz w:val="18"/>
                <w:szCs w:val="18"/>
              </w:rPr>
              <w:t>183.752</w:t>
            </w:r>
          </w:p>
        </w:tc>
        <w:tc>
          <w:tcPr>
            <w:tcW w:w="1181" w:type="dxa"/>
            <w:noWrap/>
            <w:vAlign w:val="bottom"/>
          </w:tcPr>
          <w:p w14:paraId="355D000A" w14:textId="5C93FA14" w:rsidR="000704F9" w:rsidRPr="00211E4A" w:rsidRDefault="000704F9" w:rsidP="000704F9">
            <w:pPr>
              <w:jc w:val="center"/>
              <w:rPr>
                <w:rFonts w:ascii="Times New Roman" w:hAnsi="Times New Roman"/>
              </w:rPr>
            </w:pPr>
            <w:r>
              <w:rPr>
                <w:rFonts w:ascii="Arial" w:hAnsi="Arial" w:cs="Arial"/>
                <w:color w:val="333333"/>
                <w:sz w:val="18"/>
                <w:szCs w:val="18"/>
              </w:rPr>
              <w:t>232.159</w:t>
            </w:r>
          </w:p>
        </w:tc>
        <w:tc>
          <w:tcPr>
            <w:tcW w:w="1009" w:type="dxa"/>
            <w:noWrap/>
            <w:vAlign w:val="bottom"/>
          </w:tcPr>
          <w:p w14:paraId="4BD75161" w14:textId="3FF23AAC" w:rsidR="000704F9" w:rsidRPr="00211E4A" w:rsidRDefault="000704F9" w:rsidP="000704F9">
            <w:pPr>
              <w:jc w:val="center"/>
              <w:rPr>
                <w:rFonts w:ascii="Times New Roman" w:hAnsi="Times New Roman"/>
              </w:rPr>
            </w:pPr>
            <w:r>
              <w:rPr>
                <w:rFonts w:ascii="Arial" w:hAnsi="Arial" w:cs="Arial"/>
                <w:color w:val="333333"/>
                <w:sz w:val="18"/>
                <w:szCs w:val="18"/>
              </w:rPr>
              <w:t>26,34%</w:t>
            </w:r>
          </w:p>
        </w:tc>
        <w:tc>
          <w:tcPr>
            <w:tcW w:w="1094" w:type="dxa"/>
            <w:noWrap/>
            <w:vAlign w:val="bottom"/>
          </w:tcPr>
          <w:p w14:paraId="1E59D699" w14:textId="00EC0DF8" w:rsidR="000704F9" w:rsidRPr="00211E4A" w:rsidRDefault="000704F9" w:rsidP="000704F9">
            <w:pPr>
              <w:jc w:val="center"/>
              <w:rPr>
                <w:rFonts w:ascii="Times New Roman" w:hAnsi="Times New Roman"/>
              </w:rPr>
            </w:pPr>
            <w:r>
              <w:rPr>
                <w:rFonts w:ascii="Arial" w:hAnsi="Arial" w:cs="Arial"/>
                <w:color w:val="333333"/>
                <w:sz w:val="18"/>
                <w:szCs w:val="18"/>
              </w:rPr>
              <w:t>4,44%</w:t>
            </w:r>
          </w:p>
        </w:tc>
        <w:tc>
          <w:tcPr>
            <w:tcW w:w="1289" w:type="dxa"/>
            <w:vAlign w:val="bottom"/>
          </w:tcPr>
          <w:p w14:paraId="778A75AF" w14:textId="16FCD9B2" w:rsidR="000704F9" w:rsidRPr="00211E4A" w:rsidRDefault="000704F9" w:rsidP="000704F9">
            <w:pPr>
              <w:jc w:val="center"/>
              <w:rPr>
                <w:rFonts w:ascii="Times New Roman" w:hAnsi="Times New Roman"/>
              </w:rPr>
            </w:pPr>
            <w:r>
              <w:rPr>
                <w:rFonts w:ascii="Arial" w:hAnsi="Arial" w:cs="Arial"/>
                <w:color w:val="333333"/>
                <w:sz w:val="18"/>
                <w:szCs w:val="18"/>
              </w:rPr>
              <w:t>298.701</w:t>
            </w:r>
          </w:p>
        </w:tc>
        <w:tc>
          <w:tcPr>
            <w:tcW w:w="1333" w:type="dxa"/>
            <w:vAlign w:val="bottom"/>
          </w:tcPr>
          <w:p w14:paraId="15D1AD11" w14:textId="7152ACA0" w:rsidR="000704F9" w:rsidRPr="00211E4A" w:rsidRDefault="000704F9" w:rsidP="000704F9">
            <w:pPr>
              <w:jc w:val="center"/>
              <w:rPr>
                <w:rFonts w:ascii="Times New Roman" w:hAnsi="Times New Roman"/>
              </w:rPr>
            </w:pPr>
            <w:r>
              <w:rPr>
                <w:rFonts w:ascii="Arial" w:hAnsi="Arial" w:cs="Arial"/>
                <w:color w:val="333333"/>
                <w:sz w:val="18"/>
                <w:szCs w:val="18"/>
              </w:rPr>
              <w:t>390.259</w:t>
            </w:r>
          </w:p>
        </w:tc>
        <w:tc>
          <w:tcPr>
            <w:tcW w:w="1086" w:type="dxa"/>
            <w:vAlign w:val="bottom"/>
          </w:tcPr>
          <w:p w14:paraId="27E92DA2" w14:textId="4A1956D1" w:rsidR="000704F9" w:rsidRPr="00211E4A" w:rsidRDefault="000704F9" w:rsidP="000704F9">
            <w:pPr>
              <w:jc w:val="center"/>
              <w:rPr>
                <w:rFonts w:ascii="Times New Roman" w:hAnsi="Times New Roman"/>
              </w:rPr>
            </w:pPr>
            <w:r>
              <w:rPr>
                <w:rFonts w:ascii="Arial" w:hAnsi="Arial" w:cs="Arial"/>
                <w:color w:val="333333"/>
                <w:sz w:val="18"/>
                <w:szCs w:val="18"/>
              </w:rPr>
              <w:t>30,65%</w:t>
            </w:r>
          </w:p>
        </w:tc>
        <w:tc>
          <w:tcPr>
            <w:tcW w:w="1273" w:type="dxa"/>
            <w:vAlign w:val="bottom"/>
          </w:tcPr>
          <w:p w14:paraId="37886C21" w14:textId="14847B2E" w:rsidR="000704F9" w:rsidRPr="00211E4A" w:rsidRDefault="000704F9" w:rsidP="000704F9">
            <w:pPr>
              <w:jc w:val="center"/>
              <w:rPr>
                <w:rFonts w:ascii="Times New Roman" w:hAnsi="Times New Roman"/>
              </w:rPr>
            </w:pPr>
            <w:r>
              <w:rPr>
                <w:rFonts w:ascii="Arial" w:hAnsi="Arial" w:cs="Arial"/>
                <w:color w:val="333333"/>
                <w:sz w:val="18"/>
                <w:szCs w:val="18"/>
              </w:rPr>
              <w:t>4,23%</w:t>
            </w:r>
          </w:p>
        </w:tc>
      </w:tr>
      <w:tr w:rsidR="000704F9" w:rsidRPr="00211E4A" w14:paraId="6BBC42CC" w14:textId="77777777" w:rsidTr="00ED20AB">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Align w:val="top"/>
          </w:tcPr>
          <w:p w14:paraId="7A19E7A2" w14:textId="4CE0EE9B" w:rsidR="000704F9" w:rsidRPr="00211E4A" w:rsidRDefault="000704F9" w:rsidP="000704F9">
            <w:pPr>
              <w:jc w:val="center"/>
              <w:rPr>
                <w:rFonts w:ascii="Times New Roman" w:hAnsi="Times New Roman"/>
              </w:rPr>
            </w:pPr>
            <w:r w:rsidRPr="009A5483">
              <w:t>Fındık ve Mamulleri</w:t>
            </w:r>
          </w:p>
        </w:tc>
        <w:tc>
          <w:tcPr>
            <w:tcW w:w="1181" w:type="dxa"/>
            <w:noWrap/>
            <w:vAlign w:val="bottom"/>
          </w:tcPr>
          <w:p w14:paraId="4ED82F5B" w14:textId="0BD7941E" w:rsidR="000704F9" w:rsidRPr="00211E4A" w:rsidRDefault="000704F9" w:rsidP="000704F9">
            <w:pPr>
              <w:jc w:val="center"/>
              <w:rPr>
                <w:rFonts w:ascii="Times New Roman" w:hAnsi="Times New Roman"/>
              </w:rPr>
            </w:pPr>
            <w:r>
              <w:rPr>
                <w:rFonts w:ascii="Arial" w:hAnsi="Arial" w:cs="Arial"/>
                <w:color w:val="333333"/>
                <w:sz w:val="18"/>
                <w:szCs w:val="18"/>
              </w:rPr>
              <w:t>331.769</w:t>
            </w:r>
          </w:p>
        </w:tc>
        <w:tc>
          <w:tcPr>
            <w:tcW w:w="1181" w:type="dxa"/>
            <w:noWrap/>
            <w:vAlign w:val="bottom"/>
          </w:tcPr>
          <w:p w14:paraId="569D997D" w14:textId="6095184B" w:rsidR="000704F9" w:rsidRPr="00211E4A" w:rsidRDefault="000704F9" w:rsidP="000704F9">
            <w:pPr>
              <w:jc w:val="center"/>
              <w:rPr>
                <w:rFonts w:ascii="Times New Roman" w:hAnsi="Times New Roman"/>
              </w:rPr>
            </w:pPr>
            <w:r>
              <w:rPr>
                <w:rFonts w:ascii="Arial" w:hAnsi="Arial" w:cs="Arial"/>
                <w:color w:val="333333"/>
                <w:sz w:val="18"/>
                <w:szCs w:val="18"/>
              </w:rPr>
              <w:t>295.120</w:t>
            </w:r>
          </w:p>
        </w:tc>
        <w:tc>
          <w:tcPr>
            <w:tcW w:w="1009" w:type="dxa"/>
            <w:noWrap/>
            <w:vAlign w:val="bottom"/>
          </w:tcPr>
          <w:p w14:paraId="77162BAB" w14:textId="570DA4A3" w:rsidR="000704F9" w:rsidRPr="00211E4A" w:rsidRDefault="000704F9" w:rsidP="000704F9">
            <w:pPr>
              <w:jc w:val="center"/>
              <w:rPr>
                <w:rFonts w:ascii="Times New Roman" w:hAnsi="Times New Roman"/>
              </w:rPr>
            </w:pPr>
            <w:r>
              <w:rPr>
                <w:rFonts w:ascii="Arial" w:hAnsi="Arial" w:cs="Arial"/>
                <w:color w:val="333333"/>
                <w:sz w:val="18"/>
                <w:szCs w:val="18"/>
              </w:rPr>
              <w:t>-11,05%</w:t>
            </w:r>
          </w:p>
        </w:tc>
        <w:tc>
          <w:tcPr>
            <w:tcW w:w="1094" w:type="dxa"/>
            <w:noWrap/>
            <w:vAlign w:val="bottom"/>
          </w:tcPr>
          <w:p w14:paraId="28964877" w14:textId="47EA99E3" w:rsidR="000704F9" w:rsidRPr="00211E4A" w:rsidRDefault="000704F9" w:rsidP="000704F9">
            <w:pPr>
              <w:jc w:val="center"/>
              <w:rPr>
                <w:rFonts w:ascii="Times New Roman" w:hAnsi="Times New Roman"/>
              </w:rPr>
            </w:pPr>
            <w:r>
              <w:rPr>
                <w:rFonts w:ascii="Arial" w:hAnsi="Arial" w:cs="Arial"/>
                <w:color w:val="333333"/>
                <w:sz w:val="18"/>
                <w:szCs w:val="18"/>
              </w:rPr>
              <w:t>5,64%</w:t>
            </w:r>
          </w:p>
        </w:tc>
        <w:tc>
          <w:tcPr>
            <w:tcW w:w="1289" w:type="dxa"/>
            <w:vAlign w:val="bottom"/>
          </w:tcPr>
          <w:p w14:paraId="2866D520" w14:textId="41C722AC" w:rsidR="000704F9" w:rsidRPr="00211E4A" w:rsidRDefault="000704F9" w:rsidP="000704F9">
            <w:pPr>
              <w:jc w:val="center"/>
              <w:rPr>
                <w:rFonts w:ascii="Times New Roman" w:hAnsi="Times New Roman"/>
              </w:rPr>
            </w:pPr>
            <w:r>
              <w:rPr>
                <w:rFonts w:ascii="Arial" w:hAnsi="Arial" w:cs="Arial"/>
                <w:color w:val="333333"/>
                <w:sz w:val="18"/>
                <w:szCs w:val="18"/>
              </w:rPr>
              <w:t>562.909</w:t>
            </w:r>
          </w:p>
        </w:tc>
        <w:tc>
          <w:tcPr>
            <w:tcW w:w="1333" w:type="dxa"/>
            <w:vAlign w:val="bottom"/>
          </w:tcPr>
          <w:p w14:paraId="0C0AE294" w14:textId="39BFC60F" w:rsidR="000704F9" w:rsidRPr="00211E4A" w:rsidRDefault="000704F9" w:rsidP="000704F9">
            <w:pPr>
              <w:jc w:val="center"/>
              <w:rPr>
                <w:rFonts w:ascii="Times New Roman" w:hAnsi="Times New Roman"/>
              </w:rPr>
            </w:pPr>
            <w:r>
              <w:rPr>
                <w:rFonts w:ascii="Arial" w:hAnsi="Arial" w:cs="Arial"/>
                <w:color w:val="333333"/>
                <w:sz w:val="18"/>
                <w:szCs w:val="18"/>
              </w:rPr>
              <w:t>716.439</w:t>
            </w:r>
          </w:p>
        </w:tc>
        <w:tc>
          <w:tcPr>
            <w:tcW w:w="1086" w:type="dxa"/>
            <w:vAlign w:val="bottom"/>
          </w:tcPr>
          <w:p w14:paraId="18A2F2DA" w14:textId="54D0CAA1" w:rsidR="000704F9" w:rsidRPr="00211E4A" w:rsidRDefault="000704F9" w:rsidP="000704F9">
            <w:pPr>
              <w:jc w:val="center"/>
              <w:rPr>
                <w:rFonts w:ascii="Times New Roman" w:hAnsi="Times New Roman"/>
              </w:rPr>
            </w:pPr>
            <w:r>
              <w:rPr>
                <w:rFonts w:ascii="Arial" w:hAnsi="Arial" w:cs="Arial"/>
                <w:color w:val="333333"/>
                <w:sz w:val="18"/>
                <w:szCs w:val="18"/>
              </w:rPr>
              <w:t>27,27%</w:t>
            </w:r>
          </w:p>
        </w:tc>
        <w:tc>
          <w:tcPr>
            <w:tcW w:w="1273" w:type="dxa"/>
            <w:vAlign w:val="bottom"/>
          </w:tcPr>
          <w:p w14:paraId="3E4B59AE" w14:textId="6B04CE09" w:rsidR="000704F9" w:rsidRPr="00211E4A" w:rsidRDefault="000704F9" w:rsidP="000704F9">
            <w:pPr>
              <w:jc w:val="center"/>
              <w:rPr>
                <w:rFonts w:ascii="Times New Roman" w:hAnsi="Times New Roman"/>
              </w:rPr>
            </w:pPr>
            <w:r>
              <w:rPr>
                <w:rFonts w:ascii="Arial" w:hAnsi="Arial" w:cs="Arial"/>
                <w:color w:val="333333"/>
                <w:sz w:val="18"/>
                <w:szCs w:val="18"/>
              </w:rPr>
              <w:t>7,76%</w:t>
            </w:r>
          </w:p>
        </w:tc>
      </w:tr>
      <w:tr w:rsidR="000704F9" w:rsidRPr="00211E4A" w14:paraId="4A46333B" w14:textId="77777777" w:rsidTr="00ED20AB">
        <w:trPr>
          <w:cnfStyle w:val="000000010000" w:firstRow="0" w:lastRow="0" w:firstColumn="0" w:lastColumn="0" w:oddVBand="0" w:evenVBand="0" w:oddHBand="0" w:evenHBand="1" w:firstRowFirstColumn="0" w:firstRowLastColumn="0" w:lastRowFirstColumn="0" w:lastRowLastColumn="0"/>
          <w:trHeight w:val="337"/>
          <w:jc w:val="center"/>
        </w:trPr>
        <w:tc>
          <w:tcPr>
            <w:tcW w:w="1611" w:type="dxa"/>
            <w:vAlign w:val="top"/>
          </w:tcPr>
          <w:p w14:paraId="305B7D1A" w14:textId="3AB10A0C" w:rsidR="000704F9" w:rsidRPr="00211E4A" w:rsidRDefault="000704F9" w:rsidP="000704F9">
            <w:pPr>
              <w:jc w:val="center"/>
              <w:rPr>
                <w:rFonts w:ascii="Times New Roman" w:hAnsi="Times New Roman"/>
              </w:rPr>
            </w:pPr>
            <w:r w:rsidRPr="009A5483">
              <w:t>Kuru Meyve ve Mamulleri</w:t>
            </w:r>
          </w:p>
        </w:tc>
        <w:tc>
          <w:tcPr>
            <w:tcW w:w="1181" w:type="dxa"/>
            <w:noWrap/>
            <w:vAlign w:val="bottom"/>
          </w:tcPr>
          <w:p w14:paraId="40DB24FD" w14:textId="515F150E" w:rsidR="000704F9" w:rsidRPr="00211E4A" w:rsidRDefault="000704F9" w:rsidP="000704F9">
            <w:pPr>
              <w:jc w:val="center"/>
              <w:rPr>
                <w:rFonts w:ascii="Times New Roman" w:hAnsi="Times New Roman"/>
              </w:rPr>
            </w:pPr>
            <w:r>
              <w:rPr>
                <w:rFonts w:ascii="Arial" w:hAnsi="Arial" w:cs="Arial"/>
                <w:color w:val="333333"/>
                <w:sz w:val="18"/>
                <w:szCs w:val="18"/>
              </w:rPr>
              <w:t>105.631</w:t>
            </w:r>
          </w:p>
        </w:tc>
        <w:tc>
          <w:tcPr>
            <w:tcW w:w="1181" w:type="dxa"/>
            <w:noWrap/>
            <w:vAlign w:val="bottom"/>
          </w:tcPr>
          <w:p w14:paraId="3226CFE2" w14:textId="6BE0382B" w:rsidR="000704F9" w:rsidRPr="00211E4A" w:rsidRDefault="000704F9" w:rsidP="000704F9">
            <w:pPr>
              <w:jc w:val="center"/>
              <w:rPr>
                <w:rFonts w:ascii="Times New Roman" w:hAnsi="Times New Roman"/>
              </w:rPr>
            </w:pPr>
            <w:r>
              <w:rPr>
                <w:rFonts w:ascii="Arial" w:hAnsi="Arial" w:cs="Arial"/>
                <w:color w:val="333333"/>
                <w:sz w:val="18"/>
                <w:szCs w:val="18"/>
              </w:rPr>
              <w:t>109.872</w:t>
            </w:r>
          </w:p>
        </w:tc>
        <w:tc>
          <w:tcPr>
            <w:tcW w:w="1009" w:type="dxa"/>
            <w:noWrap/>
            <w:vAlign w:val="bottom"/>
          </w:tcPr>
          <w:p w14:paraId="1601E001" w14:textId="5607F09C" w:rsidR="000704F9" w:rsidRPr="00211E4A" w:rsidRDefault="000704F9" w:rsidP="000704F9">
            <w:pPr>
              <w:jc w:val="center"/>
              <w:rPr>
                <w:rFonts w:ascii="Times New Roman" w:hAnsi="Times New Roman"/>
              </w:rPr>
            </w:pPr>
            <w:r>
              <w:rPr>
                <w:rFonts w:ascii="Arial" w:hAnsi="Arial" w:cs="Arial"/>
                <w:color w:val="333333"/>
                <w:sz w:val="18"/>
                <w:szCs w:val="18"/>
              </w:rPr>
              <w:t>4,01%</w:t>
            </w:r>
          </w:p>
        </w:tc>
        <w:tc>
          <w:tcPr>
            <w:tcW w:w="1094" w:type="dxa"/>
            <w:noWrap/>
            <w:vAlign w:val="bottom"/>
          </w:tcPr>
          <w:p w14:paraId="60FB441A" w14:textId="5413E9F0" w:rsidR="000704F9" w:rsidRPr="00211E4A" w:rsidRDefault="000704F9" w:rsidP="000704F9">
            <w:pPr>
              <w:jc w:val="center"/>
              <w:rPr>
                <w:rFonts w:ascii="Times New Roman" w:hAnsi="Times New Roman"/>
              </w:rPr>
            </w:pPr>
            <w:r>
              <w:rPr>
                <w:rFonts w:ascii="Arial" w:hAnsi="Arial" w:cs="Arial"/>
                <w:color w:val="333333"/>
                <w:sz w:val="18"/>
                <w:szCs w:val="18"/>
              </w:rPr>
              <w:t>2,10%</w:t>
            </w:r>
          </w:p>
        </w:tc>
        <w:tc>
          <w:tcPr>
            <w:tcW w:w="1289" w:type="dxa"/>
            <w:vAlign w:val="bottom"/>
          </w:tcPr>
          <w:p w14:paraId="22708D10" w14:textId="48799C16" w:rsidR="000704F9" w:rsidRPr="00211E4A" w:rsidRDefault="000704F9" w:rsidP="000704F9">
            <w:pPr>
              <w:jc w:val="center"/>
              <w:rPr>
                <w:rFonts w:ascii="Times New Roman" w:hAnsi="Times New Roman"/>
              </w:rPr>
            </w:pPr>
            <w:r>
              <w:rPr>
                <w:rFonts w:ascii="Arial" w:hAnsi="Arial" w:cs="Arial"/>
                <w:color w:val="333333"/>
                <w:sz w:val="18"/>
                <w:szCs w:val="18"/>
              </w:rPr>
              <w:t>184.348</w:t>
            </w:r>
          </w:p>
        </w:tc>
        <w:tc>
          <w:tcPr>
            <w:tcW w:w="1333" w:type="dxa"/>
            <w:vAlign w:val="bottom"/>
          </w:tcPr>
          <w:p w14:paraId="52E05CB4" w14:textId="688051F0" w:rsidR="000704F9" w:rsidRPr="00211E4A" w:rsidRDefault="000704F9" w:rsidP="000704F9">
            <w:pPr>
              <w:jc w:val="center"/>
              <w:rPr>
                <w:rFonts w:ascii="Times New Roman" w:hAnsi="Times New Roman"/>
              </w:rPr>
            </w:pPr>
            <w:r>
              <w:rPr>
                <w:rFonts w:ascii="Arial" w:hAnsi="Arial" w:cs="Arial"/>
                <w:color w:val="333333"/>
                <w:sz w:val="18"/>
                <w:szCs w:val="18"/>
              </w:rPr>
              <w:t>189.749</w:t>
            </w:r>
          </w:p>
        </w:tc>
        <w:tc>
          <w:tcPr>
            <w:tcW w:w="1086" w:type="dxa"/>
            <w:vAlign w:val="bottom"/>
          </w:tcPr>
          <w:p w14:paraId="04514095" w14:textId="757B8042" w:rsidR="000704F9" w:rsidRPr="00211E4A" w:rsidRDefault="000704F9" w:rsidP="000704F9">
            <w:pPr>
              <w:jc w:val="center"/>
              <w:rPr>
                <w:rFonts w:ascii="Times New Roman" w:hAnsi="Times New Roman"/>
              </w:rPr>
            </w:pPr>
            <w:r>
              <w:rPr>
                <w:rFonts w:ascii="Arial" w:hAnsi="Arial" w:cs="Arial"/>
                <w:color w:val="333333"/>
                <w:sz w:val="18"/>
                <w:szCs w:val="18"/>
              </w:rPr>
              <w:t>2,93%</w:t>
            </w:r>
          </w:p>
        </w:tc>
        <w:tc>
          <w:tcPr>
            <w:tcW w:w="1273" w:type="dxa"/>
            <w:vAlign w:val="bottom"/>
          </w:tcPr>
          <w:p w14:paraId="3C2749C7" w14:textId="446C022E" w:rsidR="000704F9" w:rsidRPr="00211E4A" w:rsidRDefault="000704F9" w:rsidP="000704F9">
            <w:pPr>
              <w:jc w:val="center"/>
              <w:rPr>
                <w:rFonts w:ascii="Times New Roman" w:hAnsi="Times New Roman"/>
              </w:rPr>
            </w:pPr>
            <w:r>
              <w:rPr>
                <w:rFonts w:ascii="Arial" w:hAnsi="Arial" w:cs="Arial"/>
                <w:color w:val="333333"/>
                <w:sz w:val="18"/>
                <w:szCs w:val="18"/>
              </w:rPr>
              <w:t>2,06%</w:t>
            </w:r>
          </w:p>
        </w:tc>
      </w:tr>
      <w:tr w:rsidR="000704F9" w:rsidRPr="00211E4A" w14:paraId="51C0E35F" w14:textId="77777777" w:rsidTr="00ED20AB">
        <w:trPr>
          <w:cnfStyle w:val="000000100000" w:firstRow="0" w:lastRow="0" w:firstColumn="0" w:lastColumn="0" w:oddVBand="0" w:evenVBand="0" w:oddHBand="1" w:evenHBand="0" w:firstRowFirstColumn="0" w:firstRowLastColumn="0" w:lastRowFirstColumn="0" w:lastRowLastColumn="0"/>
          <w:trHeight w:val="337"/>
          <w:jc w:val="center"/>
        </w:trPr>
        <w:tc>
          <w:tcPr>
            <w:tcW w:w="1611" w:type="dxa"/>
            <w:vAlign w:val="top"/>
          </w:tcPr>
          <w:p w14:paraId="02283368" w14:textId="0B27179D" w:rsidR="000704F9" w:rsidRPr="00211E4A" w:rsidRDefault="000704F9" w:rsidP="000704F9">
            <w:pPr>
              <w:jc w:val="center"/>
              <w:rPr>
                <w:rFonts w:ascii="Times New Roman" w:hAnsi="Times New Roman"/>
              </w:rPr>
            </w:pPr>
            <w:r w:rsidRPr="009A5483">
              <w:t>Yaş Meyve ve Sebze</w:t>
            </w:r>
          </w:p>
        </w:tc>
        <w:tc>
          <w:tcPr>
            <w:tcW w:w="1181" w:type="dxa"/>
            <w:noWrap/>
            <w:vAlign w:val="bottom"/>
          </w:tcPr>
          <w:p w14:paraId="5B48CF82" w14:textId="557B975E" w:rsidR="000704F9" w:rsidRPr="00211E4A" w:rsidRDefault="000704F9" w:rsidP="000704F9">
            <w:pPr>
              <w:jc w:val="center"/>
              <w:rPr>
                <w:rFonts w:ascii="Times New Roman" w:hAnsi="Times New Roman"/>
              </w:rPr>
            </w:pPr>
            <w:r>
              <w:rPr>
                <w:rFonts w:ascii="Arial" w:hAnsi="Arial" w:cs="Arial"/>
                <w:color w:val="333333"/>
                <w:sz w:val="18"/>
                <w:szCs w:val="18"/>
              </w:rPr>
              <w:t>46.490</w:t>
            </w:r>
          </w:p>
        </w:tc>
        <w:tc>
          <w:tcPr>
            <w:tcW w:w="1181" w:type="dxa"/>
            <w:noWrap/>
            <w:vAlign w:val="bottom"/>
          </w:tcPr>
          <w:p w14:paraId="134D86F2" w14:textId="77A6ECD7" w:rsidR="000704F9" w:rsidRPr="00211E4A" w:rsidRDefault="000704F9" w:rsidP="000704F9">
            <w:pPr>
              <w:jc w:val="center"/>
              <w:rPr>
                <w:rFonts w:ascii="Times New Roman" w:hAnsi="Times New Roman"/>
              </w:rPr>
            </w:pPr>
            <w:r>
              <w:rPr>
                <w:rFonts w:ascii="Arial" w:hAnsi="Arial" w:cs="Arial"/>
                <w:color w:val="333333"/>
                <w:sz w:val="18"/>
                <w:szCs w:val="18"/>
              </w:rPr>
              <w:t>51.377</w:t>
            </w:r>
          </w:p>
        </w:tc>
        <w:tc>
          <w:tcPr>
            <w:tcW w:w="1009" w:type="dxa"/>
            <w:noWrap/>
            <w:vAlign w:val="bottom"/>
          </w:tcPr>
          <w:p w14:paraId="203EBECB" w14:textId="7132EE3A" w:rsidR="000704F9" w:rsidRPr="00211E4A" w:rsidRDefault="000704F9" w:rsidP="000704F9">
            <w:pPr>
              <w:jc w:val="center"/>
              <w:rPr>
                <w:rFonts w:ascii="Times New Roman" w:hAnsi="Times New Roman"/>
              </w:rPr>
            </w:pPr>
            <w:r>
              <w:rPr>
                <w:rFonts w:ascii="Arial" w:hAnsi="Arial" w:cs="Arial"/>
                <w:color w:val="333333"/>
                <w:sz w:val="18"/>
                <w:szCs w:val="18"/>
              </w:rPr>
              <w:t>10,51%</w:t>
            </w:r>
          </w:p>
        </w:tc>
        <w:tc>
          <w:tcPr>
            <w:tcW w:w="1094" w:type="dxa"/>
            <w:noWrap/>
            <w:vAlign w:val="bottom"/>
          </w:tcPr>
          <w:p w14:paraId="222A3329" w14:textId="34C0F352" w:rsidR="000704F9" w:rsidRPr="00211E4A" w:rsidRDefault="000704F9" w:rsidP="000704F9">
            <w:pPr>
              <w:jc w:val="center"/>
              <w:rPr>
                <w:rFonts w:ascii="Times New Roman" w:hAnsi="Times New Roman"/>
              </w:rPr>
            </w:pPr>
            <w:r>
              <w:rPr>
                <w:rFonts w:ascii="Arial" w:hAnsi="Arial" w:cs="Arial"/>
                <w:color w:val="333333"/>
                <w:sz w:val="18"/>
                <w:szCs w:val="18"/>
              </w:rPr>
              <w:t>0,98%</w:t>
            </w:r>
          </w:p>
        </w:tc>
        <w:tc>
          <w:tcPr>
            <w:tcW w:w="1289" w:type="dxa"/>
            <w:vAlign w:val="bottom"/>
          </w:tcPr>
          <w:p w14:paraId="47F97553" w14:textId="59FF986D" w:rsidR="000704F9" w:rsidRPr="00211E4A" w:rsidRDefault="000704F9" w:rsidP="000704F9">
            <w:pPr>
              <w:jc w:val="center"/>
              <w:rPr>
                <w:rFonts w:ascii="Times New Roman" w:hAnsi="Times New Roman"/>
              </w:rPr>
            </w:pPr>
            <w:r>
              <w:rPr>
                <w:rFonts w:ascii="Arial" w:hAnsi="Arial" w:cs="Arial"/>
                <w:color w:val="333333"/>
                <w:sz w:val="18"/>
                <w:szCs w:val="18"/>
              </w:rPr>
              <w:t>82.761</w:t>
            </w:r>
          </w:p>
        </w:tc>
        <w:tc>
          <w:tcPr>
            <w:tcW w:w="1333" w:type="dxa"/>
            <w:vAlign w:val="bottom"/>
          </w:tcPr>
          <w:p w14:paraId="4816CB4A" w14:textId="11A8C20E" w:rsidR="000704F9" w:rsidRPr="00211E4A" w:rsidRDefault="000704F9" w:rsidP="000704F9">
            <w:pPr>
              <w:jc w:val="center"/>
              <w:rPr>
                <w:rFonts w:ascii="Times New Roman" w:hAnsi="Times New Roman"/>
              </w:rPr>
            </w:pPr>
            <w:r>
              <w:rPr>
                <w:rFonts w:ascii="Arial" w:hAnsi="Arial" w:cs="Arial"/>
                <w:color w:val="333333"/>
                <w:sz w:val="18"/>
                <w:szCs w:val="18"/>
              </w:rPr>
              <w:t>90.334</w:t>
            </w:r>
          </w:p>
        </w:tc>
        <w:tc>
          <w:tcPr>
            <w:tcW w:w="1086" w:type="dxa"/>
            <w:vAlign w:val="bottom"/>
          </w:tcPr>
          <w:p w14:paraId="2D81C36E" w14:textId="58534824" w:rsidR="000704F9" w:rsidRPr="00211E4A" w:rsidRDefault="000704F9" w:rsidP="000704F9">
            <w:pPr>
              <w:jc w:val="center"/>
              <w:rPr>
                <w:rFonts w:ascii="Times New Roman" w:hAnsi="Times New Roman"/>
              </w:rPr>
            </w:pPr>
            <w:r>
              <w:rPr>
                <w:rFonts w:ascii="Arial" w:hAnsi="Arial" w:cs="Arial"/>
                <w:color w:val="333333"/>
                <w:sz w:val="18"/>
                <w:szCs w:val="18"/>
              </w:rPr>
              <w:t>9,15%</w:t>
            </w:r>
          </w:p>
        </w:tc>
        <w:tc>
          <w:tcPr>
            <w:tcW w:w="1273" w:type="dxa"/>
            <w:vAlign w:val="bottom"/>
          </w:tcPr>
          <w:p w14:paraId="66331BDD" w14:textId="36DA5127" w:rsidR="000704F9" w:rsidRPr="00211E4A" w:rsidRDefault="000704F9" w:rsidP="000704F9">
            <w:pPr>
              <w:jc w:val="center"/>
              <w:rPr>
                <w:rFonts w:ascii="Times New Roman" w:hAnsi="Times New Roman"/>
              </w:rPr>
            </w:pPr>
            <w:r>
              <w:rPr>
                <w:rFonts w:ascii="Arial" w:hAnsi="Arial" w:cs="Arial"/>
                <w:color w:val="333333"/>
                <w:sz w:val="18"/>
                <w:szCs w:val="18"/>
              </w:rPr>
              <w:t>0,98%</w:t>
            </w:r>
          </w:p>
        </w:tc>
      </w:tr>
      <w:tr w:rsidR="000704F9" w:rsidRPr="00211E4A" w14:paraId="488A8447" w14:textId="77777777" w:rsidTr="00ED20AB">
        <w:trPr>
          <w:cnfStyle w:val="000000010000" w:firstRow="0" w:lastRow="0" w:firstColumn="0" w:lastColumn="0" w:oddVBand="0" w:evenVBand="0" w:oddHBand="0" w:evenHBand="1" w:firstRowFirstColumn="0" w:firstRowLastColumn="0" w:lastRowFirstColumn="0" w:lastRowLastColumn="0"/>
          <w:trHeight w:val="409"/>
          <w:jc w:val="center"/>
        </w:trPr>
        <w:tc>
          <w:tcPr>
            <w:tcW w:w="1611" w:type="dxa"/>
            <w:vAlign w:val="top"/>
          </w:tcPr>
          <w:p w14:paraId="6FDF978A" w14:textId="16A9A72E" w:rsidR="000704F9" w:rsidRPr="00570A46" w:rsidRDefault="000704F9" w:rsidP="000704F9">
            <w:pPr>
              <w:jc w:val="center"/>
              <w:rPr>
                <w:rFonts w:ascii="Times New Roman" w:hAnsi="Times New Roman"/>
                <w:b/>
                <w:bCs/>
              </w:rPr>
            </w:pPr>
            <w:r w:rsidRPr="00570A46">
              <w:rPr>
                <w:b/>
              </w:rPr>
              <w:t>Genel Toplam</w:t>
            </w:r>
          </w:p>
        </w:tc>
        <w:tc>
          <w:tcPr>
            <w:tcW w:w="1181" w:type="dxa"/>
            <w:noWrap/>
            <w:vAlign w:val="bottom"/>
          </w:tcPr>
          <w:p w14:paraId="6FC575C7" w14:textId="62AEA199" w:rsidR="000704F9" w:rsidRPr="00570A46" w:rsidRDefault="000704F9" w:rsidP="000704F9">
            <w:pPr>
              <w:jc w:val="center"/>
              <w:rPr>
                <w:rFonts w:ascii="Times New Roman" w:hAnsi="Times New Roman"/>
                <w:b/>
                <w:bCs/>
              </w:rPr>
            </w:pPr>
            <w:r>
              <w:rPr>
                <w:rFonts w:ascii="Arial" w:hAnsi="Arial" w:cs="Arial"/>
                <w:b/>
                <w:bCs/>
                <w:color w:val="333333"/>
                <w:sz w:val="18"/>
                <w:szCs w:val="18"/>
              </w:rPr>
              <w:t>4.403.630</w:t>
            </w:r>
          </w:p>
        </w:tc>
        <w:tc>
          <w:tcPr>
            <w:tcW w:w="1181" w:type="dxa"/>
            <w:noWrap/>
            <w:vAlign w:val="bottom"/>
          </w:tcPr>
          <w:p w14:paraId="05443BD2" w14:textId="51DE4405" w:rsidR="000704F9" w:rsidRPr="00570A46" w:rsidRDefault="000704F9" w:rsidP="000704F9">
            <w:pPr>
              <w:jc w:val="center"/>
              <w:rPr>
                <w:rFonts w:ascii="Times New Roman" w:hAnsi="Times New Roman"/>
                <w:b/>
                <w:bCs/>
              </w:rPr>
            </w:pPr>
            <w:r>
              <w:rPr>
                <w:rFonts w:ascii="Arial" w:hAnsi="Arial" w:cs="Arial"/>
                <w:b/>
                <w:bCs/>
                <w:color w:val="333333"/>
                <w:sz w:val="18"/>
                <w:szCs w:val="18"/>
              </w:rPr>
              <w:t>5.234.367</w:t>
            </w:r>
          </w:p>
        </w:tc>
        <w:tc>
          <w:tcPr>
            <w:tcW w:w="1009" w:type="dxa"/>
            <w:noWrap/>
            <w:vAlign w:val="bottom"/>
          </w:tcPr>
          <w:p w14:paraId="25B7A9C1" w14:textId="11B75E5C" w:rsidR="000704F9" w:rsidRPr="00570A46" w:rsidRDefault="000704F9" w:rsidP="000704F9">
            <w:pPr>
              <w:jc w:val="center"/>
              <w:rPr>
                <w:rFonts w:ascii="Times New Roman" w:hAnsi="Times New Roman"/>
                <w:b/>
                <w:bCs/>
              </w:rPr>
            </w:pPr>
            <w:r>
              <w:rPr>
                <w:rFonts w:ascii="Arial" w:hAnsi="Arial" w:cs="Arial"/>
                <w:b/>
                <w:bCs/>
                <w:color w:val="333333"/>
                <w:sz w:val="18"/>
                <w:szCs w:val="18"/>
              </w:rPr>
              <w:t>18,86%</w:t>
            </w:r>
          </w:p>
        </w:tc>
        <w:tc>
          <w:tcPr>
            <w:tcW w:w="1094" w:type="dxa"/>
            <w:noWrap/>
            <w:vAlign w:val="bottom"/>
          </w:tcPr>
          <w:p w14:paraId="11F80903" w14:textId="4D3367A0" w:rsidR="000704F9" w:rsidRPr="00570A46" w:rsidRDefault="000704F9" w:rsidP="000704F9">
            <w:pPr>
              <w:jc w:val="center"/>
              <w:rPr>
                <w:rFonts w:ascii="Times New Roman" w:hAnsi="Times New Roman"/>
                <w:b/>
                <w:bCs/>
              </w:rPr>
            </w:pPr>
            <w:r>
              <w:rPr>
                <w:rFonts w:ascii="Arial" w:hAnsi="Arial" w:cs="Arial"/>
                <w:b/>
                <w:bCs/>
                <w:color w:val="333333"/>
                <w:sz w:val="18"/>
                <w:szCs w:val="18"/>
              </w:rPr>
              <w:t>100,00%</w:t>
            </w:r>
          </w:p>
        </w:tc>
        <w:tc>
          <w:tcPr>
            <w:tcW w:w="1289" w:type="dxa"/>
            <w:vAlign w:val="bottom"/>
          </w:tcPr>
          <w:p w14:paraId="737E7EE5" w14:textId="563A7332" w:rsidR="000704F9" w:rsidRPr="00570A46" w:rsidRDefault="000704F9" w:rsidP="000704F9">
            <w:pPr>
              <w:jc w:val="center"/>
              <w:rPr>
                <w:rFonts w:ascii="Times New Roman" w:hAnsi="Times New Roman"/>
                <w:b/>
                <w:bCs/>
              </w:rPr>
            </w:pPr>
            <w:r>
              <w:rPr>
                <w:rFonts w:ascii="Arial" w:hAnsi="Arial" w:cs="Arial"/>
                <w:b/>
                <w:bCs/>
                <w:color w:val="333333"/>
                <w:sz w:val="18"/>
                <w:szCs w:val="18"/>
              </w:rPr>
              <w:t>7.466.713</w:t>
            </w:r>
          </w:p>
        </w:tc>
        <w:tc>
          <w:tcPr>
            <w:tcW w:w="1333" w:type="dxa"/>
            <w:vAlign w:val="bottom"/>
          </w:tcPr>
          <w:p w14:paraId="56D709FB" w14:textId="22A1C91E" w:rsidR="000704F9" w:rsidRPr="00570A46" w:rsidRDefault="000704F9" w:rsidP="000704F9">
            <w:pPr>
              <w:jc w:val="center"/>
              <w:rPr>
                <w:rFonts w:ascii="Times New Roman" w:hAnsi="Times New Roman"/>
                <w:b/>
                <w:bCs/>
              </w:rPr>
            </w:pPr>
            <w:r>
              <w:rPr>
                <w:rFonts w:ascii="Arial" w:hAnsi="Arial" w:cs="Arial"/>
                <w:b/>
                <w:bCs/>
                <w:color w:val="333333"/>
                <w:sz w:val="18"/>
                <w:szCs w:val="18"/>
              </w:rPr>
              <w:t>9.228.860</w:t>
            </w:r>
          </w:p>
        </w:tc>
        <w:tc>
          <w:tcPr>
            <w:tcW w:w="1086" w:type="dxa"/>
            <w:vAlign w:val="bottom"/>
          </w:tcPr>
          <w:p w14:paraId="12A6C684" w14:textId="1A348CE4" w:rsidR="000704F9" w:rsidRPr="00570A46" w:rsidRDefault="000704F9" w:rsidP="000704F9">
            <w:pPr>
              <w:jc w:val="center"/>
              <w:rPr>
                <w:rFonts w:ascii="Times New Roman" w:hAnsi="Times New Roman"/>
                <w:b/>
                <w:bCs/>
              </w:rPr>
            </w:pPr>
            <w:r>
              <w:rPr>
                <w:rFonts w:ascii="Arial" w:hAnsi="Arial" w:cs="Arial"/>
                <w:b/>
                <w:bCs/>
                <w:color w:val="333333"/>
                <w:sz w:val="18"/>
                <w:szCs w:val="18"/>
              </w:rPr>
              <w:t>23,60%</w:t>
            </w:r>
          </w:p>
        </w:tc>
        <w:tc>
          <w:tcPr>
            <w:tcW w:w="1273" w:type="dxa"/>
            <w:vAlign w:val="bottom"/>
          </w:tcPr>
          <w:p w14:paraId="231A71BF" w14:textId="43D646D1" w:rsidR="000704F9" w:rsidRPr="00570A46" w:rsidRDefault="000704F9" w:rsidP="000704F9">
            <w:pPr>
              <w:jc w:val="center"/>
              <w:rPr>
                <w:rFonts w:ascii="Times New Roman" w:hAnsi="Times New Roman"/>
                <w:b/>
                <w:bCs/>
              </w:rPr>
            </w:pPr>
            <w:r>
              <w:rPr>
                <w:rFonts w:ascii="Arial" w:hAnsi="Arial" w:cs="Arial"/>
                <w:b/>
                <w:bCs/>
                <w:color w:val="333333"/>
                <w:sz w:val="18"/>
                <w:szCs w:val="18"/>
              </w:rPr>
              <w:t>100,00%</w:t>
            </w:r>
          </w:p>
        </w:tc>
      </w:tr>
    </w:tbl>
    <w:p w14:paraId="3D575A75" w14:textId="762044A6" w:rsidR="000C1E07" w:rsidRPr="0010704B" w:rsidRDefault="00353D45" w:rsidP="0010704B">
      <w:pPr>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2D25C72E" w14:textId="77777777" w:rsidR="00C9552B" w:rsidRPr="0010704B" w:rsidRDefault="00C9552B" w:rsidP="00EF1172">
      <w:pPr>
        <w:pStyle w:val="Figure"/>
        <w:rPr>
          <w:rFonts w:ascii="Times New Roman" w:hAnsi="Times New Roman" w:cs="Times New Roman"/>
          <w:bCs w:val="0"/>
          <w:szCs w:val="20"/>
        </w:rPr>
      </w:pPr>
    </w:p>
    <w:p w14:paraId="4DC1AD35" w14:textId="77777777" w:rsidR="0010704B" w:rsidRDefault="0010704B" w:rsidP="0010704B">
      <w:pPr>
        <w:pStyle w:val="Figure"/>
        <w:jc w:val="center"/>
        <w:rPr>
          <w:rFonts w:ascii="Times New Roman" w:hAnsi="Times New Roman" w:cs="Times New Roman"/>
          <w:bCs w:val="0"/>
          <w:szCs w:val="20"/>
        </w:rPr>
      </w:pPr>
    </w:p>
    <w:p w14:paraId="42729FC4" w14:textId="63A96F50" w:rsidR="00345322" w:rsidRPr="0010704B" w:rsidRDefault="00963DFE"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5</w:t>
      </w:r>
      <w:r w:rsidR="00345322" w:rsidRPr="0010704B">
        <w:rPr>
          <w:rFonts w:ascii="Times New Roman" w:hAnsi="Times New Roman" w:cs="Times New Roman"/>
          <w:bCs w:val="0"/>
          <w:szCs w:val="20"/>
        </w:rPr>
        <w:t>- Genel Sekreterliklere Göre Hububat Bakliyat Yağlı</w:t>
      </w:r>
    </w:p>
    <w:p w14:paraId="4267F00E" w14:textId="0BC18DB3" w:rsidR="00345322" w:rsidRPr="0010704B" w:rsidRDefault="00345322"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w:t>
      </w:r>
      <w:r w:rsidR="00233C3E" w:rsidRPr="0010704B">
        <w:rPr>
          <w:rFonts w:ascii="Times New Roman" w:hAnsi="Times New Roman" w:cs="Times New Roman"/>
          <w:bCs w:val="0"/>
          <w:szCs w:val="20"/>
        </w:rPr>
        <w:t xml:space="preserve"> </w:t>
      </w:r>
      <w:r w:rsidR="00C9552B">
        <w:rPr>
          <w:rFonts w:ascii="Times New Roman" w:hAnsi="Times New Roman" w:cs="Times New Roman"/>
          <w:bCs w:val="0"/>
          <w:szCs w:val="20"/>
        </w:rPr>
        <w:t xml:space="preserve">İhracatı, </w:t>
      </w:r>
      <w:r w:rsidR="00233C3E" w:rsidRPr="0010704B">
        <w:rPr>
          <w:rFonts w:ascii="Times New Roman" w:hAnsi="Times New Roman" w:cs="Times New Roman"/>
          <w:bCs w:val="0"/>
          <w:szCs w:val="20"/>
        </w:rPr>
        <w:t>(</w:t>
      </w:r>
      <w:r w:rsidRPr="0010704B">
        <w:rPr>
          <w:rFonts w:ascii="Times New Roman" w:hAnsi="Times New Roman" w:cs="Times New Roman"/>
          <w:bCs w:val="0"/>
          <w:szCs w:val="20"/>
        </w:rPr>
        <w:t>$)</w:t>
      </w:r>
    </w:p>
    <w:p w14:paraId="2871185D" w14:textId="77777777" w:rsidR="000459D9" w:rsidRPr="00211E4A" w:rsidRDefault="000459D9" w:rsidP="002E0382">
      <w:pPr>
        <w:pStyle w:val="Figure"/>
        <w:jc w:val="center"/>
        <w:rPr>
          <w:rFonts w:ascii="Times New Roman" w:hAnsi="Times New Roman" w:cs="Times New Roman"/>
          <w:bCs w:val="0"/>
          <w:sz w:val="20"/>
          <w:szCs w:val="20"/>
        </w:rPr>
      </w:pPr>
    </w:p>
    <w:tbl>
      <w:tblPr>
        <w:tblStyle w:val="YENI"/>
        <w:tblW w:w="11230" w:type="dxa"/>
        <w:jc w:val="center"/>
        <w:tblLook w:val="04A0" w:firstRow="1" w:lastRow="0" w:firstColumn="1" w:lastColumn="0" w:noHBand="0" w:noVBand="1"/>
      </w:tblPr>
      <w:tblGrid>
        <w:gridCol w:w="2733"/>
        <w:gridCol w:w="2262"/>
        <w:gridCol w:w="2293"/>
        <w:gridCol w:w="2036"/>
        <w:gridCol w:w="2056"/>
      </w:tblGrid>
      <w:tr w:rsidR="00C36160" w:rsidRPr="00211E4A" w14:paraId="17FAE5A4" w14:textId="77777777" w:rsidTr="000704F9">
        <w:trPr>
          <w:cnfStyle w:val="100000000000" w:firstRow="1" w:lastRow="0" w:firstColumn="0" w:lastColumn="0" w:oddVBand="0" w:evenVBand="0" w:oddHBand="0" w:evenHBand="0" w:firstRowFirstColumn="0" w:firstRowLastColumn="0" w:lastRowFirstColumn="0" w:lastRowLastColumn="0"/>
          <w:trHeight w:val="243"/>
          <w:jc w:val="center"/>
        </w:trPr>
        <w:tc>
          <w:tcPr>
            <w:tcW w:w="2643" w:type="dxa"/>
            <w:vMerge w:val="restart"/>
            <w:noWrap/>
            <w:hideMark/>
          </w:tcPr>
          <w:p w14:paraId="15C06202" w14:textId="77777777" w:rsidR="00C36160" w:rsidRPr="00211E4A" w:rsidRDefault="00C36160" w:rsidP="002E0382">
            <w:pPr>
              <w:jc w:val="center"/>
              <w:rPr>
                <w:rFonts w:ascii="Times New Roman" w:hAnsi="Times New Roman"/>
                <w:i w:val="0"/>
                <w:color w:val="000000"/>
              </w:rPr>
            </w:pPr>
            <w:r w:rsidRPr="00211E4A">
              <w:rPr>
                <w:rFonts w:ascii="Times New Roman" w:hAnsi="Times New Roman"/>
                <w:bCs w:val="0"/>
                <w:i w:val="0"/>
                <w:color w:val="000000"/>
              </w:rPr>
              <w:t>Genel Sekreterlik</w:t>
            </w:r>
          </w:p>
        </w:tc>
        <w:tc>
          <w:tcPr>
            <w:tcW w:w="8467" w:type="dxa"/>
            <w:gridSpan w:val="4"/>
            <w:noWrap/>
            <w:hideMark/>
          </w:tcPr>
          <w:p w14:paraId="107C9F60" w14:textId="37B0C3CE" w:rsidR="00C36160" w:rsidRPr="00211E4A" w:rsidRDefault="000704F9" w:rsidP="002E0382">
            <w:pPr>
              <w:jc w:val="center"/>
              <w:rPr>
                <w:rFonts w:ascii="Times New Roman" w:hAnsi="Times New Roman"/>
                <w:i w:val="0"/>
                <w:color w:val="000000"/>
              </w:rPr>
            </w:pPr>
            <w:r>
              <w:rPr>
                <w:rFonts w:ascii="Times New Roman" w:hAnsi="Times New Roman"/>
                <w:i w:val="0"/>
                <w:color w:val="000000"/>
              </w:rPr>
              <w:t>TEMMUZ</w:t>
            </w:r>
          </w:p>
        </w:tc>
      </w:tr>
      <w:tr w:rsidR="001E23AF" w:rsidRPr="00211E4A" w14:paraId="50F87B5D" w14:textId="77777777" w:rsidTr="000704F9">
        <w:trPr>
          <w:cnfStyle w:val="000000100000" w:firstRow="0" w:lastRow="0" w:firstColumn="0" w:lastColumn="0" w:oddVBand="0" w:evenVBand="0" w:oddHBand="1" w:evenHBand="0" w:firstRowFirstColumn="0" w:firstRowLastColumn="0" w:lastRowFirstColumn="0" w:lastRowLastColumn="0"/>
          <w:trHeight w:val="243"/>
          <w:jc w:val="center"/>
        </w:trPr>
        <w:tc>
          <w:tcPr>
            <w:tcW w:w="2643" w:type="dxa"/>
            <w:vMerge/>
            <w:hideMark/>
          </w:tcPr>
          <w:p w14:paraId="0F488E29" w14:textId="77777777" w:rsidR="00C36160" w:rsidRPr="00211E4A" w:rsidRDefault="00C36160" w:rsidP="002E0382">
            <w:pPr>
              <w:jc w:val="center"/>
              <w:rPr>
                <w:rFonts w:ascii="Times New Roman" w:hAnsi="Times New Roman"/>
                <w:b/>
                <w:bCs/>
                <w:color w:val="000000"/>
              </w:rPr>
            </w:pPr>
          </w:p>
        </w:tc>
        <w:tc>
          <w:tcPr>
            <w:tcW w:w="2192" w:type="dxa"/>
            <w:noWrap/>
            <w:hideMark/>
          </w:tcPr>
          <w:p w14:paraId="6D827C9B" w14:textId="29911FC6" w:rsidR="00C3616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350E26" w:rsidRPr="00211E4A">
              <w:rPr>
                <w:rFonts w:ascii="Times New Roman" w:hAnsi="Times New Roman"/>
                <w:b/>
                <w:bCs/>
                <w:color w:val="000000"/>
              </w:rPr>
              <w:t>2</w:t>
            </w:r>
            <w:r w:rsidR="00FB6AE7" w:rsidRPr="00211E4A">
              <w:rPr>
                <w:rFonts w:ascii="Times New Roman" w:hAnsi="Times New Roman"/>
                <w:b/>
                <w:bCs/>
                <w:color w:val="000000"/>
              </w:rPr>
              <w:t>1</w:t>
            </w:r>
          </w:p>
        </w:tc>
        <w:tc>
          <w:tcPr>
            <w:tcW w:w="2223" w:type="dxa"/>
            <w:noWrap/>
            <w:hideMark/>
          </w:tcPr>
          <w:p w14:paraId="41F32B9D" w14:textId="301B0BA8" w:rsidR="00C3616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BE71AE" w:rsidRPr="00211E4A">
              <w:rPr>
                <w:rFonts w:ascii="Times New Roman" w:hAnsi="Times New Roman"/>
                <w:b/>
                <w:bCs/>
                <w:color w:val="000000"/>
              </w:rPr>
              <w:t>2</w:t>
            </w:r>
            <w:r w:rsidR="00FB6AE7" w:rsidRPr="00211E4A">
              <w:rPr>
                <w:rFonts w:ascii="Times New Roman" w:hAnsi="Times New Roman"/>
                <w:b/>
                <w:bCs/>
                <w:color w:val="000000"/>
              </w:rPr>
              <w:t>2</w:t>
            </w:r>
          </w:p>
        </w:tc>
        <w:tc>
          <w:tcPr>
            <w:tcW w:w="1966" w:type="dxa"/>
            <w:noWrap/>
            <w:hideMark/>
          </w:tcPr>
          <w:p w14:paraId="28DCEFB1" w14:textId="77777777" w:rsidR="00C36160" w:rsidRPr="00211E4A" w:rsidRDefault="00C36160" w:rsidP="002E0382">
            <w:pPr>
              <w:jc w:val="center"/>
              <w:rPr>
                <w:rFonts w:ascii="Times New Roman" w:hAnsi="Times New Roman"/>
                <w:b/>
                <w:bCs/>
                <w:color w:val="000000"/>
              </w:rPr>
            </w:pPr>
            <w:r w:rsidRPr="00211E4A">
              <w:rPr>
                <w:rFonts w:ascii="Times New Roman" w:hAnsi="Times New Roman"/>
                <w:b/>
                <w:bCs/>
                <w:color w:val="000000"/>
              </w:rPr>
              <w:t>Değ.</w:t>
            </w:r>
          </w:p>
        </w:tc>
        <w:tc>
          <w:tcPr>
            <w:tcW w:w="1966" w:type="dxa"/>
            <w:noWrap/>
            <w:hideMark/>
          </w:tcPr>
          <w:p w14:paraId="3EE421FB" w14:textId="77777777" w:rsidR="00C36160" w:rsidRPr="00211E4A" w:rsidRDefault="00C36160" w:rsidP="002E0382">
            <w:pPr>
              <w:jc w:val="center"/>
              <w:rPr>
                <w:rFonts w:ascii="Times New Roman" w:hAnsi="Times New Roman"/>
                <w:b/>
                <w:bCs/>
                <w:color w:val="000000"/>
              </w:rPr>
            </w:pPr>
            <w:r w:rsidRPr="00211E4A">
              <w:rPr>
                <w:rFonts w:ascii="Times New Roman" w:hAnsi="Times New Roman"/>
                <w:b/>
                <w:bCs/>
                <w:color w:val="000000"/>
              </w:rPr>
              <w:t>Pay</w:t>
            </w:r>
          </w:p>
        </w:tc>
      </w:tr>
      <w:tr w:rsidR="000704F9" w:rsidRPr="00211E4A" w14:paraId="1F6ACBF8" w14:textId="77777777" w:rsidTr="000704F9">
        <w:trPr>
          <w:cnfStyle w:val="000000010000" w:firstRow="0" w:lastRow="0" w:firstColumn="0" w:lastColumn="0" w:oddVBand="0" w:evenVBand="0" w:oddHBand="0" w:evenHBand="1" w:firstRowFirstColumn="0" w:firstRowLastColumn="0" w:lastRowFirstColumn="0" w:lastRowLastColumn="0"/>
          <w:trHeight w:val="243"/>
          <w:jc w:val="center"/>
        </w:trPr>
        <w:tc>
          <w:tcPr>
            <w:tcW w:w="2643" w:type="dxa"/>
            <w:noWrap/>
            <w:vAlign w:val="top"/>
          </w:tcPr>
          <w:p w14:paraId="67A18F2D" w14:textId="1F727EB7" w:rsidR="000704F9" w:rsidRPr="00211E4A" w:rsidRDefault="000704F9" w:rsidP="000704F9">
            <w:pPr>
              <w:jc w:val="center"/>
              <w:rPr>
                <w:rFonts w:ascii="Times New Roman" w:hAnsi="Times New Roman"/>
              </w:rPr>
            </w:pPr>
            <w:r w:rsidRPr="00DA4333">
              <w:t>GAİB</w:t>
            </w:r>
          </w:p>
        </w:tc>
        <w:tc>
          <w:tcPr>
            <w:tcW w:w="2192" w:type="dxa"/>
            <w:noWrap/>
            <w:vAlign w:val="bottom"/>
          </w:tcPr>
          <w:p w14:paraId="3BFE9CDF" w14:textId="58BDEA7E" w:rsidR="000704F9" w:rsidRPr="00211E4A" w:rsidRDefault="000704F9" w:rsidP="000704F9">
            <w:pPr>
              <w:jc w:val="center"/>
              <w:rPr>
                <w:rFonts w:ascii="Times New Roman" w:hAnsi="Times New Roman"/>
              </w:rPr>
            </w:pPr>
            <w:r>
              <w:rPr>
                <w:rFonts w:ascii="Arial" w:hAnsi="Arial" w:cs="Arial"/>
                <w:color w:val="333333"/>
                <w:sz w:val="18"/>
                <w:szCs w:val="18"/>
              </w:rPr>
              <w:t>252.997</w:t>
            </w:r>
          </w:p>
        </w:tc>
        <w:tc>
          <w:tcPr>
            <w:tcW w:w="2223" w:type="dxa"/>
            <w:noWrap/>
            <w:vAlign w:val="bottom"/>
          </w:tcPr>
          <w:p w14:paraId="31D4E397" w14:textId="268AE7D8" w:rsidR="000704F9" w:rsidRPr="00211E4A" w:rsidRDefault="000704F9" w:rsidP="000704F9">
            <w:pPr>
              <w:jc w:val="center"/>
              <w:rPr>
                <w:rFonts w:ascii="Times New Roman" w:hAnsi="Times New Roman"/>
              </w:rPr>
            </w:pPr>
            <w:r>
              <w:rPr>
                <w:rFonts w:ascii="Arial" w:hAnsi="Arial" w:cs="Arial"/>
                <w:color w:val="333333"/>
                <w:sz w:val="18"/>
                <w:szCs w:val="18"/>
              </w:rPr>
              <w:t>282.021</w:t>
            </w:r>
          </w:p>
        </w:tc>
        <w:tc>
          <w:tcPr>
            <w:tcW w:w="1966" w:type="dxa"/>
            <w:noWrap/>
            <w:vAlign w:val="bottom"/>
          </w:tcPr>
          <w:p w14:paraId="4F2BE3C2" w14:textId="56964038" w:rsidR="000704F9" w:rsidRPr="00211E4A" w:rsidRDefault="000704F9" w:rsidP="000704F9">
            <w:pPr>
              <w:jc w:val="center"/>
              <w:rPr>
                <w:rFonts w:ascii="Times New Roman" w:hAnsi="Times New Roman"/>
              </w:rPr>
            </w:pPr>
            <w:r>
              <w:rPr>
                <w:rFonts w:ascii="Arial" w:hAnsi="Arial" w:cs="Arial"/>
                <w:color w:val="333333"/>
                <w:sz w:val="18"/>
                <w:szCs w:val="18"/>
              </w:rPr>
              <w:t>11,47%</w:t>
            </w:r>
          </w:p>
        </w:tc>
        <w:tc>
          <w:tcPr>
            <w:tcW w:w="1966" w:type="dxa"/>
            <w:noWrap/>
            <w:vAlign w:val="bottom"/>
          </w:tcPr>
          <w:p w14:paraId="61CD6364" w14:textId="43CA10A4" w:rsidR="000704F9" w:rsidRPr="00211E4A" w:rsidRDefault="000704F9" w:rsidP="000704F9">
            <w:pPr>
              <w:jc w:val="center"/>
              <w:rPr>
                <w:rFonts w:ascii="Times New Roman" w:hAnsi="Times New Roman"/>
              </w:rPr>
            </w:pPr>
            <w:r>
              <w:rPr>
                <w:rFonts w:ascii="Arial" w:hAnsi="Arial" w:cs="Arial"/>
                <w:color w:val="333333"/>
                <w:sz w:val="18"/>
                <w:szCs w:val="18"/>
              </w:rPr>
              <w:t>33,47%</w:t>
            </w:r>
          </w:p>
        </w:tc>
      </w:tr>
      <w:tr w:rsidR="000704F9" w:rsidRPr="00211E4A" w14:paraId="2DFEFEFA" w14:textId="77777777" w:rsidTr="000704F9">
        <w:trPr>
          <w:cnfStyle w:val="000000100000" w:firstRow="0" w:lastRow="0" w:firstColumn="0" w:lastColumn="0" w:oddVBand="0" w:evenVBand="0" w:oddHBand="1" w:evenHBand="0" w:firstRowFirstColumn="0" w:firstRowLastColumn="0" w:lastRowFirstColumn="0" w:lastRowLastColumn="0"/>
          <w:trHeight w:val="243"/>
          <w:jc w:val="center"/>
        </w:trPr>
        <w:tc>
          <w:tcPr>
            <w:tcW w:w="2643" w:type="dxa"/>
            <w:noWrap/>
            <w:vAlign w:val="top"/>
          </w:tcPr>
          <w:p w14:paraId="5F1FBE5C" w14:textId="2C5A1F5A" w:rsidR="000704F9" w:rsidRPr="00211E4A" w:rsidRDefault="000704F9" w:rsidP="000704F9">
            <w:pPr>
              <w:jc w:val="center"/>
              <w:rPr>
                <w:rFonts w:ascii="Times New Roman" w:hAnsi="Times New Roman"/>
              </w:rPr>
            </w:pPr>
            <w:r w:rsidRPr="00DA4333">
              <w:t>İİB</w:t>
            </w:r>
          </w:p>
        </w:tc>
        <w:tc>
          <w:tcPr>
            <w:tcW w:w="2192" w:type="dxa"/>
            <w:noWrap/>
            <w:vAlign w:val="bottom"/>
          </w:tcPr>
          <w:p w14:paraId="5FD6C462" w14:textId="5D0F46E7" w:rsidR="000704F9" w:rsidRPr="00211E4A" w:rsidRDefault="000704F9" w:rsidP="000704F9">
            <w:pPr>
              <w:jc w:val="center"/>
              <w:rPr>
                <w:rFonts w:ascii="Times New Roman" w:hAnsi="Times New Roman"/>
              </w:rPr>
            </w:pPr>
            <w:r>
              <w:rPr>
                <w:rFonts w:ascii="Arial" w:hAnsi="Arial" w:cs="Arial"/>
                <w:color w:val="333333"/>
                <w:sz w:val="18"/>
                <w:szCs w:val="18"/>
              </w:rPr>
              <w:t>148.331</w:t>
            </w:r>
          </w:p>
        </w:tc>
        <w:tc>
          <w:tcPr>
            <w:tcW w:w="2223" w:type="dxa"/>
            <w:noWrap/>
            <w:vAlign w:val="bottom"/>
          </w:tcPr>
          <w:p w14:paraId="4D38D232" w14:textId="1D3BE16C" w:rsidR="000704F9" w:rsidRPr="00211E4A" w:rsidRDefault="000704F9" w:rsidP="000704F9">
            <w:pPr>
              <w:jc w:val="center"/>
              <w:rPr>
                <w:rFonts w:ascii="Times New Roman" w:hAnsi="Times New Roman"/>
              </w:rPr>
            </w:pPr>
            <w:r>
              <w:rPr>
                <w:rFonts w:ascii="Arial" w:hAnsi="Arial" w:cs="Arial"/>
                <w:color w:val="333333"/>
                <w:sz w:val="18"/>
                <w:szCs w:val="18"/>
              </w:rPr>
              <w:t>181.561</w:t>
            </w:r>
          </w:p>
        </w:tc>
        <w:tc>
          <w:tcPr>
            <w:tcW w:w="1966" w:type="dxa"/>
            <w:noWrap/>
            <w:vAlign w:val="bottom"/>
          </w:tcPr>
          <w:p w14:paraId="17E4A5E7" w14:textId="466F997F" w:rsidR="000704F9" w:rsidRPr="00211E4A" w:rsidRDefault="000704F9" w:rsidP="000704F9">
            <w:pPr>
              <w:jc w:val="center"/>
              <w:rPr>
                <w:rFonts w:ascii="Times New Roman" w:hAnsi="Times New Roman"/>
              </w:rPr>
            </w:pPr>
            <w:r>
              <w:rPr>
                <w:rFonts w:ascii="Arial" w:hAnsi="Arial" w:cs="Arial"/>
                <w:color w:val="333333"/>
                <w:sz w:val="18"/>
                <w:szCs w:val="18"/>
              </w:rPr>
              <w:t>22,40%</w:t>
            </w:r>
          </w:p>
        </w:tc>
        <w:tc>
          <w:tcPr>
            <w:tcW w:w="1966" w:type="dxa"/>
            <w:noWrap/>
            <w:vAlign w:val="bottom"/>
          </w:tcPr>
          <w:p w14:paraId="39BD4B50" w14:textId="0942AC30" w:rsidR="000704F9" w:rsidRPr="00211E4A" w:rsidRDefault="000704F9" w:rsidP="000704F9">
            <w:pPr>
              <w:jc w:val="center"/>
              <w:rPr>
                <w:rFonts w:ascii="Times New Roman" w:hAnsi="Times New Roman"/>
              </w:rPr>
            </w:pPr>
            <w:r>
              <w:rPr>
                <w:rFonts w:ascii="Arial" w:hAnsi="Arial" w:cs="Arial"/>
                <w:color w:val="333333"/>
                <w:sz w:val="18"/>
                <w:szCs w:val="18"/>
              </w:rPr>
              <w:t>21,55%</w:t>
            </w:r>
          </w:p>
        </w:tc>
      </w:tr>
      <w:tr w:rsidR="000704F9" w:rsidRPr="00211E4A" w14:paraId="41C00C69" w14:textId="77777777" w:rsidTr="000704F9">
        <w:trPr>
          <w:cnfStyle w:val="000000010000" w:firstRow="0" w:lastRow="0" w:firstColumn="0" w:lastColumn="0" w:oddVBand="0" w:evenVBand="0" w:oddHBand="0" w:evenHBand="1" w:firstRowFirstColumn="0" w:firstRowLastColumn="0" w:lastRowFirstColumn="0" w:lastRowLastColumn="0"/>
          <w:trHeight w:val="243"/>
          <w:jc w:val="center"/>
        </w:trPr>
        <w:tc>
          <w:tcPr>
            <w:tcW w:w="2643" w:type="dxa"/>
            <w:noWrap/>
            <w:vAlign w:val="top"/>
          </w:tcPr>
          <w:p w14:paraId="2A88782A" w14:textId="56786CD5" w:rsidR="000704F9" w:rsidRPr="00211E4A" w:rsidRDefault="000704F9" w:rsidP="000704F9">
            <w:pPr>
              <w:jc w:val="center"/>
              <w:rPr>
                <w:rFonts w:ascii="Times New Roman" w:hAnsi="Times New Roman"/>
              </w:rPr>
            </w:pPr>
            <w:r w:rsidRPr="00DA4333">
              <w:t>AKİB</w:t>
            </w:r>
          </w:p>
        </w:tc>
        <w:tc>
          <w:tcPr>
            <w:tcW w:w="2192" w:type="dxa"/>
            <w:noWrap/>
            <w:vAlign w:val="bottom"/>
          </w:tcPr>
          <w:p w14:paraId="5076B7B4" w14:textId="35F31590" w:rsidR="000704F9" w:rsidRPr="00211E4A" w:rsidRDefault="000704F9" w:rsidP="000704F9">
            <w:pPr>
              <w:jc w:val="center"/>
              <w:rPr>
                <w:rFonts w:ascii="Times New Roman" w:hAnsi="Times New Roman"/>
              </w:rPr>
            </w:pPr>
            <w:r>
              <w:rPr>
                <w:rFonts w:ascii="Arial" w:hAnsi="Arial" w:cs="Arial"/>
                <w:color w:val="333333"/>
                <w:sz w:val="18"/>
                <w:szCs w:val="18"/>
              </w:rPr>
              <w:t>105.981</w:t>
            </w:r>
          </w:p>
        </w:tc>
        <w:tc>
          <w:tcPr>
            <w:tcW w:w="2223" w:type="dxa"/>
            <w:noWrap/>
            <w:vAlign w:val="bottom"/>
          </w:tcPr>
          <w:p w14:paraId="75724310" w14:textId="0E623292" w:rsidR="000704F9" w:rsidRPr="00211E4A" w:rsidRDefault="000704F9" w:rsidP="000704F9">
            <w:pPr>
              <w:jc w:val="center"/>
              <w:rPr>
                <w:rFonts w:ascii="Times New Roman" w:hAnsi="Times New Roman"/>
              </w:rPr>
            </w:pPr>
            <w:r>
              <w:rPr>
                <w:rFonts w:ascii="Arial" w:hAnsi="Arial" w:cs="Arial"/>
                <w:color w:val="333333"/>
                <w:sz w:val="18"/>
                <w:szCs w:val="18"/>
              </w:rPr>
              <w:t>166.177</w:t>
            </w:r>
          </w:p>
        </w:tc>
        <w:tc>
          <w:tcPr>
            <w:tcW w:w="1966" w:type="dxa"/>
            <w:noWrap/>
            <w:vAlign w:val="bottom"/>
          </w:tcPr>
          <w:p w14:paraId="3B83B260" w14:textId="30DF5D4C" w:rsidR="000704F9" w:rsidRPr="00211E4A" w:rsidRDefault="000704F9" w:rsidP="000704F9">
            <w:pPr>
              <w:jc w:val="center"/>
              <w:rPr>
                <w:rFonts w:ascii="Times New Roman" w:hAnsi="Times New Roman"/>
              </w:rPr>
            </w:pPr>
            <w:r>
              <w:rPr>
                <w:rFonts w:ascii="Arial" w:hAnsi="Arial" w:cs="Arial"/>
                <w:color w:val="333333"/>
                <w:sz w:val="18"/>
                <w:szCs w:val="18"/>
              </w:rPr>
              <w:t>56,80%</w:t>
            </w:r>
          </w:p>
        </w:tc>
        <w:tc>
          <w:tcPr>
            <w:tcW w:w="1966" w:type="dxa"/>
            <w:noWrap/>
            <w:vAlign w:val="bottom"/>
          </w:tcPr>
          <w:p w14:paraId="465EE690" w14:textId="3653B7D4" w:rsidR="000704F9" w:rsidRPr="00211E4A" w:rsidRDefault="000704F9" w:rsidP="000704F9">
            <w:pPr>
              <w:jc w:val="center"/>
              <w:rPr>
                <w:rFonts w:ascii="Times New Roman" w:hAnsi="Times New Roman"/>
              </w:rPr>
            </w:pPr>
            <w:r>
              <w:rPr>
                <w:rFonts w:ascii="Arial" w:hAnsi="Arial" w:cs="Arial"/>
                <w:color w:val="333333"/>
                <w:sz w:val="18"/>
                <w:szCs w:val="18"/>
              </w:rPr>
              <w:t>19,72%</w:t>
            </w:r>
          </w:p>
        </w:tc>
      </w:tr>
      <w:tr w:rsidR="000704F9" w:rsidRPr="00211E4A" w14:paraId="03E4DA0E" w14:textId="77777777" w:rsidTr="000704F9">
        <w:trPr>
          <w:cnfStyle w:val="000000100000" w:firstRow="0" w:lastRow="0" w:firstColumn="0" w:lastColumn="0" w:oddVBand="0" w:evenVBand="0" w:oddHBand="1" w:evenHBand="0" w:firstRowFirstColumn="0" w:firstRowLastColumn="0" w:lastRowFirstColumn="0" w:lastRowLastColumn="0"/>
          <w:trHeight w:val="243"/>
          <w:jc w:val="center"/>
        </w:trPr>
        <w:tc>
          <w:tcPr>
            <w:tcW w:w="2643" w:type="dxa"/>
            <w:noWrap/>
            <w:vAlign w:val="top"/>
          </w:tcPr>
          <w:p w14:paraId="7FA8F9C6" w14:textId="0135A3A1" w:rsidR="000704F9" w:rsidRPr="00211E4A" w:rsidRDefault="000704F9" w:rsidP="000704F9">
            <w:pPr>
              <w:jc w:val="center"/>
              <w:rPr>
                <w:rFonts w:ascii="Times New Roman" w:hAnsi="Times New Roman"/>
              </w:rPr>
            </w:pPr>
            <w:r w:rsidRPr="00DA4333">
              <w:t>EİB</w:t>
            </w:r>
          </w:p>
        </w:tc>
        <w:tc>
          <w:tcPr>
            <w:tcW w:w="2192" w:type="dxa"/>
            <w:noWrap/>
            <w:vAlign w:val="bottom"/>
          </w:tcPr>
          <w:p w14:paraId="108314C6" w14:textId="188FF987" w:rsidR="000704F9" w:rsidRPr="00211E4A" w:rsidRDefault="000704F9" w:rsidP="000704F9">
            <w:pPr>
              <w:jc w:val="center"/>
              <w:rPr>
                <w:rFonts w:ascii="Times New Roman" w:hAnsi="Times New Roman"/>
              </w:rPr>
            </w:pPr>
            <w:r>
              <w:rPr>
                <w:rFonts w:ascii="Arial" w:hAnsi="Arial" w:cs="Arial"/>
                <w:color w:val="333333"/>
                <w:sz w:val="18"/>
                <w:szCs w:val="18"/>
              </w:rPr>
              <w:t>48.264</w:t>
            </w:r>
          </w:p>
        </w:tc>
        <w:tc>
          <w:tcPr>
            <w:tcW w:w="2223" w:type="dxa"/>
            <w:noWrap/>
            <w:vAlign w:val="bottom"/>
          </w:tcPr>
          <w:p w14:paraId="0FC09C84" w14:textId="34A6B2DA" w:rsidR="000704F9" w:rsidRPr="00211E4A" w:rsidRDefault="000704F9" w:rsidP="000704F9">
            <w:pPr>
              <w:jc w:val="center"/>
              <w:rPr>
                <w:rFonts w:ascii="Times New Roman" w:hAnsi="Times New Roman"/>
              </w:rPr>
            </w:pPr>
            <w:r>
              <w:rPr>
                <w:rFonts w:ascii="Arial" w:hAnsi="Arial" w:cs="Arial"/>
                <w:color w:val="333333"/>
                <w:sz w:val="18"/>
                <w:szCs w:val="18"/>
              </w:rPr>
              <w:t>108.658</w:t>
            </w:r>
          </w:p>
        </w:tc>
        <w:tc>
          <w:tcPr>
            <w:tcW w:w="1966" w:type="dxa"/>
            <w:noWrap/>
            <w:vAlign w:val="bottom"/>
          </w:tcPr>
          <w:p w14:paraId="6B412A59" w14:textId="700C1BAF" w:rsidR="000704F9" w:rsidRPr="00211E4A" w:rsidRDefault="000704F9" w:rsidP="000704F9">
            <w:pPr>
              <w:jc w:val="center"/>
              <w:rPr>
                <w:rFonts w:ascii="Times New Roman" w:hAnsi="Times New Roman"/>
              </w:rPr>
            </w:pPr>
            <w:r>
              <w:rPr>
                <w:rFonts w:ascii="Arial" w:hAnsi="Arial" w:cs="Arial"/>
                <w:color w:val="333333"/>
                <w:sz w:val="18"/>
                <w:szCs w:val="18"/>
              </w:rPr>
              <w:t>125,13%</w:t>
            </w:r>
          </w:p>
        </w:tc>
        <w:tc>
          <w:tcPr>
            <w:tcW w:w="1966" w:type="dxa"/>
            <w:noWrap/>
            <w:vAlign w:val="bottom"/>
          </w:tcPr>
          <w:p w14:paraId="3E029397" w14:textId="57902037" w:rsidR="000704F9" w:rsidRPr="00211E4A" w:rsidRDefault="000704F9" w:rsidP="000704F9">
            <w:pPr>
              <w:jc w:val="center"/>
              <w:rPr>
                <w:rFonts w:ascii="Times New Roman" w:hAnsi="Times New Roman"/>
              </w:rPr>
            </w:pPr>
            <w:r>
              <w:rPr>
                <w:rFonts w:ascii="Arial" w:hAnsi="Arial" w:cs="Arial"/>
                <w:color w:val="333333"/>
                <w:sz w:val="18"/>
                <w:szCs w:val="18"/>
              </w:rPr>
              <w:t>12,90%</w:t>
            </w:r>
          </w:p>
        </w:tc>
      </w:tr>
      <w:tr w:rsidR="000704F9" w:rsidRPr="00211E4A" w14:paraId="170F7315" w14:textId="77777777" w:rsidTr="000704F9">
        <w:trPr>
          <w:cnfStyle w:val="000000010000" w:firstRow="0" w:lastRow="0" w:firstColumn="0" w:lastColumn="0" w:oddVBand="0" w:evenVBand="0" w:oddHBand="0" w:evenHBand="1" w:firstRowFirstColumn="0" w:firstRowLastColumn="0" w:lastRowFirstColumn="0" w:lastRowLastColumn="0"/>
          <w:trHeight w:val="243"/>
          <w:jc w:val="center"/>
        </w:trPr>
        <w:tc>
          <w:tcPr>
            <w:tcW w:w="2643" w:type="dxa"/>
            <w:noWrap/>
            <w:vAlign w:val="top"/>
          </w:tcPr>
          <w:p w14:paraId="7D8E0886" w14:textId="198649D4" w:rsidR="000704F9" w:rsidRPr="00211E4A" w:rsidRDefault="000704F9" w:rsidP="000704F9">
            <w:pPr>
              <w:jc w:val="center"/>
              <w:rPr>
                <w:rFonts w:ascii="Times New Roman" w:hAnsi="Times New Roman"/>
              </w:rPr>
            </w:pPr>
            <w:r w:rsidRPr="00DA4333">
              <w:t>OAİB</w:t>
            </w:r>
          </w:p>
        </w:tc>
        <w:tc>
          <w:tcPr>
            <w:tcW w:w="2192" w:type="dxa"/>
            <w:noWrap/>
            <w:vAlign w:val="bottom"/>
          </w:tcPr>
          <w:p w14:paraId="4CE9FAC9" w14:textId="1A9E69C0" w:rsidR="000704F9" w:rsidRPr="00211E4A" w:rsidRDefault="000704F9" w:rsidP="000704F9">
            <w:pPr>
              <w:jc w:val="center"/>
              <w:rPr>
                <w:rFonts w:ascii="Times New Roman" w:hAnsi="Times New Roman"/>
              </w:rPr>
            </w:pPr>
            <w:r>
              <w:rPr>
                <w:rFonts w:ascii="Arial" w:hAnsi="Arial" w:cs="Arial"/>
                <w:color w:val="333333"/>
                <w:sz w:val="18"/>
                <w:szCs w:val="18"/>
              </w:rPr>
              <w:t>56.046</w:t>
            </w:r>
          </w:p>
        </w:tc>
        <w:tc>
          <w:tcPr>
            <w:tcW w:w="2223" w:type="dxa"/>
            <w:noWrap/>
            <w:vAlign w:val="bottom"/>
          </w:tcPr>
          <w:p w14:paraId="4746BF78" w14:textId="51CB4B33" w:rsidR="000704F9" w:rsidRPr="00211E4A" w:rsidRDefault="000704F9" w:rsidP="000704F9">
            <w:pPr>
              <w:jc w:val="center"/>
              <w:rPr>
                <w:rFonts w:ascii="Times New Roman" w:hAnsi="Times New Roman"/>
              </w:rPr>
            </w:pPr>
            <w:r>
              <w:rPr>
                <w:rFonts w:ascii="Arial" w:hAnsi="Arial" w:cs="Arial"/>
                <w:color w:val="333333"/>
                <w:sz w:val="18"/>
                <w:szCs w:val="18"/>
              </w:rPr>
              <w:t>61.261</w:t>
            </w:r>
          </w:p>
        </w:tc>
        <w:tc>
          <w:tcPr>
            <w:tcW w:w="1966" w:type="dxa"/>
            <w:noWrap/>
            <w:vAlign w:val="bottom"/>
          </w:tcPr>
          <w:p w14:paraId="002C3F41" w14:textId="4068AEE1" w:rsidR="000704F9" w:rsidRPr="00211E4A" w:rsidRDefault="000704F9" w:rsidP="000704F9">
            <w:pPr>
              <w:jc w:val="center"/>
              <w:rPr>
                <w:rFonts w:ascii="Times New Roman" w:hAnsi="Times New Roman"/>
              </w:rPr>
            </w:pPr>
            <w:r>
              <w:rPr>
                <w:rFonts w:ascii="Arial" w:hAnsi="Arial" w:cs="Arial"/>
                <w:color w:val="333333"/>
                <w:sz w:val="18"/>
                <w:szCs w:val="18"/>
              </w:rPr>
              <w:t>9,30%</w:t>
            </w:r>
          </w:p>
        </w:tc>
        <w:tc>
          <w:tcPr>
            <w:tcW w:w="1966" w:type="dxa"/>
            <w:noWrap/>
            <w:vAlign w:val="bottom"/>
          </w:tcPr>
          <w:p w14:paraId="3C83603A" w14:textId="1367F15A" w:rsidR="000704F9" w:rsidRPr="00211E4A" w:rsidRDefault="000704F9" w:rsidP="000704F9">
            <w:pPr>
              <w:jc w:val="center"/>
              <w:rPr>
                <w:rFonts w:ascii="Times New Roman" w:hAnsi="Times New Roman"/>
              </w:rPr>
            </w:pPr>
            <w:r>
              <w:rPr>
                <w:rFonts w:ascii="Arial" w:hAnsi="Arial" w:cs="Arial"/>
                <w:color w:val="333333"/>
                <w:sz w:val="18"/>
                <w:szCs w:val="18"/>
              </w:rPr>
              <w:t>7,27%</w:t>
            </w:r>
          </w:p>
        </w:tc>
      </w:tr>
      <w:tr w:rsidR="000704F9" w:rsidRPr="00211E4A" w14:paraId="5EC6C7DF" w14:textId="77777777" w:rsidTr="000704F9">
        <w:trPr>
          <w:cnfStyle w:val="000000100000" w:firstRow="0" w:lastRow="0" w:firstColumn="0" w:lastColumn="0" w:oddVBand="0" w:evenVBand="0" w:oddHBand="1" w:evenHBand="0" w:firstRowFirstColumn="0" w:firstRowLastColumn="0" w:lastRowFirstColumn="0" w:lastRowLastColumn="0"/>
          <w:trHeight w:val="243"/>
          <w:jc w:val="center"/>
        </w:trPr>
        <w:tc>
          <w:tcPr>
            <w:tcW w:w="2643" w:type="dxa"/>
            <w:noWrap/>
            <w:vAlign w:val="top"/>
          </w:tcPr>
          <w:p w14:paraId="46BE9E9B" w14:textId="397874DC" w:rsidR="000704F9" w:rsidRPr="00211E4A" w:rsidRDefault="000704F9" w:rsidP="000704F9">
            <w:pPr>
              <w:jc w:val="center"/>
              <w:rPr>
                <w:rFonts w:ascii="Times New Roman" w:hAnsi="Times New Roman"/>
              </w:rPr>
            </w:pPr>
            <w:r w:rsidRPr="00DA4333">
              <w:t>İMMİB</w:t>
            </w:r>
          </w:p>
        </w:tc>
        <w:tc>
          <w:tcPr>
            <w:tcW w:w="2192" w:type="dxa"/>
            <w:noWrap/>
            <w:vAlign w:val="bottom"/>
          </w:tcPr>
          <w:p w14:paraId="19D78012" w14:textId="201A88D4" w:rsidR="000704F9" w:rsidRPr="00211E4A" w:rsidRDefault="000704F9" w:rsidP="000704F9">
            <w:pPr>
              <w:jc w:val="center"/>
              <w:rPr>
                <w:rFonts w:ascii="Times New Roman" w:hAnsi="Times New Roman"/>
              </w:rPr>
            </w:pPr>
            <w:r>
              <w:rPr>
                <w:rFonts w:ascii="Arial" w:hAnsi="Arial" w:cs="Arial"/>
                <w:color w:val="333333"/>
                <w:sz w:val="18"/>
                <w:szCs w:val="18"/>
              </w:rPr>
              <w:t>9.177</w:t>
            </w:r>
          </w:p>
        </w:tc>
        <w:tc>
          <w:tcPr>
            <w:tcW w:w="2223" w:type="dxa"/>
            <w:noWrap/>
            <w:vAlign w:val="bottom"/>
          </w:tcPr>
          <w:p w14:paraId="7B58EB42" w14:textId="5C111CDE" w:rsidR="000704F9" w:rsidRPr="00211E4A" w:rsidRDefault="000704F9" w:rsidP="000704F9">
            <w:pPr>
              <w:jc w:val="center"/>
              <w:rPr>
                <w:rFonts w:ascii="Times New Roman" w:hAnsi="Times New Roman"/>
              </w:rPr>
            </w:pPr>
            <w:r>
              <w:rPr>
                <w:rFonts w:ascii="Arial" w:hAnsi="Arial" w:cs="Arial"/>
                <w:color w:val="333333"/>
                <w:sz w:val="18"/>
                <w:szCs w:val="18"/>
              </w:rPr>
              <w:t>14.753</w:t>
            </w:r>
          </w:p>
        </w:tc>
        <w:tc>
          <w:tcPr>
            <w:tcW w:w="1966" w:type="dxa"/>
            <w:noWrap/>
            <w:vAlign w:val="bottom"/>
          </w:tcPr>
          <w:p w14:paraId="1D463013" w14:textId="263543A1" w:rsidR="000704F9" w:rsidRPr="00211E4A" w:rsidRDefault="000704F9" w:rsidP="000704F9">
            <w:pPr>
              <w:jc w:val="center"/>
              <w:rPr>
                <w:rFonts w:ascii="Times New Roman" w:hAnsi="Times New Roman"/>
              </w:rPr>
            </w:pPr>
            <w:r>
              <w:rPr>
                <w:rFonts w:ascii="Arial" w:hAnsi="Arial" w:cs="Arial"/>
                <w:color w:val="333333"/>
                <w:sz w:val="18"/>
                <w:szCs w:val="18"/>
              </w:rPr>
              <w:t>60,77%</w:t>
            </w:r>
          </w:p>
        </w:tc>
        <w:tc>
          <w:tcPr>
            <w:tcW w:w="1966" w:type="dxa"/>
            <w:noWrap/>
            <w:vAlign w:val="bottom"/>
          </w:tcPr>
          <w:p w14:paraId="28AF0E5D" w14:textId="43519C2C" w:rsidR="000704F9" w:rsidRPr="00211E4A" w:rsidRDefault="000704F9" w:rsidP="000704F9">
            <w:pPr>
              <w:jc w:val="center"/>
              <w:rPr>
                <w:rFonts w:ascii="Times New Roman" w:hAnsi="Times New Roman"/>
              </w:rPr>
            </w:pPr>
            <w:r>
              <w:rPr>
                <w:rFonts w:ascii="Arial" w:hAnsi="Arial" w:cs="Arial"/>
                <w:color w:val="333333"/>
                <w:sz w:val="18"/>
                <w:szCs w:val="18"/>
              </w:rPr>
              <w:t>1,75%</w:t>
            </w:r>
          </w:p>
        </w:tc>
      </w:tr>
      <w:tr w:rsidR="000704F9" w:rsidRPr="00211E4A" w14:paraId="36A557CD" w14:textId="77777777" w:rsidTr="000704F9">
        <w:trPr>
          <w:cnfStyle w:val="000000010000" w:firstRow="0" w:lastRow="0" w:firstColumn="0" w:lastColumn="0" w:oddVBand="0" w:evenVBand="0" w:oddHBand="0" w:evenHBand="1" w:firstRowFirstColumn="0" w:firstRowLastColumn="0" w:lastRowFirstColumn="0" w:lastRowLastColumn="0"/>
          <w:trHeight w:val="243"/>
          <w:jc w:val="center"/>
        </w:trPr>
        <w:tc>
          <w:tcPr>
            <w:tcW w:w="2643" w:type="dxa"/>
            <w:noWrap/>
            <w:vAlign w:val="top"/>
          </w:tcPr>
          <w:p w14:paraId="0AEE97CC" w14:textId="626D9B9A" w:rsidR="000704F9" w:rsidRPr="00211E4A" w:rsidRDefault="000704F9" w:rsidP="000704F9">
            <w:pPr>
              <w:jc w:val="center"/>
              <w:rPr>
                <w:rFonts w:ascii="Times New Roman" w:hAnsi="Times New Roman"/>
              </w:rPr>
            </w:pPr>
            <w:r w:rsidRPr="00DA4333">
              <w:t>KİB</w:t>
            </w:r>
          </w:p>
        </w:tc>
        <w:tc>
          <w:tcPr>
            <w:tcW w:w="2192" w:type="dxa"/>
            <w:noWrap/>
            <w:vAlign w:val="bottom"/>
          </w:tcPr>
          <w:p w14:paraId="7E422228" w14:textId="520B874A" w:rsidR="000704F9" w:rsidRPr="00211E4A" w:rsidRDefault="000704F9" w:rsidP="000704F9">
            <w:pPr>
              <w:jc w:val="center"/>
              <w:rPr>
                <w:rFonts w:ascii="Times New Roman" w:hAnsi="Times New Roman"/>
              </w:rPr>
            </w:pPr>
            <w:r>
              <w:rPr>
                <w:rFonts w:ascii="Arial" w:hAnsi="Arial" w:cs="Arial"/>
                <w:color w:val="333333"/>
                <w:sz w:val="18"/>
                <w:szCs w:val="18"/>
              </w:rPr>
              <w:t>9.262</w:t>
            </w:r>
          </w:p>
        </w:tc>
        <w:tc>
          <w:tcPr>
            <w:tcW w:w="2223" w:type="dxa"/>
            <w:noWrap/>
            <w:vAlign w:val="bottom"/>
          </w:tcPr>
          <w:p w14:paraId="4A254973" w14:textId="2A96D2D3" w:rsidR="000704F9" w:rsidRPr="00211E4A" w:rsidRDefault="000704F9" w:rsidP="000704F9">
            <w:pPr>
              <w:jc w:val="center"/>
              <w:rPr>
                <w:rFonts w:ascii="Times New Roman" w:hAnsi="Times New Roman"/>
              </w:rPr>
            </w:pPr>
            <w:r>
              <w:rPr>
                <w:rFonts w:ascii="Arial" w:hAnsi="Arial" w:cs="Arial"/>
                <w:color w:val="333333"/>
                <w:sz w:val="18"/>
                <w:szCs w:val="18"/>
              </w:rPr>
              <w:t>12.620</w:t>
            </w:r>
          </w:p>
        </w:tc>
        <w:tc>
          <w:tcPr>
            <w:tcW w:w="1966" w:type="dxa"/>
            <w:noWrap/>
            <w:vAlign w:val="bottom"/>
          </w:tcPr>
          <w:p w14:paraId="137F906E" w14:textId="08F14B74" w:rsidR="000704F9" w:rsidRPr="00211E4A" w:rsidRDefault="000704F9" w:rsidP="000704F9">
            <w:pPr>
              <w:jc w:val="center"/>
              <w:rPr>
                <w:rFonts w:ascii="Times New Roman" w:hAnsi="Times New Roman"/>
              </w:rPr>
            </w:pPr>
            <w:r>
              <w:rPr>
                <w:rFonts w:ascii="Arial" w:hAnsi="Arial" w:cs="Arial"/>
                <w:color w:val="333333"/>
                <w:sz w:val="18"/>
                <w:szCs w:val="18"/>
              </w:rPr>
              <w:t>36,26%</w:t>
            </w:r>
          </w:p>
        </w:tc>
        <w:tc>
          <w:tcPr>
            <w:tcW w:w="1966" w:type="dxa"/>
            <w:noWrap/>
            <w:vAlign w:val="bottom"/>
          </w:tcPr>
          <w:p w14:paraId="1FD482A9" w14:textId="0A8488C4" w:rsidR="000704F9" w:rsidRPr="00211E4A" w:rsidRDefault="000704F9" w:rsidP="000704F9">
            <w:pPr>
              <w:jc w:val="center"/>
              <w:rPr>
                <w:rFonts w:ascii="Times New Roman" w:hAnsi="Times New Roman"/>
              </w:rPr>
            </w:pPr>
            <w:r>
              <w:rPr>
                <w:rFonts w:ascii="Arial" w:hAnsi="Arial" w:cs="Arial"/>
                <w:color w:val="333333"/>
                <w:sz w:val="18"/>
                <w:szCs w:val="18"/>
              </w:rPr>
              <w:t>1,50%</w:t>
            </w:r>
          </w:p>
        </w:tc>
      </w:tr>
      <w:tr w:rsidR="000704F9" w:rsidRPr="00211E4A" w14:paraId="0223A84C" w14:textId="77777777" w:rsidTr="000704F9">
        <w:trPr>
          <w:cnfStyle w:val="000000100000" w:firstRow="0" w:lastRow="0" w:firstColumn="0" w:lastColumn="0" w:oddVBand="0" w:evenVBand="0" w:oddHBand="1" w:evenHBand="0" w:firstRowFirstColumn="0" w:firstRowLastColumn="0" w:lastRowFirstColumn="0" w:lastRowLastColumn="0"/>
          <w:trHeight w:val="243"/>
          <w:jc w:val="center"/>
        </w:trPr>
        <w:tc>
          <w:tcPr>
            <w:tcW w:w="2643" w:type="dxa"/>
            <w:noWrap/>
            <w:vAlign w:val="top"/>
          </w:tcPr>
          <w:p w14:paraId="0026151D" w14:textId="2958E95A" w:rsidR="000704F9" w:rsidRPr="00211E4A" w:rsidRDefault="000704F9" w:rsidP="000704F9">
            <w:pPr>
              <w:jc w:val="center"/>
              <w:rPr>
                <w:rFonts w:ascii="Times New Roman" w:hAnsi="Times New Roman"/>
              </w:rPr>
            </w:pPr>
            <w:r w:rsidRPr="00DA4333">
              <w:t>DİĞER</w:t>
            </w:r>
          </w:p>
        </w:tc>
        <w:tc>
          <w:tcPr>
            <w:tcW w:w="2192" w:type="dxa"/>
            <w:noWrap/>
            <w:vAlign w:val="bottom"/>
          </w:tcPr>
          <w:p w14:paraId="5004B182" w14:textId="48EE89C4" w:rsidR="000704F9" w:rsidRPr="00211E4A" w:rsidRDefault="000704F9" w:rsidP="000704F9">
            <w:pPr>
              <w:jc w:val="center"/>
              <w:rPr>
                <w:rFonts w:ascii="Times New Roman" w:hAnsi="Times New Roman"/>
              </w:rPr>
            </w:pPr>
            <w:r>
              <w:rPr>
                <w:rFonts w:ascii="Arial" w:hAnsi="Arial" w:cs="Arial"/>
                <w:b/>
                <w:bCs/>
                <w:color w:val="333333"/>
                <w:sz w:val="18"/>
                <w:szCs w:val="18"/>
              </w:rPr>
              <w:t>11.843</w:t>
            </w:r>
          </w:p>
        </w:tc>
        <w:tc>
          <w:tcPr>
            <w:tcW w:w="2223" w:type="dxa"/>
            <w:noWrap/>
            <w:vAlign w:val="bottom"/>
          </w:tcPr>
          <w:p w14:paraId="5F1A9601" w14:textId="5166D365" w:rsidR="000704F9" w:rsidRPr="00211E4A" w:rsidRDefault="000704F9" w:rsidP="000704F9">
            <w:pPr>
              <w:jc w:val="center"/>
              <w:rPr>
                <w:rFonts w:ascii="Times New Roman" w:hAnsi="Times New Roman"/>
              </w:rPr>
            </w:pPr>
            <w:r>
              <w:rPr>
                <w:rFonts w:ascii="Arial" w:hAnsi="Arial" w:cs="Arial"/>
                <w:b/>
                <w:bCs/>
                <w:color w:val="333333"/>
                <w:sz w:val="18"/>
                <w:szCs w:val="18"/>
              </w:rPr>
              <w:t>15.467</w:t>
            </w:r>
          </w:p>
        </w:tc>
        <w:tc>
          <w:tcPr>
            <w:tcW w:w="1966" w:type="dxa"/>
            <w:noWrap/>
            <w:vAlign w:val="bottom"/>
          </w:tcPr>
          <w:p w14:paraId="19F97B0F" w14:textId="5C6A3EC0" w:rsidR="000704F9" w:rsidRPr="00211E4A" w:rsidRDefault="000704F9" w:rsidP="000704F9">
            <w:pPr>
              <w:jc w:val="center"/>
              <w:rPr>
                <w:rFonts w:ascii="Times New Roman" w:hAnsi="Times New Roman"/>
              </w:rPr>
            </w:pPr>
            <w:r>
              <w:rPr>
                <w:rFonts w:ascii="Arial" w:hAnsi="Arial" w:cs="Arial"/>
                <w:b/>
                <w:bCs/>
                <w:color w:val="333333"/>
                <w:sz w:val="18"/>
                <w:szCs w:val="18"/>
              </w:rPr>
              <w:t>30,61%</w:t>
            </w:r>
          </w:p>
        </w:tc>
        <w:tc>
          <w:tcPr>
            <w:tcW w:w="1966" w:type="dxa"/>
            <w:noWrap/>
            <w:vAlign w:val="bottom"/>
          </w:tcPr>
          <w:p w14:paraId="12F2A7FF" w14:textId="6CC42D35" w:rsidR="000704F9" w:rsidRPr="00211E4A" w:rsidRDefault="000704F9" w:rsidP="000704F9">
            <w:pPr>
              <w:jc w:val="center"/>
              <w:rPr>
                <w:rFonts w:ascii="Times New Roman" w:hAnsi="Times New Roman"/>
              </w:rPr>
            </w:pPr>
            <w:r>
              <w:rPr>
                <w:rFonts w:ascii="Arial" w:hAnsi="Arial" w:cs="Arial"/>
                <w:b/>
                <w:bCs/>
                <w:color w:val="333333"/>
                <w:sz w:val="18"/>
                <w:szCs w:val="18"/>
              </w:rPr>
              <w:t>1,84%</w:t>
            </w:r>
          </w:p>
        </w:tc>
      </w:tr>
      <w:tr w:rsidR="000704F9" w:rsidRPr="00570A46" w14:paraId="67C97DDE" w14:textId="77777777" w:rsidTr="000704F9">
        <w:trPr>
          <w:cnfStyle w:val="000000010000" w:firstRow="0" w:lastRow="0" w:firstColumn="0" w:lastColumn="0" w:oddVBand="0" w:evenVBand="0" w:oddHBand="0" w:evenHBand="1" w:firstRowFirstColumn="0" w:firstRowLastColumn="0" w:lastRowFirstColumn="0" w:lastRowLastColumn="0"/>
          <w:trHeight w:val="243"/>
          <w:jc w:val="center"/>
        </w:trPr>
        <w:tc>
          <w:tcPr>
            <w:tcW w:w="2643" w:type="dxa"/>
            <w:noWrap/>
          </w:tcPr>
          <w:p w14:paraId="2CFC2A1A" w14:textId="77777777" w:rsidR="000704F9" w:rsidRPr="00211E4A" w:rsidRDefault="000704F9" w:rsidP="000704F9">
            <w:pPr>
              <w:jc w:val="center"/>
              <w:rPr>
                <w:rFonts w:ascii="Times New Roman" w:hAnsi="Times New Roman"/>
                <w:b/>
              </w:rPr>
            </w:pPr>
            <w:r w:rsidRPr="00211E4A">
              <w:rPr>
                <w:rFonts w:ascii="Times New Roman" w:hAnsi="Times New Roman"/>
                <w:b/>
              </w:rPr>
              <w:t>GENEL TOPLAM</w:t>
            </w:r>
          </w:p>
        </w:tc>
        <w:tc>
          <w:tcPr>
            <w:tcW w:w="2192" w:type="dxa"/>
            <w:noWrap/>
            <w:vAlign w:val="bottom"/>
          </w:tcPr>
          <w:p w14:paraId="60E7EDA7" w14:textId="5B084487" w:rsidR="000704F9" w:rsidRPr="00570A46" w:rsidRDefault="000704F9" w:rsidP="000704F9">
            <w:pPr>
              <w:jc w:val="center"/>
              <w:rPr>
                <w:rFonts w:ascii="Times New Roman" w:hAnsi="Times New Roman"/>
                <w:b/>
                <w:bCs/>
              </w:rPr>
            </w:pPr>
            <w:r>
              <w:rPr>
                <w:rFonts w:ascii="Arial" w:hAnsi="Arial" w:cs="Arial"/>
                <w:b/>
                <w:bCs/>
                <w:color w:val="333333"/>
                <w:sz w:val="18"/>
                <w:szCs w:val="18"/>
              </w:rPr>
              <w:t>641.901</w:t>
            </w:r>
          </w:p>
        </w:tc>
        <w:tc>
          <w:tcPr>
            <w:tcW w:w="2223" w:type="dxa"/>
            <w:noWrap/>
            <w:vAlign w:val="bottom"/>
          </w:tcPr>
          <w:p w14:paraId="3C951814" w14:textId="2F1E74CD" w:rsidR="000704F9" w:rsidRPr="00570A46" w:rsidRDefault="000704F9" w:rsidP="000704F9">
            <w:pPr>
              <w:jc w:val="center"/>
              <w:rPr>
                <w:rFonts w:ascii="Times New Roman" w:hAnsi="Times New Roman"/>
                <w:b/>
                <w:bCs/>
              </w:rPr>
            </w:pPr>
            <w:r>
              <w:rPr>
                <w:rFonts w:ascii="Arial" w:hAnsi="Arial" w:cs="Arial"/>
                <w:b/>
                <w:bCs/>
                <w:color w:val="333333"/>
                <w:sz w:val="18"/>
                <w:szCs w:val="18"/>
              </w:rPr>
              <w:t>842.517</w:t>
            </w:r>
          </w:p>
        </w:tc>
        <w:tc>
          <w:tcPr>
            <w:tcW w:w="1966" w:type="dxa"/>
            <w:noWrap/>
            <w:vAlign w:val="bottom"/>
          </w:tcPr>
          <w:p w14:paraId="3EC98D22" w14:textId="755FECAD" w:rsidR="000704F9" w:rsidRPr="00570A46" w:rsidRDefault="000704F9" w:rsidP="000704F9">
            <w:pPr>
              <w:jc w:val="center"/>
              <w:rPr>
                <w:rFonts w:ascii="Times New Roman" w:hAnsi="Times New Roman"/>
                <w:b/>
                <w:bCs/>
              </w:rPr>
            </w:pPr>
            <w:r>
              <w:rPr>
                <w:rFonts w:ascii="Arial" w:hAnsi="Arial" w:cs="Arial"/>
                <w:b/>
                <w:bCs/>
                <w:color w:val="333333"/>
                <w:sz w:val="18"/>
                <w:szCs w:val="18"/>
              </w:rPr>
              <w:t>31,25%</w:t>
            </w:r>
          </w:p>
        </w:tc>
        <w:tc>
          <w:tcPr>
            <w:tcW w:w="1966" w:type="dxa"/>
            <w:noWrap/>
            <w:vAlign w:val="bottom"/>
          </w:tcPr>
          <w:p w14:paraId="55383155" w14:textId="4A2CE93B" w:rsidR="000704F9" w:rsidRPr="00570A46" w:rsidRDefault="000704F9" w:rsidP="000704F9">
            <w:pPr>
              <w:rPr>
                <w:rFonts w:ascii="Times New Roman" w:hAnsi="Times New Roman"/>
                <w:b/>
                <w:bCs/>
              </w:rPr>
            </w:pPr>
            <w:r>
              <w:rPr>
                <w:rFonts w:ascii="Arial" w:hAnsi="Arial" w:cs="Arial"/>
                <w:b/>
                <w:bCs/>
                <w:color w:val="333333"/>
                <w:sz w:val="18"/>
                <w:szCs w:val="18"/>
              </w:rPr>
              <w:t>100,00%</w:t>
            </w:r>
          </w:p>
        </w:tc>
      </w:tr>
    </w:tbl>
    <w:p w14:paraId="37EE8E62" w14:textId="2490739E" w:rsidR="00345322" w:rsidRPr="00211E4A" w:rsidRDefault="001D77BF" w:rsidP="00062918">
      <w:pPr>
        <w:tabs>
          <w:tab w:val="left" w:pos="7748"/>
        </w:tabs>
        <w:rPr>
          <w:rFonts w:ascii="Times New Roman" w:hAnsi="Times New Roman" w:cs="Times New Roman"/>
          <w:b/>
          <w:sz w:val="20"/>
          <w:szCs w:val="20"/>
        </w:rPr>
      </w:pPr>
      <w:r w:rsidRPr="00211E4A">
        <w:rPr>
          <w:rFonts w:ascii="Times New Roman" w:hAnsi="Times New Roman" w:cs="Times New Roman"/>
          <w:b/>
          <w:sz w:val="20"/>
          <w:szCs w:val="20"/>
        </w:rPr>
        <w:t xml:space="preserve">                                                                                     </w:t>
      </w:r>
      <w:r w:rsidR="00345322" w:rsidRPr="00211E4A">
        <w:rPr>
          <w:rFonts w:ascii="Times New Roman" w:hAnsi="Times New Roman" w:cs="Times New Roman"/>
          <w:b/>
          <w:sz w:val="20"/>
          <w:szCs w:val="20"/>
        </w:rPr>
        <w:t>Kaynak: E-birlik.net</w:t>
      </w:r>
      <w:r w:rsidR="00062918" w:rsidRPr="00211E4A">
        <w:rPr>
          <w:rFonts w:ascii="Times New Roman" w:hAnsi="Times New Roman" w:cs="Times New Roman"/>
          <w:b/>
          <w:sz w:val="20"/>
          <w:szCs w:val="20"/>
        </w:rPr>
        <w:tab/>
      </w:r>
    </w:p>
    <w:p w14:paraId="55D90C2F" w14:textId="77777777" w:rsidR="000459D9" w:rsidRPr="00211E4A" w:rsidRDefault="000459D9" w:rsidP="002E0382">
      <w:pPr>
        <w:pStyle w:val="Figure"/>
        <w:jc w:val="center"/>
        <w:rPr>
          <w:rFonts w:ascii="Times New Roman" w:hAnsi="Times New Roman" w:cs="Times New Roman"/>
          <w:bCs w:val="0"/>
          <w:sz w:val="20"/>
          <w:szCs w:val="20"/>
        </w:rPr>
      </w:pPr>
    </w:p>
    <w:p w14:paraId="29655220" w14:textId="36C03D54" w:rsidR="009E60A0" w:rsidRPr="00EF1172" w:rsidRDefault="009E60A0" w:rsidP="00EF1172">
      <w:pPr>
        <w:pStyle w:val="Figure"/>
        <w:tabs>
          <w:tab w:val="left" w:pos="6326"/>
        </w:tabs>
        <w:rPr>
          <w:rFonts w:ascii="Times New Roman" w:hAnsi="Times New Roman" w:cs="Times New Roman"/>
          <w:bCs w:val="0"/>
          <w:sz w:val="20"/>
          <w:szCs w:val="20"/>
        </w:rPr>
      </w:pPr>
    </w:p>
    <w:p w14:paraId="2F0C59F6" w14:textId="77777777" w:rsidR="00F931A2" w:rsidRPr="0010704B" w:rsidRDefault="00F931A2" w:rsidP="0010704B">
      <w:pPr>
        <w:pStyle w:val="Figure"/>
        <w:jc w:val="center"/>
        <w:rPr>
          <w:rFonts w:ascii="Times New Roman" w:hAnsi="Times New Roman" w:cs="Times New Roman"/>
          <w:bCs w:val="0"/>
          <w:szCs w:val="20"/>
        </w:rPr>
      </w:pPr>
    </w:p>
    <w:p w14:paraId="07E3FF06" w14:textId="77777777" w:rsidR="00345322" w:rsidRPr="0010704B" w:rsidRDefault="00963DFE"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6</w:t>
      </w:r>
      <w:r w:rsidR="00345322" w:rsidRPr="0010704B">
        <w:rPr>
          <w:rFonts w:ascii="Times New Roman" w:hAnsi="Times New Roman" w:cs="Times New Roman"/>
          <w:bCs w:val="0"/>
          <w:szCs w:val="20"/>
        </w:rPr>
        <w:t>- Genel Sekreterliklere Göre Hububat Bakliyat Yağlı</w:t>
      </w:r>
    </w:p>
    <w:p w14:paraId="50BB35B0" w14:textId="3EBCC8C8" w:rsidR="00345322" w:rsidRPr="0010704B" w:rsidRDefault="00345322"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 xml:space="preserve">Tohumlar ve Mamulleri </w:t>
      </w:r>
      <w:r w:rsidR="00F73E68" w:rsidRPr="0010704B">
        <w:rPr>
          <w:rFonts w:ascii="Times New Roman" w:hAnsi="Times New Roman" w:cs="Times New Roman"/>
          <w:bCs w:val="0"/>
          <w:szCs w:val="20"/>
        </w:rPr>
        <w:t>İhracatı</w:t>
      </w:r>
      <w:r w:rsidR="00C9552B">
        <w:rPr>
          <w:rFonts w:ascii="Times New Roman" w:hAnsi="Times New Roman" w:cs="Times New Roman"/>
          <w:bCs w:val="0"/>
          <w:szCs w:val="20"/>
        </w:rPr>
        <w:t>,</w:t>
      </w:r>
      <w:r w:rsidRPr="0010704B">
        <w:rPr>
          <w:rFonts w:ascii="Times New Roman" w:hAnsi="Times New Roman" w:cs="Times New Roman"/>
          <w:bCs w:val="0"/>
          <w:szCs w:val="20"/>
        </w:rPr>
        <w:t xml:space="preserve"> ($)</w:t>
      </w:r>
    </w:p>
    <w:p w14:paraId="390776BB" w14:textId="77777777" w:rsidR="000459D9" w:rsidRPr="00211E4A" w:rsidRDefault="000459D9" w:rsidP="002E0382">
      <w:pPr>
        <w:pStyle w:val="Figure"/>
        <w:jc w:val="center"/>
        <w:rPr>
          <w:rFonts w:ascii="Times New Roman" w:hAnsi="Times New Roman" w:cs="Times New Roman"/>
          <w:bCs w:val="0"/>
          <w:sz w:val="20"/>
          <w:szCs w:val="20"/>
        </w:rPr>
      </w:pPr>
    </w:p>
    <w:tbl>
      <w:tblPr>
        <w:tblStyle w:val="YENI"/>
        <w:tblW w:w="11057" w:type="dxa"/>
        <w:jc w:val="center"/>
        <w:tblLook w:val="04A0" w:firstRow="1" w:lastRow="0" w:firstColumn="1" w:lastColumn="0" w:noHBand="0" w:noVBand="1"/>
      </w:tblPr>
      <w:tblGrid>
        <w:gridCol w:w="1414"/>
        <w:gridCol w:w="1956"/>
        <w:gridCol w:w="1111"/>
        <w:gridCol w:w="917"/>
        <w:gridCol w:w="1019"/>
        <w:gridCol w:w="1223"/>
        <w:gridCol w:w="1292"/>
        <w:gridCol w:w="1068"/>
        <w:gridCol w:w="1057"/>
      </w:tblGrid>
      <w:tr w:rsidR="00607EAD" w:rsidRPr="00211E4A" w14:paraId="304B0E1C" w14:textId="77777777" w:rsidTr="00D347A4">
        <w:trPr>
          <w:cnfStyle w:val="100000000000" w:firstRow="1" w:lastRow="0" w:firstColumn="0" w:lastColumn="0" w:oddVBand="0" w:evenVBand="0" w:oddHBand="0" w:evenHBand="0" w:firstRowFirstColumn="0" w:firstRowLastColumn="0" w:lastRowFirstColumn="0" w:lastRowLastColumn="0"/>
          <w:trHeight w:val="318"/>
          <w:jc w:val="center"/>
        </w:trPr>
        <w:tc>
          <w:tcPr>
            <w:tcW w:w="1361" w:type="dxa"/>
            <w:vMerge w:val="restart"/>
            <w:hideMark/>
          </w:tcPr>
          <w:p w14:paraId="6E62BCF2" w14:textId="77777777" w:rsidR="00607EAD" w:rsidRPr="00211E4A" w:rsidRDefault="00607EAD" w:rsidP="00D2619D">
            <w:pPr>
              <w:jc w:val="center"/>
              <w:rPr>
                <w:rFonts w:ascii="Times New Roman" w:hAnsi="Times New Roman"/>
                <w:i w:val="0"/>
                <w:color w:val="000000"/>
              </w:rPr>
            </w:pPr>
            <w:r w:rsidRPr="00211E4A">
              <w:rPr>
                <w:rFonts w:ascii="Times New Roman" w:hAnsi="Times New Roman"/>
                <w:bCs w:val="0"/>
                <w:i w:val="0"/>
                <w:color w:val="000000"/>
              </w:rPr>
              <w:t>Genel Sekreterlik</w:t>
            </w:r>
          </w:p>
        </w:tc>
        <w:tc>
          <w:tcPr>
            <w:tcW w:w="4933" w:type="dxa"/>
            <w:gridSpan w:val="4"/>
            <w:noWrap/>
            <w:hideMark/>
          </w:tcPr>
          <w:p w14:paraId="5CF78806" w14:textId="3F108317" w:rsidR="00607EAD" w:rsidRPr="00211E4A" w:rsidRDefault="004B7EAB" w:rsidP="00D347A4">
            <w:pPr>
              <w:jc w:val="center"/>
              <w:rPr>
                <w:rFonts w:ascii="Times New Roman" w:hAnsi="Times New Roman"/>
                <w:i w:val="0"/>
                <w:color w:val="000000"/>
              </w:rPr>
            </w:pPr>
            <w:r w:rsidRPr="00211E4A">
              <w:rPr>
                <w:rFonts w:ascii="Times New Roman" w:hAnsi="Times New Roman"/>
                <w:i w:val="0"/>
                <w:color w:val="000000"/>
              </w:rPr>
              <w:t>OCAK-</w:t>
            </w:r>
            <w:r w:rsidR="00D347A4">
              <w:rPr>
                <w:rFonts w:ascii="Times New Roman" w:hAnsi="Times New Roman"/>
                <w:i w:val="0"/>
                <w:color w:val="000000"/>
              </w:rPr>
              <w:t>TEMMUZ</w:t>
            </w:r>
          </w:p>
        </w:tc>
        <w:tc>
          <w:tcPr>
            <w:tcW w:w="4603" w:type="dxa"/>
            <w:gridSpan w:val="4"/>
          </w:tcPr>
          <w:p w14:paraId="1F2A2E9D" w14:textId="66418EC8" w:rsidR="00607EAD" w:rsidRPr="00211E4A" w:rsidRDefault="00D347A4" w:rsidP="003360AB">
            <w:pPr>
              <w:jc w:val="center"/>
              <w:rPr>
                <w:rFonts w:ascii="Times New Roman" w:hAnsi="Times New Roman"/>
                <w:i w:val="0"/>
                <w:color w:val="auto"/>
              </w:rPr>
            </w:pPr>
            <w:r w:rsidRPr="00211E4A">
              <w:rPr>
                <w:rFonts w:ascii="Times New Roman" w:hAnsi="Times New Roman"/>
                <w:i w:val="0"/>
                <w:color w:val="000000"/>
              </w:rPr>
              <w:t xml:space="preserve">01 </w:t>
            </w:r>
            <w:r>
              <w:rPr>
                <w:rFonts w:ascii="Times New Roman" w:hAnsi="Times New Roman"/>
                <w:i w:val="0"/>
                <w:color w:val="000000"/>
              </w:rPr>
              <w:t>AĞUSTOS</w:t>
            </w:r>
            <w:r w:rsidRPr="00211E4A">
              <w:rPr>
                <w:rFonts w:ascii="Times New Roman" w:hAnsi="Times New Roman"/>
                <w:i w:val="0"/>
                <w:color w:val="000000"/>
              </w:rPr>
              <w:t xml:space="preserve"> – </w:t>
            </w:r>
            <w:r>
              <w:rPr>
                <w:rFonts w:ascii="Times New Roman" w:hAnsi="Times New Roman"/>
                <w:i w:val="0"/>
                <w:color w:val="000000"/>
              </w:rPr>
              <w:t xml:space="preserve">31 TEMMUZ </w:t>
            </w:r>
            <w:r w:rsidRPr="00211E4A">
              <w:rPr>
                <w:rFonts w:ascii="Times New Roman" w:hAnsi="Times New Roman"/>
                <w:i w:val="0"/>
                <w:color w:val="000000"/>
              </w:rPr>
              <w:t>(12 Aylık)</w:t>
            </w:r>
          </w:p>
        </w:tc>
      </w:tr>
      <w:tr w:rsidR="00164561" w:rsidRPr="00211E4A" w14:paraId="3CB45EBC" w14:textId="77777777" w:rsidTr="00D347A4">
        <w:trPr>
          <w:cnfStyle w:val="000000100000" w:firstRow="0" w:lastRow="0" w:firstColumn="0" w:lastColumn="0" w:oddVBand="0" w:evenVBand="0" w:oddHBand="1" w:evenHBand="0" w:firstRowFirstColumn="0" w:firstRowLastColumn="0" w:lastRowFirstColumn="0" w:lastRowLastColumn="0"/>
          <w:trHeight w:val="318"/>
          <w:jc w:val="center"/>
        </w:trPr>
        <w:tc>
          <w:tcPr>
            <w:tcW w:w="1361" w:type="dxa"/>
            <w:vMerge/>
            <w:hideMark/>
          </w:tcPr>
          <w:p w14:paraId="4A69102D" w14:textId="77777777" w:rsidR="00607EAD" w:rsidRPr="00211E4A" w:rsidRDefault="00607EAD" w:rsidP="00D2619D">
            <w:pPr>
              <w:jc w:val="center"/>
              <w:rPr>
                <w:rFonts w:ascii="Times New Roman" w:hAnsi="Times New Roman"/>
                <w:b/>
                <w:bCs/>
                <w:color w:val="000000"/>
              </w:rPr>
            </w:pPr>
          </w:p>
        </w:tc>
        <w:tc>
          <w:tcPr>
            <w:tcW w:w="1842" w:type="dxa"/>
            <w:noWrap/>
            <w:hideMark/>
          </w:tcPr>
          <w:p w14:paraId="3B9E7D8B" w14:textId="510CD271" w:rsidR="00607EAD" w:rsidRPr="00211E4A" w:rsidRDefault="002010FB" w:rsidP="00BB502E">
            <w:pPr>
              <w:jc w:val="center"/>
              <w:rPr>
                <w:rFonts w:ascii="Times New Roman" w:hAnsi="Times New Roman"/>
                <w:b/>
                <w:bCs/>
                <w:color w:val="000000"/>
              </w:rPr>
            </w:pPr>
            <w:r w:rsidRPr="00211E4A">
              <w:rPr>
                <w:rFonts w:ascii="Times New Roman" w:hAnsi="Times New Roman"/>
                <w:b/>
                <w:bCs/>
                <w:color w:val="000000"/>
              </w:rPr>
              <w:t>20</w:t>
            </w:r>
            <w:r w:rsidR="00225D6C" w:rsidRPr="00211E4A">
              <w:rPr>
                <w:rFonts w:ascii="Times New Roman" w:hAnsi="Times New Roman"/>
                <w:b/>
                <w:bCs/>
                <w:color w:val="000000"/>
              </w:rPr>
              <w:t>2</w:t>
            </w:r>
            <w:r w:rsidR="00385979" w:rsidRPr="00211E4A">
              <w:rPr>
                <w:rFonts w:ascii="Times New Roman" w:hAnsi="Times New Roman"/>
                <w:b/>
                <w:bCs/>
                <w:color w:val="000000"/>
              </w:rPr>
              <w:t>1</w:t>
            </w:r>
          </w:p>
        </w:tc>
        <w:tc>
          <w:tcPr>
            <w:tcW w:w="0" w:type="auto"/>
            <w:noWrap/>
            <w:hideMark/>
          </w:tcPr>
          <w:p w14:paraId="4A430640" w14:textId="28052F6D" w:rsidR="00607EAD" w:rsidRPr="00211E4A" w:rsidRDefault="002010FB" w:rsidP="00BB502E">
            <w:pPr>
              <w:jc w:val="center"/>
              <w:rPr>
                <w:rFonts w:ascii="Times New Roman" w:hAnsi="Times New Roman"/>
                <w:b/>
                <w:bCs/>
                <w:color w:val="000000"/>
              </w:rPr>
            </w:pPr>
            <w:r w:rsidRPr="00211E4A">
              <w:rPr>
                <w:rFonts w:ascii="Times New Roman" w:hAnsi="Times New Roman"/>
                <w:b/>
                <w:bCs/>
                <w:color w:val="000000"/>
              </w:rPr>
              <w:t>20</w:t>
            </w:r>
            <w:r w:rsidR="00081181" w:rsidRPr="00211E4A">
              <w:rPr>
                <w:rFonts w:ascii="Times New Roman" w:hAnsi="Times New Roman"/>
                <w:b/>
                <w:bCs/>
                <w:color w:val="000000"/>
              </w:rPr>
              <w:t>2</w:t>
            </w:r>
            <w:r w:rsidR="00385979" w:rsidRPr="00211E4A">
              <w:rPr>
                <w:rFonts w:ascii="Times New Roman" w:hAnsi="Times New Roman"/>
                <w:b/>
                <w:bCs/>
                <w:color w:val="000000"/>
              </w:rPr>
              <w:t>2</w:t>
            </w:r>
          </w:p>
        </w:tc>
        <w:tc>
          <w:tcPr>
            <w:tcW w:w="0" w:type="auto"/>
            <w:noWrap/>
            <w:hideMark/>
          </w:tcPr>
          <w:p w14:paraId="0853AD67" w14:textId="77777777" w:rsidR="00607EAD" w:rsidRPr="00211E4A" w:rsidRDefault="00607EAD" w:rsidP="00BB502E">
            <w:pPr>
              <w:jc w:val="center"/>
              <w:rPr>
                <w:rFonts w:ascii="Times New Roman" w:hAnsi="Times New Roman"/>
                <w:b/>
                <w:bCs/>
                <w:color w:val="000000"/>
              </w:rPr>
            </w:pPr>
            <w:r w:rsidRPr="00211E4A">
              <w:rPr>
                <w:rFonts w:ascii="Times New Roman" w:hAnsi="Times New Roman"/>
                <w:b/>
                <w:bCs/>
                <w:color w:val="000000"/>
              </w:rPr>
              <w:t>Değ.</w:t>
            </w:r>
          </w:p>
        </w:tc>
        <w:tc>
          <w:tcPr>
            <w:tcW w:w="0" w:type="auto"/>
            <w:noWrap/>
            <w:hideMark/>
          </w:tcPr>
          <w:p w14:paraId="0D300E54" w14:textId="77777777" w:rsidR="00607EAD" w:rsidRPr="00211E4A" w:rsidRDefault="00607EAD" w:rsidP="00BB502E">
            <w:pPr>
              <w:jc w:val="center"/>
              <w:rPr>
                <w:rFonts w:ascii="Times New Roman" w:hAnsi="Times New Roman"/>
                <w:b/>
                <w:bCs/>
                <w:color w:val="000000"/>
              </w:rPr>
            </w:pPr>
            <w:r w:rsidRPr="00211E4A">
              <w:rPr>
                <w:rFonts w:ascii="Times New Roman" w:hAnsi="Times New Roman"/>
                <w:b/>
                <w:bCs/>
                <w:color w:val="000000"/>
              </w:rPr>
              <w:t>Pay</w:t>
            </w:r>
          </w:p>
        </w:tc>
        <w:tc>
          <w:tcPr>
            <w:tcW w:w="1189" w:type="dxa"/>
          </w:tcPr>
          <w:p w14:paraId="07A2720E" w14:textId="1706FBF0" w:rsidR="00607EAD" w:rsidRPr="00211E4A" w:rsidRDefault="00081181" w:rsidP="00E33F39">
            <w:pPr>
              <w:jc w:val="center"/>
              <w:rPr>
                <w:rFonts w:ascii="Times New Roman" w:hAnsi="Times New Roman"/>
                <w:b/>
                <w:bCs/>
              </w:rPr>
            </w:pPr>
            <w:r w:rsidRPr="00211E4A">
              <w:rPr>
                <w:rFonts w:ascii="Times New Roman" w:hAnsi="Times New Roman"/>
                <w:b/>
                <w:bCs/>
              </w:rPr>
              <w:t>20</w:t>
            </w:r>
            <w:r w:rsidR="00225D6C" w:rsidRPr="00211E4A">
              <w:rPr>
                <w:rFonts w:ascii="Times New Roman" w:hAnsi="Times New Roman"/>
                <w:b/>
                <w:bCs/>
              </w:rPr>
              <w:t>2</w:t>
            </w:r>
            <w:r w:rsidR="00385979" w:rsidRPr="00211E4A">
              <w:rPr>
                <w:rFonts w:ascii="Times New Roman" w:hAnsi="Times New Roman"/>
                <w:b/>
                <w:bCs/>
              </w:rPr>
              <w:t>1</w:t>
            </w:r>
          </w:p>
        </w:tc>
        <w:tc>
          <w:tcPr>
            <w:tcW w:w="1256" w:type="dxa"/>
          </w:tcPr>
          <w:p w14:paraId="7DFE25C6" w14:textId="350B29BE" w:rsidR="00607EAD" w:rsidRPr="00211E4A" w:rsidRDefault="00081181" w:rsidP="00081181">
            <w:pPr>
              <w:jc w:val="center"/>
              <w:rPr>
                <w:rFonts w:ascii="Times New Roman" w:hAnsi="Times New Roman"/>
                <w:b/>
                <w:bCs/>
              </w:rPr>
            </w:pPr>
            <w:r w:rsidRPr="00211E4A">
              <w:rPr>
                <w:rFonts w:ascii="Times New Roman" w:hAnsi="Times New Roman"/>
                <w:b/>
                <w:bCs/>
              </w:rPr>
              <w:t>202</w:t>
            </w:r>
            <w:r w:rsidR="00385979" w:rsidRPr="00211E4A">
              <w:rPr>
                <w:rFonts w:ascii="Times New Roman" w:hAnsi="Times New Roman"/>
                <w:b/>
                <w:bCs/>
              </w:rPr>
              <w:t>2</w:t>
            </w:r>
          </w:p>
        </w:tc>
        <w:tc>
          <w:tcPr>
            <w:tcW w:w="1035" w:type="dxa"/>
          </w:tcPr>
          <w:p w14:paraId="19FC20F5" w14:textId="77777777" w:rsidR="00607EAD" w:rsidRPr="00211E4A" w:rsidRDefault="00607EAD" w:rsidP="00BA1AC6">
            <w:pPr>
              <w:jc w:val="right"/>
              <w:rPr>
                <w:rFonts w:ascii="Times New Roman" w:hAnsi="Times New Roman"/>
                <w:b/>
                <w:bCs/>
              </w:rPr>
            </w:pPr>
            <w:r w:rsidRPr="00211E4A">
              <w:rPr>
                <w:rFonts w:ascii="Times New Roman" w:hAnsi="Times New Roman"/>
                <w:b/>
                <w:bCs/>
              </w:rPr>
              <w:t>Değ.</w:t>
            </w:r>
          </w:p>
        </w:tc>
        <w:tc>
          <w:tcPr>
            <w:tcW w:w="1003" w:type="dxa"/>
          </w:tcPr>
          <w:p w14:paraId="78890C93" w14:textId="77777777" w:rsidR="00607EAD" w:rsidRPr="00211E4A" w:rsidRDefault="00607EAD" w:rsidP="00BA1AC6">
            <w:pPr>
              <w:jc w:val="right"/>
              <w:rPr>
                <w:rFonts w:ascii="Times New Roman" w:hAnsi="Times New Roman"/>
                <w:b/>
                <w:bCs/>
              </w:rPr>
            </w:pPr>
            <w:r w:rsidRPr="00211E4A">
              <w:rPr>
                <w:rFonts w:ascii="Times New Roman" w:hAnsi="Times New Roman"/>
                <w:b/>
                <w:bCs/>
              </w:rPr>
              <w:t>Pay</w:t>
            </w:r>
          </w:p>
        </w:tc>
      </w:tr>
      <w:tr w:rsidR="00D347A4" w:rsidRPr="00211E4A" w14:paraId="58019FCF" w14:textId="77777777" w:rsidTr="00D347A4">
        <w:trPr>
          <w:cnfStyle w:val="000000010000" w:firstRow="0" w:lastRow="0" w:firstColumn="0" w:lastColumn="0" w:oddVBand="0" w:evenVBand="0" w:oddHBand="0" w:evenHBand="1" w:firstRowFirstColumn="0" w:firstRowLastColumn="0" w:lastRowFirstColumn="0" w:lastRowLastColumn="0"/>
          <w:trHeight w:val="298"/>
          <w:jc w:val="center"/>
        </w:trPr>
        <w:tc>
          <w:tcPr>
            <w:tcW w:w="1361" w:type="dxa"/>
            <w:vAlign w:val="top"/>
          </w:tcPr>
          <w:p w14:paraId="6EA32B89" w14:textId="3BD094F4" w:rsidR="00D347A4" w:rsidRPr="00211E4A" w:rsidRDefault="00D347A4" w:rsidP="00D347A4">
            <w:pPr>
              <w:jc w:val="center"/>
              <w:rPr>
                <w:rFonts w:ascii="Times New Roman" w:hAnsi="Times New Roman"/>
              </w:rPr>
            </w:pPr>
            <w:r w:rsidRPr="005834B8">
              <w:t>GAİB</w:t>
            </w:r>
          </w:p>
        </w:tc>
        <w:tc>
          <w:tcPr>
            <w:tcW w:w="1842" w:type="dxa"/>
            <w:noWrap/>
            <w:vAlign w:val="bottom"/>
          </w:tcPr>
          <w:p w14:paraId="04CA0D6D" w14:textId="5D13AA92" w:rsidR="00D347A4" w:rsidRPr="00211E4A" w:rsidRDefault="00D347A4" w:rsidP="00D347A4">
            <w:pPr>
              <w:jc w:val="center"/>
              <w:rPr>
                <w:rFonts w:ascii="Times New Roman" w:hAnsi="Times New Roman"/>
              </w:rPr>
            </w:pPr>
            <w:r>
              <w:rPr>
                <w:rFonts w:ascii="Arial" w:hAnsi="Arial" w:cs="Arial"/>
                <w:color w:val="333333"/>
                <w:sz w:val="18"/>
                <w:szCs w:val="18"/>
              </w:rPr>
              <w:t>1.459.174</w:t>
            </w:r>
          </w:p>
        </w:tc>
        <w:tc>
          <w:tcPr>
            <w:tcW w:w="0" w:type="auto"/>
            <w:noWrap/>
            <w:vAlign w:val="bottom"/>
          </w:tcPr>
          <w:p w14:paraId="5671BC61" w14:textId="0E37EB75" w:rsidR="00D347A4" w:rsidRPr="00211E4A" w:rsidRDefault="00D347A4" w:rsidP="00D347A4">
            <w:pPr>
              <w:jc w:val="center"/>
              <w:rPr>
                <w:rFonts w:ascii="Times New Roman" w:hAnsi="Times New Roman"/>
              </w:rPr>
            </w:pPr>
            <w:r>
              <w:rPr>
                <w:rFonts w:ascii="Arial" w:hAnsi="Arial" w:cs="Arial"/>
                <w:color w:val="333333"/>
                <w:sz w:val="18"/>
                <w:szCs w:val="18"/>
              </w:rPr>
              <w:t>1.945.280</w:t>
            </w:r>
          </w:p>
        </w:tc>
        <w:tc>
          <w:tcPr>
            <w:tcW w:w="0" w:type="auto"/>
            <w:noWrap/>
            <w:vAlign w:val="bottom"/>
          </w:tcPr>
          <w:p w14:paraId="6454AE67" w14:textId="37B5939C" w:rsidR="00D347A4" w:rsidRPr="00211E4A" w:rsidRDefault="00D347A4" w:rsidP="00D347A4">
            <w:pPr>
              <w:jc w:val="center"/>
              <w:rPr>
                <w:rFonts w:ascii="Times New Roman" w:hAnsi="Times New Roman"/>
              </w:rPr>
            </w:pPr>
            <w:r>
              <w:rPr>
                <w:rFonts w:ascii="Arial" w:hAnsi="Arial" w:cs="Arial"/>
                <w:color w:val="333333"/>
                <w:sz w:val="18"/>
                <w:szCs w:val="18"/>
              </w:rPr>
              <w:t>33,31%</w:t>
            </w:r>
          </w:p>
        </w:tc>
        <w:tc>
          <w:tcPr>
            <w:tcW w:w="0" w:type="auto"/>
            <w:noWrap/>
            <w:vAlign w:val="bottom"/>
          </w:tcPr>
          <w:p w14:paraId="1FB3851B" w14:textId="4D7BED1A" w:rsidR="00D347A4" w:rsidRPr="00211E4A" w:rsidRDefault="00D347A4" w:rsidP="00D347A4">
            <w:pPr>
              <w:jc w:val="center"/>
              <w:rPr>
                <w:rFonts w:ascii="Times New Roman" w:hAnsi="Times New Roman"/>
              </w:rPr>
            </w:pPr>
            <w:r>
              <w:rPr>
                <w:rFonts w:ascii="Arial" w:hAnsi="Arial" w:cs="Arial"/>
                <w:color w:val="333333"/>
                <w:sz w:val="18"/>
                <w:szCs w:val="18"/>
              </w:rPr>
              <w:t>31,09%</w:t>
            </w:r>
          </w:p>
        </w:tc>
        <w:tc>
          <w:tcPr>
            <w:tcW w:w="1189" w:type="dxa"/>
            <w:tcBorders>
              <w:top w:val="inset" w:sz="6" w:space="0" w:color="000000" w:themeColor="text1"/>
              <w:bottom w:val="inset" w:sz="6" w:space="0" w:color="000000" w:themeColor="text1"/>
            </w:tcBorders>
            <w:vAlign w:val="bottom"/>
          </w:tcPr>
          <w:p w14:paraId="45060E90" w14:textId="1379DDF2" w:rsidR="00D347A4" w:rsidRPr="00211E4A" w:rsidRDefault="00D347A4" w:rsidP="00D347A4">
            <w:pPr>
              <w:jc w:val="center"/>
              <w:rPr>
                <w:rFonts w:ascii="Times New Roman" w:hAnsi="Times New Roman"/>
              </w:rPr>
            </w:pPr>
            <w:r>
              <w:rPr>
                <w:rFonts w:ascii="Arial" w:hAnsi="Arial" w:cs="Arial"/>
                <w:color w:val="333333"/>
                <w:sz w:val="18"/>
                <w:szCs w:val="18"/>
              </w:rPr>
              <w:t>2.533.083</w:t>
            </w:r>
          </w:p>
        </w:tc>
        <w:tc>
          <w:tcPr>
            <w:tcW w:w="1256" w:type="dxa"/>
            <w:tcBorders>
              <w:top w:val="inset" w:sz="6" w:space="0" w:color="000000" w:themeColor="text1"/>
              <w:bottom w:val="inset" w:sz="6" w:space="0" w:color="000000" w:themeColor="text1"/>
            </w:tcBorders>
            <w:vAlign w:val="bottom"/>
          </w:tcPr>
          <w:p w14:paraId="1469752B" w14:textId="66FF6725" w:rsidR="00D347A4" w:rsidRPr="00211E4A" w:rsidRDefault="00D347A4" w:rsidP="00D347A4">
            <w:pPr>
              <w:jc w:val="center"/>
              <w:rPr>
                <w:rFonts w:ascii="Times New Roman" w:hAnsi="Times New Roman"/>
              </w:rPr>
            </w:pPr>
            <w:r>
              <w:rPr>
                <w:rFonts w:ascii="Arial" w:hAnsi="Arial" w:cs="Arial"/>
                <w:color w:val="333333"/>
                <w:sz w:val="18"/>
                <w:szCs w:val="18"/>
              </w:rPr>
              <w:t>3.427.054</w:t>
            </w:r>
          </w:p>
        </w:tc>
        <w:tc>
          <w:tcPr>
            <w:tcW w:w="1035" w:type="dxa"/>
            <w:tcBorders>
              <w:top w:val="inset" w:sz="6" w:space="0" w:color="000000" w:themeColor="text1"/>
              <w:bottom w:val="inset" w:sz="6" w:space="0" w:color="000000" w:themeColor="text1"/>
            </w:tcBorders>
            <w:vAlign w:val="bottom"/>
          </w:tcPr>
          <w:p w14:paraId="2CC0B7B5" w14:textId="7409384C" w:rsidR="00D347A4" w:rsidRPr="00211E4A" w:rsidRDefault="00D347A4" w:rsidP="00D347A4">
            <w:pPr>
              <w:jc w:val="center"/>
              <w:rPr>
                <w:rFonts w:ascii="Times New Roman" w:hAnsi="Times New Roman"/>
              </w:rPr>
            </w:pPr>
            <w:r>
              <w:rPr>
                <w:rFonts w:ascii="Arial" w:hAnsi="Arial" w:cs="Arial"/>
                <w:color w:val="333333"/>
                <w:sz w:val="18"/>
                <w:szCs w:val="18"/>
              </w:rPr>
              <w:t>35,29%</w:t>
            </w:r>
          </w:p>
        </w:tc>
        <w:tc>
          <w:tcPr>
            <w:tcW w:w="1003" w:type="dxa"/>
            <w:tcBorders>
              <w:top w:val="inset" w:sz="6" w:space="0" w:color="000000" w:themeColor="text1"/>
              <w:bottom w:val="inset" w:sz="6" w:space="0" w:color="000000" w:themeColor="text1"/>
            </w:tcBorders>
            <w:vAlign w:val="bottom"/>
          </w:tcPr>
          <w:p w14:paraId="7854605C" w14:textId="41FBBB92" w:rsidR="00D347A4" w:rsidRPr="00211E4A" w:rsidRDefault="00D347A4" w:rsidP="00D347A4">
            <w:pPr>
              <w:jc w:val="center"/>
              <w:rPr>
                <w:rFonts w:ascii="Times New Roman" w:hAnsi="Times New Roman"/>
              </w:rPr>
            </w:pPr>
            <w:r>
              <w:rPr>
                <w:rFonts w:ascii="Arial" w:hAnsi="Arial" w:cs="Arial"/>
                <w:color w:val="333333"/>
                <w:sz w:val="18"/>
                <w:szCs w:val="18"/>
              </w:rPr>
              <w:t>32,27%</w:t>
            </w:r>
          </w:p>
        </w:tc>
      </w:tr>
      <w:tr w:rsidR="00D347A4" w:rsidRPr="00211E4A" w14:paraId="17A6D211" w14:textId="77777777" w:rsidTr="00D347A4">
        <w:trPr>
          <w:cnfStyle w:val="000000100000" w:firstRow="0" w:lastRow="0" w:firstColumn="0" w:lastColumn="0" w:oddVBand="0" w:evenVBand="0" w:oddHBand="1" w:evenHBand="0" w:firstRowFirstColumn="0" w:firstRowLastColumn="0" w:lastRowFirstColumn="0" w:lastRowLastColumn="0"/>
          <w:trHeight w:val="318"/>
          <w:jc w:val="center"/>
        </w:trPr>
        <w:tc>
          <w:tcPr>
            <w:tcW w:w="1361" w:type="dxa"/>
            <w:vAlign w:val="top"/>
          </w:tcPr>
          <w:p w14:paraId="515CA1BD" w14:textId="31F694EF" w:rsidR="00D347A4" w:rsidRPr="00211E4A" w:rsidRDefault="00D347A4" w:rsidP="00D347A4">
            <w:pPr>
              <w:jc w:val="center"/>
              <w:rPr>
                <w:rFonts w:ascii="Times New Roman" w:hAnsi="Times New Roman"/>
              </w:rPr>
            </w:pPr>
            <w:r w:rsidRPr="005834B8">
              <w:t>İİB</w:t>
            </w:r>
          </w:p>
        </w:tc>
        <w:tc>
          <w:tcPr>
            <w:tcW w:w="1842" w:type="dxa"/>
            <w:noWrap/>
            <w:vAlign w:val="bottom"/>
          </w:tcPr>
          <w:p w14:paraId="69B5ABD2" w14:textId="4A39D8A0" w:rsidR="00D347A4" w:rsidRPr="00211E4A" w:rsidRDefault="00D347A4" w:rsidP="00D347A4">
            <w:pPr>
              <w:jc w:val="center"/>
              <w:rPr>
                <w:rFonts w:ascii="Times New Roman" w:hAnsi="Times New Roman"/>
              </w:rPr>
            </w:pPr>
            <w:r>
              <w:rPr>
                <w:rFonts w:ascii="Arial" w:hAnsi="Arial" w:cs="Arial"/>
                <w:color w:val="333333"/>
                <w:sz w:val="18"/>
                <w:szCs w:val="18"/>
              </w:rPr>
              <w:t>1.289.565</w:t>
            </w:r>
          </w:p>
        </w:tc>
        <w:tc>
          <w:tcPr>
            <w:tcW w:w="0" w:type="auto"/>
            <w:noWrap/>
            <w:vAlign w:val="bottom"/>
          </w:tcPr>
          <w:p w14:paraId="798D8129" w14:textId="158474DA" w:rsidR="00D347A4" w:rsidRPr="00211E4A" w:rsidRDefault="00D347A4" w:rsidP="00D347A4">
            <w:pPr>
              <w:jc w:val="center"/>
              <w:rPr>
                <w:rFonts w:ascii="Times New Roman" w:hAnsi="Times New Roman"/>
              </w:rPr>
            </w:pPr>
            <w:r>
              <w:rPr>
                <w:rFonts w:ascii="Arial" w:hAnsi="Arial" w:cs="Arial"/>
                <w:color w:val="333333"/>
                <w:sz w:val="18"/>
                <w:szCs w:val="18"/>
              </w:rPr>
              <w:t>1.566.883</w:t>
            </w:r>
          </w:p>
        </w:tc>
        <w:tc>
          <w:tcPr>
            <w:tcW w:w="0" w:type="auto"/>
            <w:noWrap/>
            <w:vAlign w:val="bottom"/>
          </w:tcPr>
          <w:p w14:paraId="44A0F4FC" w14:textId="6FF120E6" w:rsidR="00D347A4" w:rsidRPr="00211E4A" w:rsidRDefault="00D347A4" w:rsidP="00D347A4">
            <w:pPr>
              <w:jc w:val="center"/>
              <w:rPr>
                <w:rFonts w:ascii="Times New Roman" w:hAnsi="Times New Roman"/>
              </w:rPr>
            </w:pPr>
            <w:r>
              <w:rPr>
                <w:rFonts w:ascii="Arial" w:hAnsi="Arial" w:cs="Arial"/>
                <w:color w:val="333333"/>
                <w:sz w:val="18"/>
                <w:szCs w:val="18"/>
              </w:rPr>
              <w:t>21,50%</w:t>
            </w:r>
          </w:p>
        </w:tc>
        <w:tc>
          <w:tcPr>
            <w:tcW w:w="0" w:type="auto"/>
            <w:noWrap/>
            <w:vAlign w:val="bottom"/>
          </w:tcPr>
          <w:p w14:paraId="6DE34162" w14:textId="4B9D71EB" w:rsidR="00D347A4" w:rsidRPr="00211E4A" w:rsidRDefault="00D347A4" w:rsidP="00D347A4">
            <w:pPr>
              <w:jc w:val="center"/>
              <w:rPr>
                <w:rFonts w:ascii="Times New Roman" w:hAnsi="Times New Roman"/>
              </w:rPr>
            </w:pPr>
            <w:r>
              <w:rPr>
                <w:rFonts w:ascii="Arial" w:hAnsi="Arial" w:cs="Arial"/>
                <w:color w:val="333333"/>
                <w:sz w:val="18"/>
                <w:szCs w:val="18"/>
              </w:rPr>
              <w:t>25,04%</w:t>
            </w:r>
          </w:p>
        </w:tc>
        <w:tc>
          <w:tcPr>
            <w:tcW w:w="1189" w:type="dxa"/>
            <w:tcBorders>
              <w:top w:val="inset" w:sz="6" w:space="0" w:color="000000" w:themeColor="text1"/>
              <w:bottom w:val="inset" w:sz="6" w:space="0" w:color="000000" w:themeColor="text1"/>
            </w:tcBorders>
            <w:vAlign w:val="bottom"/>
          </w:tcPr>
          <w:p w14:paraId="425044A3" w14:textId="09B6DCCD" w:rsidR="00D347A4" w:rsidRPr="00211E4A" w:rsidRDefault="00D347A4" w:rsidP="00D347A4">
            <w:pPr>
              <w:jc w:val="center"/>
              <w:rPr>
                <w:rFonts w:ascii="Times New Roman" w:hAnsi="Times New Roman"/>
              </w:rPr>
            </w:pPr>
            <w:r>
              <w:rPr>
                <w:rFonts w:ascii="Arial" w:hAnsi="Arial" w:cs="Arial"/>
                <w:color w:val="333333"/>
                <w:sz w:val="18"/>
                <w:szCs w:val="18"/>
              </w:rPr>
              <w:t>2.168.467</w:t>
            </w:r>
          </w:p>
        </w:tc>
        <w:tc>
          <w:tcPr>
            <w:tcW w:w="1256" w:type="dxa"/>
            <w:tcBorders>
              <w:top w:val="inset" w:sz="6" w:space="0" w:color="000000" w:themeColor="text1"/>
              <w:bottom w:val="inset" w:sz="6" w:space="0" w:color="000000" w:themeColor="text1"/>
            </w:tcBorders>
            <w:vAlign w:val="bottom"/>
          </w:tcPr>
          <w:p w14:paraId="1C65FAC2" w14:textId="2EB5AF86" w:rsidR="00D347A4" w:rsidRPr="00211E4A" w:rsidRDefault="00D347A4" w:rsidP="00D347A4">
            <w:pPr>
              <w:jc w:val="center"/>
              <w:rPr>
                <w:rFonts w:ascii="Times New Roman" w:hAnsi="Times New Roman"/>
              </w:rPr>
            </w:pPr>
            <w:r>
              <w:rPr>
                <w:rFonts w:ascii="Arial" w:hAnsi="Arial" w:cs="Arial"/>
                <w:color w:val="333333"/>
                <w:sz w:val="18"/>
                <w:szCs w:val="18"/>
              </w:rPr>
              <w:t>2.638.568</w:t>
            </w:r>
          </w:p>
        </w:tc>
        <w:tc>
          <w:tcPr>
            <w:tcW w:w="1035" w:type="dxa"/>
            <w:tcBorders>
              <w:top w:val="inset" w:sz="6" w:space="0" w:color="000000" w:themeColor="text1"/>
              <w:bottom w:val="inset" w:sz="6" w:space="0" w:color="000000" w:themeColor="text1"/>
            </w:tcBorders>
            <w:vAlign w:val="bottom"/>
          </w:tcPr>
          <w:p w14:paraId="0F519A47" w14:textId="35CF44D2" w:rsidR="00D347A4" w:rsidRPr="00211E4A" w:rsidRDefault="00D347A4" w:rsidP="00D347A4">
            <w:pPr>
              <w:jc w:val="center"/>
              <w:rPr>
                <w:rFonts w:ascii="Times New Roman" w:hAnsi="Times New Roman"/>
              </w:rPr>
            </w:pPr>
            <w:r>
              <w:rPr>
                <w:rFonts w:ascii="Arial" w:hAnsi="Arial" w:cs="Arial"/>
                <w:color w:val="333333"/>
                <w:sz w:val="18"/>
                <w:szCs w:val="18"/>
              </w:rPr>
              <w:t>21,68%</w:t>
            </w:r>
          </w:p>
        </w:tc>
        <w:tc>
          <w:tcPr>
            <w:tcW w:w="1003" w:type="dxa"/>
            <w:tcBorders>
              <w:top w:val="inset" w:sz="6" w:space="0" w:color="000000" w:themeColor="text1"/>
              <w:bottom w:val="inset" w:sz="6" w:space="0" w:color="000000" w:themeColor="text1"/>
            </w:tcBorders>
            <w:vAlign w:val="bottom"/>
          </w:tcPr>
          <w:p w14:paraId="4898594E" w14:textId="0FB52CC0" w:rsidR="00D347A4" w:rsidRPr="00211E4A" w:rsidRDefault="00D347A4" w:rsidP="00D347A4">
            <w:pPr>
              <w:jc w:val="center"/>
              <w:rPr>
                <w:rFonts w:ascii="Times New Roman" w:hAnsi="Times New Roman"/>
              </w:rPr>
            </w:pPr>
            <w:r>
              <w:rPr>
                <w:rFonts w:ascii="Arial" w:hAnsi="Arial" w:cs="Arial"/>
                <w:color w:val="333333"/>
                <w:sz w:val="18"/>
                <w:szCs w:val="18"/>
              </w:rPr>
              <w:t>24,84%</w:t>
            </w:r>
          </w:p>
        </w:tc>
      </w:tr>
      <w:tr w:rsidR="00D347A4" w:rsidRPr="00211E4A" w14:paraId="7E7692E0" w14:textId="77777777" w:rsidTr="00D347A4">
        <w:trPr>
          <w:cnfStyle w:val="000000010000" w:firstRow="0" w:lastRow="0" w:firstColumn="0" w:lastColumn="0" w:oddVBand="0" w:evenVBand="0" w:oddHBand="0" w:evenHBand="1" w:firstRowFirstColumn="0" w:firstRowLastColumn="0" w:lastRowFirstColumn="0" w:lastRowLastColumn="0"/>
          <w:trHeight w:val="318"/>
          <w:jc w:val="center"/>
        </w:trPr>
        <w:tc>
          <w:tcPr>
            <w:tcW w:w="1361" w:type="dxa"/>
            <w:vAlign w:val="top"/>
          </w:tcPr>
          <w:p w14:paraId="75D589A6" w14:textId="65D1AE3B" w:rsidR="00D347A4" w:rsidRPr="00211E4A" w:rsidRDefault="00D347A4" w:rsidP="00D347A4">
            <w:pPr>
              <w:jc w:val="center"/>
              <w:rPr>
                <w:rFonts w:ascii="Times New Roman" w:hAnsi="Times New Roman"/>
              </w:rPr>
            </w:pPr>
            <w:r w:rsidRPr="005834B8">
              <w:t>AKİB</w:t>
            </w:r>
          </w:p>
        </w:tc>
        <w:tc>
          <w:tcPr>
            <w:tcW w:w="1842" w:type="dxa"/>
            <w:noWrap/>
            <w:vAlign w:val="bottom"/>
          </w:tcPr>
          <w:p w14:paraId="1C0E9D58" w14:textId="0B4E09F4" w:rsidR="00D347A4" w:rsidRPr="00211E4A" w:rsidRDefault="00D347A4" w:rsidP="00D347A4">
            <w:pPr>
              <w:jc w:val="center"/>
              <w:rPr>
                <w:rFonts w:ascii="Times New Roman" w:hAnsi="Times New Roman"/>
              </w:rPr>
            </w:pPr>
            <w:r>
              <w:rPr>
                <w:rFonts w:ascii="Arial" w:hAnsi="Arial" w:cs="Arial"/>
                <w:color w:val="333333"/>
                <w:sz w:val="18"/>
                <w:szCs w:val="18"/>
              </w:rPr>
              <w:t>808.355</w:t>
            </w:r>
          </w:p>
        </w:tc>
        <w:tc>
          <w:tcPr>
            <w:tcW w:w="0" w:type="auto"/>
            <w:noWrap/>
            <w:vAlign w:val="bottom"/>
          </w:tcPr>
          <w:p w14:paraId="77B6EC24" w14:textId="00CDCC01" w:rsidR="00D347A4" w:rsidRPr="00211E4A" w:rsidRDefault="00D347A4" w:rsidP="00D347A4">
            <w:pPr>
              <w:jc w:val="center"/>
              <w:rPr>
                <w:rFonts w:ascii="Times New Roman" w:hAnsi="Times New Roman"/>
              </w:rPr>
            </w:pPr>
            <w:r>
              <w:rPr>
                <w:rFonts w:ascii="Arial" w:hAnsi="Arial" w:cs="Arial"/>
                <w:color w:val="333333"/>
                <w:sz w:val="18"/>
                <w:szCs w:val="18"/>
              </w:rPr>
              <w:t>1.103.215</w:t>
            </w:r>
          </w:p>
        </w:tc>
        <w:tc>
          <w:tcPr>
            <w:tcW w:w="0" w:type="auto"/>
            <w:noWrap/>
            <w:vAlign w:val="bottom"/>
          </w:tcPr>
          <w:p w14:paraId="3F8E239B" w14:textId="1C788832" w:rsidR="00D347A4" w:rsidRPr="00211E4A" w:rsidRDefault="00D347A4" w:rsidP="00D347A4">
            <w:pPr>
              <w:jc w:val="center"/>
              <w:rPr>
                <w:rFonts w:ascii="Times New Roman" w:hAnsi="Times New Roman"/>
              </w:rPr>
            </w:pPr>
            <w:r>
              <w:rPr>
                <w:rFonts w:ascii="Arial" w:hAnsi="Arial" w:cs="Arial"/>
                <w:color w:val="333333"/>
                <w:sz w:val="18"/>
                <w:szCs w:val="18"/>
              </w:rPr>
              <w:t>36,48%</w:t>
            </w:r>
          </w:p>
        </w:tc>
        <w:tc>
          <w:tcPr>
            <w:tcW w:w="0" w:type="auto"/>
            <w:noWrap/>
            <w:vAlign w:val="bottom"/>
          </w:tcPr>
          <w:p w14:paraId="4AF8B4F8" w14:textId="409AF0F0" w:rsidR="00D347A4" w:rsidRPr="00211E4A" w:rsidRDefault="00D347A4" w:rsidP="00D347A4">
            <w:pPr>
              <w:jc w:val="center"/>
              <w:rPr>
                <w:rFonts w:ascii="Times New Roman" w:hAnsi="Times New Roman"/>
              </w:rPr>
            </w:pPr>
            <w:r>
              <w:rPr>
                <w:rFonts w:ascii="Arial" w:hAnsi="Arial" w:cs="Arial"/>
                <w:color w:val="333333"/>
                <w:sz w:val="18"/>
                <w:szCs w:val="18"/>
              </w:rPr>
              <w:t>17,63%</w:t>
            </w:r>
          </w:p>
        </w:tc>
        <w:tc>
          <w:tcPr>
            <w:tcW w:w="1189" w:type="dxa"/>
            <w:tcBorders>
              <w:top w:val="inset" w:sz="6" w:space="0" w:color="000000" w:themeColor="text1"/>
              <w:bottom w:val="inset" w:sz="6" w:space="0" w:color="000000" w:themeColor="text1"/>
            </w:tcBorders>
            <w:vAlign w:val="bottom"/>
          </w:tcPr>
          <w:p w14:paraId="424368C2" w14:textId="691BEA66" w:rsidR="00D347A4" w:rsidRPr="00211E4A" w:rsidRDefault="00D347A4" w:rsidP="00D347A4">
            <w:pPr>
              <w:jc w:val="center"/>
              <w:rPr>
                <w:rFonts w:ascii="Times New Roman" w:hAnsi="Times New Roman"/>
              </w:rPr>
            </w:pPr>
            <w:r>
              <w:rPr>
                <w:rFonts w:ascii="Arial" w:hAnsi="Arial" w:cs="Arial"/>
                <w:color w:val="333333"/>
                <w:sz w:val="18"/>
                <w:szCs w:val="18"/>
              </w:rPr>
              <w:t>1.314.658</w:t>
            </w:r>
          </w:p>
        </w:tc>
        <w:tc>
          <w:tcPr>
            <w:tcW w:w="1256" w:type="dxa"/>
            <w:tcBorders>
              <w:top w:val="inset" w:sz="6" w:space="0" w:color="000000" w:themeColor="text1"/>
              <w:bottom w:val="inset" w:sz="6" w:space="0" w:color="000000" w:themeColor="text1"/>
            </w:tcBorders>
            <w:vAlign w:val="bottom"/>
          </w:tcPr>
          <w:p w14:paraId="2F16AC13" w14:textId="60027318" w:rsidR="00D347A4" w:rsidRPr="00211E4A" w:rsidRDefault="00D347A4" w:rsidP="00D347A4">
            <w:pPr>
              <w:jc w:val="center"/>
              <w:rPr>
                <w:rFonts w:ascii="Times New Roman" w:hAnsi="Times New Roman"/>
              </w:rPr>
            </w:pPr>
            <w:r>
              <w:rPr>
                <w:rFonts w:ascii="Arial" w:hAnsi="Arial" w:cs="Arial"/>
                <w:color w:val="333333"/>
                <w:sz w:val="18"/>
                <w:szCs w:val="18"/>
              </w:rPr>
              <w:t>1.868.588</w:t>
            </w:r>
          </w:p>
        </w:tc>
        <w:tc>
          <w:tcPr>
            <w:tcW w:w="1035" w:type="dxa"/>
            <w:tcBorders>
              <w:top w:val="inset" w:sz="6" w:space="0" w:color="000000" w:themeColor="text1"/>
              <w:bottom w:val="inset" w:sz="6" w:space="0" w:color="000000" w:themeColor="text1"/>
            </w:tcBorders>
            <w:vAlign w:val="bottom"/>
          </w:tcPr>
          <w:p w14:paraId="13D42754" w14:textId="62E5C610" w:rsidR="00D347A4" w:rsidRPr="00211E4A" w:rsidRDefault="00D347A4" w:rsidP="00D347A4">
            <w:pPr>
              <w:jc w:val="center"/>
              <w:rPr>
                <w:rFonts w:ascii="Times New Roman" w:hAnsi="Times New Roman"/>
              </w:rPr>
            </w:pPr>
            <w:r>
              <w:rPr>
                <w:rFonts w:ascii="Arial" w:hAnsi="Arial" w:cs="Arial"/>
                <w:color w:val="333333"/>
                <w:sz w:val="18"/>
                <w:szCs w:val="18"/>
              </w:rPr>
              <w:t>42,13%</w:t>
            </w:r>
          </w:p>
        </w:tc>
        <w:tc>
          <w:tcPr>
            <w:tcW w:w="1003" w:type="dxa"/>
            <w:tcBorders>
              <w:top w:val="inset" w:sz="6" w:space="0" w:color="000000" w:themeColor="text1"/>
              <w:bottom w:val="inset" w:sz="6" w:space="0" w:color="000000" w:themeColor="text1"/>
            </w:tcBorders>
            <w:vAlign w:val="bottom"/>
          </w:tcPr>
          <w:p w14:paraId="4CF56D80" w14:textId="3871DC64" w:rsidR="00D347A4" w:rsidRPr="00211E4A" w:rsidRDefault="00D347A4" w:rsidP="00D347A4">
            <w:pPr>
              <w:jc w:val="center"/>
              <w:rPr>
                <w:rFonts w:ascii="Times New Roman" w:hAnsi="Times New Roman"/>
              </w:rPr>
            </w:pPr>
            <w:r>
              <w:rPr>
                <w:rFonts w:ascii="Arial" w:hAnsi="Arial" w:cs="Arial"/>
                <w:color w:val="333333"/>
                <w:sz w:val="18"/>
                <w:szCs w:val="18"/>
              </w:rPr>
              <w:t>17,59%</w:t>
            </w:r>
          </w:p>
        </w:tc>
      </w:tr>
      <w:tr w:rsidR="00D347A4" w:rsidRPr="00211E4A" w14:paraId="5DBFD822" w14:textId="77777777" w:rsidTr="00D347A4">
        <w:trPr>
          <w:cnfStyle w:val="000000100000" w:firstRow="0" w:lastRow="0" w:firstColumn="0" w:lastColumn="0" w:oddVBand="0" w:evenVBand="0" w:oddHBand="1" w:evenHBand="0" w:firstRowFirstColumn="0" w:firstRowLastColumn="0" w:lastRowFirstColumn="0" w:lastRowLastColumn="0"/>
          <w:trHeight w:val="318"/>
          <w:jc w:val="center"/>
        </w:trPr>
        <w:tc>
          <w:tcPr>
            <w:tcW w:w="1361" w:type="dxa"/>
            <w:vAlign w:val="top"/>
          </w:tcPr>
          <w:p w14:paraId="25ED913D" w14:textId="3EEB30D9" w:rsidR="00D347A4" w:rsidRPr="00211E4A" w:rsidRDefault="00D347A4" w:rsidP="00D347A4">
            <w:pPr>
              <w:jc w:val="center"/>
              <w:rPr>
                <w:rFonts w:ascii="Times New Roman" w:hAnsi="Times New Roman"/>
              </w:rPr>
            </w:pPr>
            <w:r w:rsidRPr="005834B8">
              <w:t>OAİB</w:t>
            </w:r>
          </w:p>
        </w:tc>
        <w:tc>
          <w:tcPr>
            <w:tcW w:w="1842" w:type="dxa"/>
            <w:noWrap/>
            <w:vAlign w:val="bottom"/>
          </w:tcPr>
          <w:p w14:paraId="25E9A05C" w14:textId="186458B6" w:rsidR="00D347A4" w:rsidRPr="00211E4A" w:rsidRDefault="00D347A4" w:rsidP="00D347A4">
            <w:pPr>
              <w:jc w:val="center"/>
              <w:rPr>
                <w:rFonts w:ascii="Times New Roman" w:hAnsi="Times New Roman"/>
              </w:rPr>
            </w:pPr>
            <w:r>
              <w:rPr>
                <w:rFonts w:ascii="Arial" w:hAnsi="Arial" w:cs="Arial"/>
                <w:color w:val="333333"/>
                <w:sz w:val="18"/>
                <w:szCs w:val="18"/>
              </w:rPr>
              <w:t>487.443</w:t>
            </w:r>
          </w:p>
        </w:tc>
        <w:tc>
          <w:tcPr>
            <w:tcW w:w="0" w:type="auto"/>
            <w:noWrap/>
            <w:vAlign w:val="bottom"/>
          </w:tcPr>
          <w:p w14:paraId="0EB9C30A" w14:textId="4FC14A75" w:rsidR="00D347A4" w:rsidRPr="00211E4A" w:rsidRDefault="00D347A4" w:rsidP="00D347A4">
            <w:pPr>
              <w:jc w:val="center"/>
              <w:rPr>
                <w:rFonts w:ascii="Times New Roman" w:hAnsi="Times New Roman"/>
              </w:rPr>
            </w:pPr>
            <w:r>
              <w:rPr>
                <w:rFonts w:ascii="Arial" w:hAnsi="Arial" w:cs="Arial"/>
                <w:color w:val="333333"/>
                <w:sz w:val="18"/>
                <w:szCs w:val="18"/>
              </w:rPr>
              <w:t>572.015</w:t>
            </w:r>
          </w:p>
        </w:tc>
        <w:tc>
          <w:tcPr>
            <w:tcW w:w="0" w:type="auto"/>
            <w:noWrap/>
            <w:vAlign w:val="bottom"/>
          </w:tcPr>
          <w:p w14:paraId="077C1367" w14:textId="7F42DF14" w:rsidR="00D347A4" w:rsidRPr="00211E4A" w:rsidRDefault="00D347A4" w:rsidP="00D347A4">
            <w:pPr>
              <w:jc w:val="center"/>
              <w:rPr>
                <w:rFonts w:ascii="Times New Roman" w:hAnsi="Times New Roman"/>
              </w:rPr>
            </w:pPr>
            <w:r>
              <w:rPr>
                <w:rFonts w:ascii="Arial" w:hAnsi="Arial" w:cs="Arial"/>
                <w:color w:val="333333"/>
                <w:sz w:val="18"/>
                <w:szCs w:val="18"/>
              </w:rPr>
              <w:t>17,35%</w:t>
            </w:r>
          </w:p>
        </w:tc>
        <w:tc>
          <w:tcPr>
            <w:tcW w:w="0" w:type="auto"/>
            <w:noWrap/>
            <w:vAlign w:val="bottom"/>
          </w:tcPr>
          <w:p w14:paraId="3E0115CF" w14:textId="79F27284" w:rsidR="00D347A4" w:rsidRPr="00211E4A" w:rsidRDefault="00D347A4" w:rsidP="00D347A4">
            <w:pPr>
              <w:jc w:val="center"/>
              <w:rPr>
                <w:rFonts w:ascii="Times New Roman" w:hAnsi="Times New Roman"/>
              </w:rPr>
            </w:pPr>
            <w:r>
              <w:rPr>
                <w:rFonts w:ascii="Arial" w:hAnsi="Arial" w:cs="Arial"/>
                <w:color w:val="333333"/>
                <w:sz w:val="18"/>
                <w:szCs w:val="18"/>
              </w:rPr>
              <w:t>9,14%</w:t>
            </w:r>
          </w:p>
        </w:tc>
        <w:tc>
          <w:tcPr>
            <w:tcW w:w="1189" w:type="dxa"/>
            <w:tcBorders>
              <w:top w:val="inset" w:sz="6" w:space="0" w:color="000000" w:themeColor="text1"/>
              <w:bottom w:val="inset" w:sz="6" w:space="0" w:color="000000" w:themeColor="text1"/>
            </w:tcBorders>
            <w:vAlign w:val="bottom"/>
          </w:tcPr>
          <w:p w14:paraId="4AAE734D" w14:textId="1B5CC675" w:rsidR="00D347A4" w:rsidRPr="00211E4A" w:rsidRDefault="00D347A4" w:rsidP="00D347A4">
            <w:pPr>
              <w:jc w:val="center"/>
              <w:rPr>
                <w:rFonts w:ascii="Times New Roman" w:hAnsi="Times New Roman"/>
              </w:rPr>
            </w:pPr>
            <w:r>
              <w:rPr>
                <w:rFonts w:ascii="Arial" w:hAnsi="Arial" w:cs="Arial"/>
                <w:color w:val="333333"/>
                <w:sz w:val="18"/>
                <w:szCs w:val="18"/>
              </w:rPr>
              <w:t>833.315</w:t>
            </w:r>
          </w:p>
        </w:tc>
        <w:tc>
          <w:tcPr>
            <w:tcW w:w="1256" w:type="dxa"/>
            <w:tcBorders>
              <w:top w:val="inset" w:sz="6" w:space="0" w:color="000000" w:themeColor="text1"/>
              <w:bottom w:val="inset" w:sz="6" w:space="0" w:color="000000" w:themeColor="text1"/>
            </w:tcBorders>
            <w:vAlign w:val="bottom"/>
          </w:tcPr>
          <w:p w14:paraId="218A274B" w14:textId="25DB7505" w:rsidR="00D347A4" w:rsidRPr="00211E4A" w:rsidRDefault="00D347A4" w:rsidP="00D347A4">
            <w:pPr>
              <w:jc w:val="center"/>
              <w:rPr>
                <w:rFonts w:ascii="Times New Roman" w:hAnsi="Times New Roman"/>
              </w:rPr>
            </w:pPr>
            <w:r>
              <w:rPr>
                <w:rFonts w:ascii="Arial" w:hAnsi="Arial" w:cs="Arial"/>
                <w:color w:val="333333"/>
                <w:sz w:val="18"/>
                <w:szCs w:val="18"/>
              </w:rPr>
              <w:t>1.011.075</w:t>
            </w:r>
          </w:p>
        </w:tc>
        <w:tc>
          <w:tcPr>
            <w:tcW w:w="1035" w:type="dxa"/>
            <w:tcBorders>
              <w:top w:val="inset" w:sz="6" w:space="0" w:color="000000" w:themeColor="text1"/>
              <w:bottom w:val="inset" w:sz="6" w:space="0" w:color="000000" w:themeColor="text1"/>
            </w:tcBorders>
            <w:vAlign w:val="bottom"/>
          </w:tcPr>
          <w:p w14:paraId="4C122550" w14:textId="7D3A53AD" w:rsidR="00D347A4" w:rsidRPr="00211E4A" w:rsidRDefault="00D347A4" w:rsidP="00D347A4">
            <w:pPr>
              <w:jc w:val="center"/>
              <w:rPr>
                <w:rFonts w:ascii="Times New Roman" w:hAnsi="Times New Roman"/>
              </w:rPr>
            </w:pPr>
            <w:r>
              <w:rPr>
                <w:rFonts w:ascii="Arial" w:hAnsi="Arial" w:cs="Arial"/>
                <w:color w:val="333333"/>
                <w:sz w:val="18"/>
                <w:szCs w:val="18"/>
              </w:rPr>
              <w:t>21,33%</w:t>
            </w:r>
          </w:p>
        </w:tc>
        <w:tc>
          <w:tcPr>
            <w:tcW w:w="1003" w:type="dxa"/>
            <w:tcBorders>
              <w:top w:val="inset" w:sz="6" w:space="0" w:color="000000" w:themeColor="text1"/>
              <w:bottom w:val="inset" w:sz="6" w:space="0" w:color="000000" w:themeColor="text1"/>
            </w:tcBorders>
            <w:vAlign w:val="bottom"/>
          </w:tcPr>
          <w:p w14:paraId="6F2E4953" w14:textId="0B59AC2B" w:rsidR="00D347A4" w:rsidRPr="00211E4A" w:rsidRDefault="00D347A4" w:rsidP="00D347A4">
            <w:pPr>
              <w:jc w:val="center"/>
              <w:rPr>
                <w:rFonts w:ascii="Times New Roman" w:hAnsi="Times New Roman"/>
              </w:rPr>
            </w:pPr>
            <w:r>
              <w:rPr>
                <w:rFonts w:ascii="Arial" w:hAnsi="Arial" w:cs="Arial"/>
                <w:color w:val="333333"/>
                <w:sz w:val="18"/>
                <w:szCs w:val="18"/>
              </w:rPr>
              <w:t>9,52%</w:t>
            </w:r>
          </w:p>
        </w:tc>
      </w:tr>
      <w:tr w:rsidR="00D347A4" w:rsidRPr="00211E4A" w14:paraId="730E2AEF" w14:textId="77777777" w:rsidTr="00D347A4">
        <w:trPr>
          <w:cnfStyle w:val="000000010000" w:firstRow="0" w:lastRow="0" w:firstColumn="0" w:lastColumn="0" w:oddVBand="0" w:evenVBand="0" w:oddHBand="0" w:evenHBand="1" w:firstRowFirstColumn="0" w:firstRowLastColumn="0" w:lastRowFirstColumn="0" w:lastRowLastColumn="0"/>
          <w:trHeight w:val="318"/>
          <w:jc w:val="center"/>
        </w:trPr>
        <w:tc>
          <w:tcPr>
            <w:tcW w:w="1361" w:type="dxa"/>
            <w:vAlign w:val="top"/>
          </w:tcPr>
          <w:p w14:paraId="23D3683F" w14:textId="0E1360A7" w:rsidR="00D347A4" w:rsidRPr="00211E4A" w:rsidRDefault="00D347A4" w:rsidP="00D347A4">
            <w:pPr>
              <w:jc w:val="center"/>
              <w:rPr>
                <w:rFonts w:ascii="Times New Roman" w:hAnsi="Times New Roman"/>
              </w:rPr>
            </w:pPr>
            <w:r w:rsidRPr="005834B8">
              <w:t>EİB</w:t>
            </w:r>
          </w:p>
        </w:tc>
        <w:tc>
          <w:tcPr>
            <w:tcW w:w="1842" w:type="dxa"/>
            <w:noWrap/>
            <w:vAlign w:val="bottom"/>
          </w:tcPr>
          <w:p w14:paraId="0052EED7" w14:textId="38DBB9C8" w:rsidR="00D347A4" w:rsidRPr="00211E4A" w:rsidRDefault="00D347A4" w:rsidP="00D347A4">
            <w:pPr>
              <w:jc w:val="center"/>
              <w:rPr>
                <w:rFonts w:ascii="Times New Roman" w:hAnsi="Times New Roman"/>
              </w:rPr>
            </w:pPr>
            <w:r>
              <w:rPr>
                <w:rFonts w:ascii="Arial" w:hAnsi="Arial" w:cs="Arial"/>
                <w:color w:val="333333"/>
                <w:sz w:val="18"/>
                <w:szCs w:val="18"/>
              </w:rPr>
              <w:t>356.703</w:t>
            </w:r>
          </w:p>
        </w:tc>
        <w:tc>
          <w:tcPr>
            <w:tcW w:w="0" w:type="auto"/>
            <w:noWrap/>
            <w:vAlign w:val="bottom"/>
          </w:tcPr>
          <w:p w14:paraId="08A15931" w14:textId="37D3C63B" w:rsidR="00D347A4" w:rsidRPr="00211E4A" w:rsidRDefault="00D347A4" w:rsidP="00D347A4">
            <w:pPr>
              <w:jc w:val="center"/>
              <w:rPr>
                <w:rFonts w:ascii="Times New Roman" w:hAnsi="Times New Roman"/>
              </w:rPr>
            </w:pPr>
            <w:r>
              <w:rPr>
                <w:rFonts w:ascii="Arial" w:hAnsi="Arial" w:cs="Arial"/>
                <w:color w:val="333333"/>
                <w:sz w:val="18"/>
                <w:szCs w:val="18"/>
              </w:rPr>
              <w:t>607.510</w:t>
            </w:r>
          </w:p>
        </w:tc>
        <w:tc>
          <w:tcPr>
            <w:tcW w:w="0" w:type="auto"/>
            <w:noWrap/>
            <w:vAlign w:val="bottom"/>
          </w:tcPr>
          <w:p w14:paraId="30E7714A" w14:textId="13AD26DA" w:rsidR="00D347A4" w:rsidRPr="00211E4A" w:rsidRDefault="00D347A4" w:rsidP="00D347A4">
            <w:pPr>
              <w:jc w:val="center"/>
              <w:rPr>
                <w:rFonts w:ascii="Times New Roman" w:hAnsi="Times New Roman"/>
              </w:rPr>
            </w:pPr>
            <w:r>
              <w:rPr>
                <w:rFonts w:ascii="Arial" w:hAnsi="Arial" w:cs="Arial"/>
                <w:color w:val="333333"/>
                <w:sz w:val="18"/>
                <w:szCs w:val="18"/>
              </w:rPr>
              <w:t>70,31%</w:t>
            </w:r>
          </w:p>
        </w:tc>
        <w:tc>
          <w:tcPr>
            <w:tcW w:w="0" w:type="auto"/>
            <w:noWrap/>
            <w:vAlign w:val="bottom"/>
          </w:tcPr>
          <w:p w14:paraId="39F1E67C" w14:textId="5C48499B" w:rsidR="00D347A4" w:rsidRPr="00211E4A" w:rsidRDefault="00D347A4" w:rsidP="00D347A4">
            <w:pPr>
              <w:jc w:val="center"/>
              <w:rPr>
                <w:rFonts w:ascii="Times New Roman" w:hAnsi="Times New Roman"/>
              </w:rPr>
            </w:pPr>
            <w:r>
              <w:rPr>
                <w:rFonts w:ascii="Arial" w:hAnsi="Arial" w:cs="Arial"/>
                <w:color w:val="333333"/>
                <w:sz w:val="18"/>
                <w:szCs w:val="18"/>
              </w:rPr>
              <w:t>9,71%</w:t>
            </w:r>
          </w:p>
        </w:tc>
        <w:tc>
          <w:tcPr>
            <w:tcW w:w="1189" w:type="dxa"/>
            <w:tcBorders>
              <w:top w:val="inset" w:sz="6" w:space="0" w:color="000000" w:themeColor="text1"/>
              <w:bottom w:val="inset" w:sz="6" w:space="0" w:color="000000" w:themeColor="text1"/>
            </w:tcBorders>
            <w:vAlign w:val="bottom"/>
          </w:tcPr>
          <w:p w14:paraId="10240000" w14:textId="1F866D8B" w:rsidR="00D347A4" w:rsidRPr="00211E4A" w:rsidRDefault="00D347A4" w:rsidP="00D347A4">
            <w:pPr>
              <w:jc w:val="center"/>
              <w:rPr>
                <w:rFonts w:ascii="Times New Roman" w:hAnsi="Times New Roman"/>
              </w:rPr>
            </w:pPr>
            <w:r>
              <w:rPr>
                <w:rFonts w:ascii="Arial" w:hAnsi="Arial" w:cs="Arial"/>
                <w:color w:val="333333"/>
                <w:sz w:val="18"/>
                <w:szCs w:val="18"/>
              </w:rPr>
              <w:t>554.072</w:t>
            </w:r>
          </w:p>
        </w:tc>
        <w:tc>
          <w:tcPr>
            <w:tcW w:w="1256" w:type="dxa"/>
            <w:tcBorders>
              <w:top w:val="inset" w:sz="6" w:space="0" w:color="000000" w:themeColor="text1"/>
              <w:bottom w:val="inset" w:sz="6" w:space="0" w:color="000000" w:themeColor="text1"/>
            </w:tcBorders>
            <w:vAlign w:val="bottom"/>
          </w:tcPr>
          <w:p w14:paraId="5020ACCE" w14:textId="444BECA9" w:rsidR="00D347A4" w:rsidRPr="00211E4A" w:rsidRDefault="00D347A4" w:rsidP="00D347A4">
            <w:pPr>
              <w:jc w:val="center"/>
              <w:rPr>
                <w:rFonts w:ascii="Times New Roman" w:hAnsi="Times New Roman"/>
              </w:rPr>
            </w:pPr>
            <w:r>
              <w:rPr>
                <w:rFonts w:ascii="Arial" w:hAnsi="Arial" w:cs="Arial"/>
                <w:color w:val="333333"/>
                <w:sz w:val="18"/>
                <w:szCs w:val="18"/>
              </w:rPr>
              <w:t>933.326</w:t>
            </w:r>
          </w:p>
        </w:tc>
        <w:tc>
          <w:tcPr>
            <w:tcW w:w="1035" w:type="dxa"/>
            <w:tcBorders>
              <w:top w:val="inset" w:sz="6" w:space="0" w:color="000000" w:themeColor="text1"/>
              <w:bottom w:val="inset" w:sz="6" w:space="0" w:color="000000" w:themeColor="text1"/>
            </w:tcBorders>
            <w:vAlign w:val="bottom"/>
          </w:tcPr>
          <w:p w14:paraId="10924C81" w14:textId="64608120" w:rsidR="00D347A4" w:rsidRPr="00211E4A" w:rsidRDefault="00D347A4" w:rsidP="00D347A4">
            <w:pPr>
              <w:jc w:val="center"/>
              <w:rPr>
                <w:rFonts w:ascii="Times New Roman" w:hAnsi="Times New Roman"/>
              </w:rPr>
            </w:pPr>
            <w:r>
              <w:rPr>
                <w:rFonts w:ascii="Arial" w:hAnsi="Arial" w:cs="Arial"/>
                <w:color w:val="333333"/>
                <w:sz w:val="18"/>
                <w:szCs w:val="18"/>
              </w:rPr>
              <w:t>68,45%</w:t>
            </w:r>
          </w:p>
        </w:tc>
        <w:tc>
          <w:tcPr>
            <w:tcW w:w="1003" w:type="dxa"/>
            <w:tcBorders>
              <w:top w:val="inset" w:sz="6" w:space="0" w:color="000000" w:themeColor="text1"/>
              <w:bottom w:val="inset" w:sz="6" w:space="0" w:color="000000" w:themeColor="text1"/>
            </w:tcBorders>
            <w:vAlign w:val="bottom"/>
          </w:tcPr>
          <w:p w14:paraId="578DB965" w14:textId="5DF0B66D" w:rsidR="00D347A4" w:rsidRPr="00211E4A" w:rsidRDefault="00D347A4" w:rsidP="00D347A4">
            <w:pPr>
              <w:jc w:val="center"/>
              <w:rPr>
                <w:rFonts w:ascii="Times New Roman" w:hAnsi="Times New Roman"/>
              </w:rPr>
            </w:pPr>
            <w:r>
              <w:rPr>
                <w:rFonts w:ascii="Arial" w:hAnsi="Arial" w:cs="Arial"/>
                <w:color w:val="333333"/>
                <w:sz w:val="18"/>
                <w:szCs w:val="18"/>
              </w:rPr>
              <w:t>8,79%</w:t>
            </w:r>
          </w:p>
        </w:tc>
      </w:tr>
      <w:tr w:rsidR="00D347A4" w:rsidRPr="00211E4A" w14:paraId="6DB97E0C" w14:textId="77777777" w:rsidTr="00D347A4">
        <w:trPr>
          <w:cnfStyle w:val="000000100000" w:firstRow="0" w:lastRow="0" w:firstColumn="0" w:lastColumn="0" w:oddVBand="0" w:evenVBand="0" w:oddHBand="1" w:evenHBand="0" w:firstRowFirstColumn="0" w:firstRowLastColumn="0" w:lastRowFirstColumn="0" w:lastRowLastColumn="0"/>
          <w:trHeight w:val="318"/>
          <w:jc w:val="center"/>
        </w:trPr>
        <w:tc>
          <w:tcPr>
            <w:tcW w:w="1361" w:type="dxa"/>
            <w:vAlign w:val="top"/>
          </w:tcPr>
          <w:p w14:paraId="01920B77" w14:textId="0E7BD7F8" w:rsidR="00D347A4" w:rsidRPr="00211E4A" w:rsidRDefault="00D347A4" w:rsidP="00D347A4">
            <w:pPr>
              <w:jc w:val="center"/>
              <w:rPr>
                <w:rFonts w:ascii="Times New Roman" w:hAnsi="Times New Roman"/>
              </w:rPr>
            </w:pPr>
            <w:r w:rsidRPr="005834B8">
              <w:t>KİB</w:t>
            </w:r>
          </w:p>
        </w:tc>
        <w:tc>
          <w:tcPr>
            <w:tcW w:w="1842" w:type="dxa"/>
            <w:noWrap/>
            <w:vAlign w:val="bottom"/>
          </w:tcPr>
          <w:p w14:paraId="5ACE726D" w14:textId="0DB5205A" w:rsidR="00D347A4" w:rsidRPr="00211E4A" w:rsidRDefault="00D347A4" w:rsidP="00D347A4">
            <w:pPr>
              <w:jc w:val="center"/>
              <w:rPr>
                <w:rFonts w:ascii="Times New Roman" w:hAnsi="Times New Roman"/>
              </w:rPr>
            </w:pPr>
            <w:r>
              <w:rPr>
                <w:rFonts w:ascii="Arial" w:hAnsi="Arial" w:cs="Arial"/>
                <w:color w:val="333333"/>
                <w:sz w:val="18"/>
                <w:szCs w:val="18"/>
              </w:rPr>
              <w:t>117.578</w:t>
            </w:r>
          </w:p>
        </w:tc>
        <w:tc>
          <w:tcPr>
            <w:tcW w:w="0" w:type="auto"/>
            <w:noWrap/>
            <w:vAlign w:val="bottom"/>
          </w:tcPr>
          <w:p w14:paraId="3D08A128" w14:textId="33B22C77" w:rsidR="00D347A4" w:rsidRPr="00211E4A" w:rsidRDefault="00D347A4" w:rsidP="00D347A4">
            <w:pPr>
              <w:jc w:val="center"/>
              <w:rPr>
                <w:rFonts w:ascii="Times New Roman" w:hAnsi="Times New Roman"/>
              </w:rPr>
            </w:pPr>
            <w:r>
              <w:rPr>
                <w:rFonts w:ascii="Arial" w:hAnsi="Arial" w:cs="Arial"/>
                <w:color w:val="333333"/>
                <w:sz w:val="18"/>
                <w:szCs w:val="18"/>
              </w:rPr>
              <w:t>162.278</w:t>
            </w:r>
          </w:p>
        </w:tc>
        <w:tc>
          <w:tcPr>
            <w:tcW w:w="0" w:type="auto"/>
            <w:noWrap/>
            <w:vAlign w:val="bottom"/>
          </w:tcPr>
          <w:p w14:paraId="0F1B4D82" w14:textId="78BDA123" w:rsidR="00D347A4" w:rsidRPr="00211E4A" w:rsidRDefault="00D347A4" w:rsidP="00D347A4">
            <w:pPr>
              <w:jc w:val="center"/>
              <w:rPr>
                <w:rFonts w:ascii="Times New Roman" w:hAnsi="Times New Roman"/>
              </w:rPr>
            </w:pPr>
            <w:r>
              <w:rPr>
                <w:rFonts w:ascii="Arial" w:hAnsi="Arial" w:cs="Arial"/>
                <w:color w:val="333333"/>
                <w:sz w:val="18"/>
                <w:szCs w:val="18"/>
              </w:rPr>
              <w:t>38,02%</w:t>
            </w:r>
          </w:p>
        </w:tc>
        <w:tc>
          <w:tcPr>
            <w:tcW w:w="0" w:type="auto"/>
            <w:noWrap/>
            <w:vAlign w:val="bottom"/>
          </w:tcPr>
          <w:p w14:paraId="25791CC4" w14:textId="1351A646" w:rsidR="00D347A4" w:rsidRPr="00211E4A" w:rsidRDefault="00D347A4" w:rsidP="00D347A4">
            <w:pPr>
              <w:jc w:val="center"/>
              <w:rPr>
                <w:rFonts w:ascii="Times New Roman" w:hAnsi="Times New Roman"/>
              </w:rPr>
            </w:pPr>
            <w:r>
              <w:rPr>
                <w:rFonts w:ascii="Arial" w:hAnsi="Arial" w:cs="Arial"/>
                <w:color w:val="333333"/>
                <w:sz w:val="18"/>
                <w:szCs w:val="18"/>
              </w:rPr>
              <w:t>2,59%</w:t>
            </w:r>
          </w:p>
        </w:tc>
        <w:tc>
          <w:tcPr>
            <w:tcW w:w="1189" w:type="dxa"/>
            <w:tcBorders>
              <w:top w:val="inset" w:sz="6" w:space="0" w:color="000000" w:themeColor="text1"/>
              <w:bottom w:val="inset" w:sz="6" w:space="0" w:color="000000" w:themeColor="text1"/>
            </w:tcBorders>
            <w:vAlign w:val="bottom"/>
          </w:tcPr>
          <w:p w14:paraId="325148F2" w14:textId="32622510" w:rsidR="00D347A4" w:rsidRPr="00211E4A" w:rsidRDefault="00D347A4" w:rsidP="00D347A4">
            <w:pPr>
              <w:jc w:val="center"/>
              <w:rPr>
                <w:rFonts w:ascii="Times New Roman" w:hAnsi="Times New Roman"/>
              </w:rPr>
            </w:pPr>
            <w:r>
              <w:rPr>
                <w:rFonts w:ascii="Arial" w:hAnsi="Arial" w:cs="Arial"/>
                <w:color w:val="333333"/>
                <w:sz w:val="18"/>
                <w:szCs w:val="18"/>
              </w:rPr>
              <w:t>199.333</w:t>
            </w:r>
          </w:p>
        </w:tc>
        <w:tc>
          <w:tcPr>
            <w:tcW w:w="1256" w:type="dxa"/>
            <w:tcBorders>
              <w:top w:val="inset" w:sz="6" w:space="0" w:color="000000" w:themeColor="text1"/>
              <w:bottom w:val="inset" w:sz="6" w:space="0" w:color="000000" w:themeColor="text1"/>
            </w:tcBorders>
            <w:vAlign w:val="bottom"/>
          </w:tcPr>
          <w:p w14:paraId="7368392A" w14:textId="52446A05" w:rsidR="00D347A4" w:rsidRPr="00211E4A" w:rsidRDefault="00D347A4" w:rsidP="00D347A4">
            <w:pPr>
              <w:jc w:val="center"/>
              <w:rPr>
                <w:rFonts w:ascii="Times New Roman" w:hAnsi="Times New Roman"/>
              </w:rPr>
            </w:pPr>
            <w:r>
              <w:rPr>
                <w:rFonts w:ascii="Arial" w:hAnsi="Arial" w:cs="Arial"/>
                <w:color w:val="333333"/>
                <w:sz w:val="18"/>
                <w:szCs w:val="18"/>
              </w:rPr>
              <w:t>262.319</w:t>
            </w:r>
          </w:p>
        </w:tc>
        <w:tc>
          <w:tcPr>
            <w:tcW w:w="1035" w:type="dxa"/>
            <w:tcBorders>
              <w:top w:val="inset" w:sz="6" w:space="0" w:color="000000" w:themeColor="text1"/>
              <w:bottom w:val="inset" w:sz="6" w:space="0" w:color="000000" w:themeColor="text1"/>
            </w:tcBorders>
            <w:vAlign w:val="bottom"/>
          </w:tcPr>
          <w:p w14:paraId="0065E484" w14:textId="25FEF419" w:rsidR="00D347A4" w:rsidRPr="00211E4A" w:rsidRDefault="00D347A4" w:rsidP="00D347A4">
            <w:pPr>
              <w:jc w:val="center"/>
              <w:rPr>
                <w:rFonts w:ascii="Times New Roman" w:hAnsi="Times New Roman"/>
              </w:rPr>
            </w:pPr>
            <w:r>
              <w:rPr>
                <w:rFonts w:ascii="Arial" w:hAnsi="Arial" w:cs="Arial"/>
                <w:color w:val="333333"/>
                <w:sz w:val="18"/>
                <w:szCs w:val="18"/>
              </w:rPr>
              <w:t>31,60%</w:t>
            </w:r>
          </w:p>
        </w:tc>
        <w:tc>
          <w:tcPr>
            <w:tcW w:w="1003" w:type="dxa"/>
            <w:tcBorders>
              <w:top w:val="inset" w:sz="6" w:space="0" w:color="000000" w:themeColor="text1"/>
              <w:bottom w:val="inset" w:sz="6" w:space="0" w:color="000000" w:themeColor="text1"/>
            </w:tcBorders>
            <w:vAlign w:val="bottom"/>
          </w:tcPr>
          <w:p w14:paraId="5FFC50ED" w14:textId="007B0E09" w:rsidR="00D347A4" w:rsidRPr="00211E4A" w:rsidRDefault="00D347A4" w:rsidP="00D347A4">
            <w:pPr>
              <w:jc w:val="center"/>
              <w:rPr>
                <w:rFonts w:ascii="Times New Roman" w:hAnsi="Times New Roman"/>
              </w:rPr>
            </w:pPr>
            <w:r>
              <w:rPr>
                <w:rFonts w:ascii="Arial" w:hAnsi="Arial" w:cs="Arial"/>
                <w:color w:val="333333"/>
                <w:sz w:val="18"/>
                <w:szCs w:val="18"/>
              </w:rPr>
              <w:t>2,47%</w:t>
            </w:r>
          </w:p>
        </w:tc>
      </w:tr>
      <w:tr w:rsidR="00D347A4" w:rsidRPr="00211E4A" w14:paraId="7DB40010" w14:textId="77777777" w:rsidTr="00D347A4">
        <w:trPr>
          <w:cnfStyle w:val="000000010000" w:firstRow="0" w:lastRow="0" w:firstColumn="0" w:lastColumn="0" w:oddVBand="0" w:evenVBand="0" w:oddHBand="0" w:evenHBand="1" w:firstRowFirstColumn="0" w:firstRowLastColumn="0" w:lastRowFirstColumn="0" w:lastRowLastColumn="0"/>
          <w:trHeight w:val="318"/>
          <w:jc w:val="center"/>
        </w:trPr>
        <w:tc>
          <w:tcPr>
            <w:tcW w:w="1361" w:type="dxa"/>
            <w:vAlign w:val="top"/>
          </w:tcPr>
          <w:p w14:paraId="00257472" w14:textId="17A33A9F" w:rsidR="00D347A4" w:rsidRPr="00211E4A" w:rsidRDefault="00D347A4" w:rsidP="00D347A4">
            <w:pPr>
              <w:jc w:val="center"/>
              <w:rPr>
                <w:rFonts w:ascii="Times New Roman" w:hAnsi="Times New Roman"/>
              </w:rPr>
            </w:pPr>
            <w:r w:rsidRPr="005834B8">
              <w:t>DİĞER</w:t>
            </w:r>
          </w:p>
        </w:tc>
        <w:tc>
          <w:tcPr>
            <w:tcW w:w="1842" w:type="dxa"/>
            <w:noWrap/>
            <w:vAlign w:val="bottom"/>
          </w:tcPr>
          <w:p w14:paraId="37F0E40D" w14:textId="2DE0AF04" w:rsidR="00D347A4" w:rsidRPr="00211E4A" w:rsidRDefault="00D347A4" w:rsidP="00D347A4">
            <w:pPr>
              <w:jc w:val="center"/>
              <w:rPr>
                <w:rFonts w:ascii="Times New Roman" w:hAnsi="Times New Roman"/>
              </w:rPr>
            </w:pPr>
            <w:r>
              <w:rPr>
                <w:rFonts w:ascii="Arial" w:hAnsi="Arial" w:cs="Arial"/>
                <w:b/>
                <w:bCs/>
                <w:color w:val="333333"/>
                <w:sz w:val="18"/>
                <w:szCs w:val="18"/>
              </w:rPr>
              <w:t>265.496</w:t>
            </w:r>
          </w:p>
        </w:tc>
        <w:tc>
          <w:tcPr>
            <w:tcW w:w="0" w:type="auto"/>
            <w:noWrap/>
            <w:vAlign w:val="bottom"/>
          </w:tcPr>
          <w:p w14:paraId="2F6987C3" w14:textId="60C8451C" w:rsidR="00D347A4" w:rsidRPr="00211E4A" w:rsidRDefault="00D347A4" w:rsidP="00D347A4">
            <w:pPr>
              <w:jc w:val="center"/>
              <w:rPr>
                <w:rFonts w:ascii="Times New Roman" w:hAnsi="Times New Roman"/>
              </w:rPr>
            </w:pPr>
            <w:r>
              <w:rPr>
                <w:rFonts w:ascii="Arial" w:hAnsi="Arial" w:cs="Arial"/>
                <w:b/>
                <w:bCs/>
                <w:color w:val="333333"/>
                <w:sz w:val="18"/>
                <w:szCs w:val="18"/>
              </w:rPr>
              <w:t>300.468</w:t>
            </w:r>
          </w:p>
        </w:tc>
        <w:tc>
          <w:tcPr>
            <w:tcW w:w="0" w:type="auto"/>
            <w:noWrap/>
            <w:vAlign w:val="bottom"/>
          </w:tcPr>
          <w:p w14:paraId="7E8A1F2D" w14:textId="4C25D300" w:rsidR="00D347A4" w:rsidRPr="00211E4A" w:rsidRDefault="00D347A4" w:rsidP="00D347A4">
            <w:pPr>
              <w:jc w:val="center"/>
              <w:rPr>
                <w:rFonts w:ascii="Times New Roman" w:hAnsi="Times New Roman"/>
              </w:rPr>
            </w:pPr>
            <w:r>
              <w:rPr>
                <w:rFonts w:ascii="Arial" w:hAnsi="Arial" w:cs="Arial"/>
                <w:b/>
                <w:bCs/>
                <w:color w:val="333333"/>
                <w:sz w:val="18"/>
                <w:szCs w:val="18"/>
              </w:rPr>
              <w:t>13,17%</w:t>
            </w:r>
          </w:p>
        </w:tc>
        <w:tc>
          <w:tcPr>
            <w:tcW w:w="0" w:type="auto"/>
            <w:noWrap/>
            <w:vAlign w:val="bottom"/>
          </w:tcPr>
          <w:p w14:paraId="13DAEB4D" w14:textId="7B288288" w:rsidR="00D347A4" w:rsidRPr="00211E4A" w:rsidRDefault="00D347A4" w:rsidP="00D347A4">
            <w:pPr>
              <w:jc w:val="center"/>
              <w:rPr>
                <w:rFonts w:ascii="Times New Roman" w:hAnsi="Times New Roman"/>
              </w:rPr>
            </w:pPr>
            <w:r>
              <w:rPr>
                <w:rFonts w:ascii="Arial" w:hAnsi="Arial" w:cs="Arial"/>
                <w:b/>
                <w:bCs/>
                <w:color w:val="333333"/>
                <w:sz w:val="18"/>
                <w:szCs w:val="18"/>
              </w:rPr>
              <w:t>4,80%</w:t>
            </w:r>
          </w:p>
        </w:tc>
        <w:tc>
          <w:tcPr>
            <w:tcW w:w="1189" w:type="dxa"/>
            <w:tcBorders>
              <w:top w:val="inset" w:sz="6" w:space="0" w:color="000000" w:themeColor="text1"/>
              <w:bottom w:val="inset" w:sz="6" w:space="0" w:color="000000" w:themeColor="text1"/>
            </w:tcBorders>
            <w:vAlign w:val="bottom"/>
          </w:tcPr>
          <w:p w14:paraId="50819674" w14:textId="034A433C" w:rsidR="00D347A4" w:rsidRPr="00211E4A" w:rsidRDefault="00D347A4" w:rsidP="00D347A4">
            <w:pPr>
              <w:jc w:val="center"/>
              <w:rPr>
                <w:rFonts w:ascii="Times New Roman" w:hAnsi="Times New Roman"/>
              </w:rPr>
            </w:pPr>
            <w:r>
              <w:rPr>
                <w:rFonts w:ascii="Arial" w:hAnsi="Arial" w:cs="Arial"/>
                <w:b/>
                <w:bCs/>
                <w:color w:val="333333"/>
                <w:sz w:val="18"/>
                <w:szCs w:val="18"/>
              </w:rPr>
              <w:t>412.677</w:t>
            </w:r>
          </w:p>
        </w:tc>
        <w:tc>
          <w:tcPr>
            <w:tcW w:w="1256" w:type="dxa"/>
            <w:tcBorders>
              <w:top w:val="inset" w:sz="6" w:space="0" w:color="000000" w:themeColor="text1"/>
              <w:bottom w:val="inset" w:sz="6" w:space="0" w:color="000000" w:themeColor="text1"/>
            </w:tcBorders>
            <w:vAlign w:val="bottom"/>
          </w:tcPr>
          <w:p w14:paraId="1675C3CC" w14:textId="0E242CB4" w:rsidR="00D347A4" w:rsidRPr="00211E4A" w:rsidRDefault="00D347A4" w:rsidP="00D347A4">
            <w:pPr>
              <w:jc w:val="center"/>
              <w:rPr>
                <w:rFonts w:ascii="Times New Roman" w:hAnsi="Times New Roman"/>
              </w:rPr>
            </w:pPr>
            <w:r>
              <w:rPr>
                <w:rFonts w:ascii="Arial" w:hAnsi="Arial" w:cs="Arial"/>
                <w:b/>
                <w:bCs/>
                <w:color w:val="333333"/>
                <w:sz w:val="18"/>
                <w:szCs w:val="18"/>
              </w:rPr>
              <w:t>479.658</w:t>
            </w:r>
          </w:p>
        </w:tc>
        <w:tc>
          <w:tcPr>
            <w:tcW w:w="1035" w:type="dxa"/>
            <w:tcBorders>
              <w:top w:val="inset" w:sz="6" w:space="0" w:color="000000" w:themeColor="text1"/>
              <w:bottom w:val="inset" w:sz="6" w:space="0" w:color="000000" w:themeColor="text1"/>
            </w:tcBorders>
            <w:vAlign w:val="bottom"/>
          </w:tcPr>
          <w:p w14:paraId="3EE532EA" w14:textId="020A3B68" w:rsidR="00D347A4" w:rsidRPr="00211E4A" w:rsidRDefault="00D347A4" w:rsidP="00D347A4">
            <w:pPr>
              <w:jc w:val="center"/>
              <w:rPr>
                <w:rFonts w:ascii="Times New Roman" w:hAnsi="Times New Roman"/>
              </w:rPr>
            </w:pPr>
            <w:r>
              <w:rPr>
                <w:rFonts w:ascii="Arial" w:hAnsi="Arial" w:cs="Arial"/>
                <w:b/>
                <w:bCs/>
                <w:color w:val="333333"/>
                <w:sz w:val="18"/>
                <w:szCs w:val="18"/>
              </w:rPr>
              <w:t>16,23%</w:t>
            </w:r>
          </w:p>
        </w:tc>
        <w:tc>
          <w:tcPr>
            <w:tcW w:w="1003" w:type="dxa"/>
            <w:tcBorders>
              <w:top w:val="inset" w:sz="6" w:space="0" w:color="000000" w:themeColor="text1"/>
              <w:bottom w:val="inset" w:sz="6" w:space="0" w:color="000000" w:themeColor="text1"/>
            </w:tcBorders>
            <w:vAlign w:val="bottom"/>
          </w:tcPr>
          <w:p w14:paraId="79DF119F" w14:textId="53B38EAF" w:rsidR="00D347A4" w:rsidRPr="00211E4A" w:rsidRDefault="00D347A4" w:rsidP="00D347A4">
            <w:pPr>
              <w:jc w:val="center"/>
              <w:rPr>
                <w:rFonts w:ascii="Times New Roman" w:hAnsi="Times New Roman"/>
              </w:rPr>
            </w:pPr>
            <w:r>
              <w:rPr>
                <w:rFonts w:ascii="Arial" w:hAnsi="Arial" w:cs="Arial"/>
                <w:b/>
                <w:bCs/>
                <w:color w:val="333333"/>
                <w:sz w:val="18"/>
                <w:szCs w:val="18"/>
              </w:rPr>
              <w:t>4,52%</w:t>
            </w:r>
          </w:p>
        </w:tc>
      </w:tr>
      <w:tr w:rsidR="00D347A4" w:rsidRPr="00211E4A" w14:paraId="1CEA5845" w14:textId="77777777" w:rsidTr="00D347A4">
        <w:trPr>
          <w:cnfStyle w:val="000000100000" w:firstRow="0" w:lastRow="0" w:firstColumn="0" w:lastColumn="0" w:oddVBand="0" w:evenVBand="0" w:oddHBand="1" w:evenHBand="0" w:firstRowFirstColumn="0" w:firstRowLastColumn="0" w:lastRowFirstColumn="0" w:lastRowLastColumn="0"/>
          <w:trHeight w:val="234"/>
          <w:jc w:val="center"/>
        </w:trPr>
        <w:tc>
          <w:tcPr>
            <w:tcW w:w="1361" w:type="dxa"/>
          </w:tcPr>
          <w:p w14:paraId="7D735707" w14:textId="48D0DD18" w:rsidR="00D347A4" w:rsidRPr="00211E4A" w:rsidRDefault="00D347A4" w:rsidP="00D347A4">
            <w:pPr>
              <w:ind w:left="-57" w:right="-113"/>
              <w:jc w:val="center"/>
              <w:rPr>
                <w:rFonts w:ascii="Times New Roman" w:hAnsi="Times New Roman"/>
                <w:b/>
              </w:rPr>
            </w:pPr>
            <w:r w:rsidRPr="00211E4A">
              <w:rPr>
                <w:rFonts w:ascii="Times New Roman" w:hAnsi="Times New Roman"/>
                <w:b/>
              </w:rPr>
              <w:t>Genel Toplam</w:t>
            </w:r>
          </w:p>
        </w:tc>
        <w:tc>
          <w:tcPr>
            <w:tcW w:w="1842" w:type="dxa"/>
            <w:noWrap/>
            <w:vAlign w:val="bottom"/>
          </w:tcPr>
          <w:p w14:paraId="4CDE9311" w14:textId="01835B91" w:rsidR="00D347A4" w:rsidRPr="00164561" w:rsidRDefault="00D347A4" w:rsidP="00D347A4">
            <w:pPr>
              <w:jc w:val="center"/>
              <w:rPr>
                <w:rFonts w:ascii="Times New Roman" w:hAnsi="Times New Roman"/>
                <w:b/>
                <w:bCs/>
              </w:rPr>
            </w:pPr>
            <w:r>
              <w:rPr>
                <w:rFonts w:ascii="Arial" w:hAnsi="Arial" w:cs="Arial"/>
                <w:b/>
                <w:bCs/>
                <w:color w:val="333333"/>
                <w:sz w:val="18"/>
                <w:szCs w:val="18"/>
              </w:rPr>
              <w:t>4.784.313</w:t>
            </w:r>
          </w:p>
        </w:tc>
        <w:tc>
          <w:tcPr>
            <w:tcW w:w="0" w:type="auto"/>
            <w:noWrap/>
            <w:vAlign w:val="bottom"/>
          </w:tcPr>
          <w:p w14:paraId="11BCBFD5" w14:textId="2476191B" w:rsidR="00D347A4" w:rsidRPr="00164561" w:rsidRDefault="00D347A4" w:rsidP="00D347A4">
            <w:pPr>
              <w:jc w:val="center"/>
              <w:rPr>
                <w:rFonts w:ascii="Times New Roman" w:hAnsi="Times New Roman"/>
                <w:b/>
                <w:bCs/>
              </w:rPr>
            </w:pPr>
            <w:r>
              <w:rPr>
                <w:rFonts w:ascii="Arial" w:hAnsi="Arial" w:cs="Arial"/>
                <w:b/>
                <w:bCs/>
                <w:color w:val="333333"/>
                <w:sz w:val="18"/>
                <w:szCs w:val="18"/>
              </w:rPr>
              <w:t>6.257.649</w:t>
            </w:r>
          </w:p>
        </w:tc>
        <w:tc>
          <w:tcPr>
            <w:tcW w:w="0" w:type="auto"/>
            <w:noWrap/>
            <w:vAlign w:val="bottom"/>
          </w:tcPr>
          <w:p w14:paraId="1117FAE4" w14:textId="69F2B9DC" w:rsidR="00D347A4" w:rsidRPr="00164561" w:rsidRDefault="00D347A4" w:rsidP="00D347A4">
            <w:pPr>
              <w:jc w:val="center"/>
              <w:rPr>
                <w:rFonts w:ascii="Times New Roman" w:hAnsi="Times New Roman"/>
                <w:b/>
                <w:bCs/>
              </w:rPr>
            </w:pPr>
            <w:r>
              <w:rPr>
                <w:rFonts w:ascii="Arial" w:hAnsi="Arial" w:cs="Arial"/>
                <w:b/>
                <w:bCs/>
                <w:color w:val="333333"/>
                <w:sz w:val="18"/>
                <w:szCs w:val="18"/>
              </w:rPr>
              <w:t>30,80%</w:t>
            </w:r>
          </w:p>
        </w:tc>
        <w:tc>
          <w:tcPr>
            <w:tcW w:w="0" w:type="auto"/>
            <w:noWrap/>
            <w:vAlign w:val="bottom"/>
          </w:tcPr>
          <w:p w14:paraId="6000AC42" w14:textId="3327FF8E" w:rsidR="00D347A4" w:rsidRPr="00164561" w:rsidRDefault="00D347A4" w:rsidP="00D347A4">
            <w:pPr>
              <w:jc w:val="center"/>
              <w:rPr>
                <w:rFonts w:ascii="Times New Roman" w:hAnsi="Times New Roman"/>
                <w:b/>
                <w:bCs/>
              </w:rPr>
            </w:pPr>
            <w:r>
              <w:rPr>
                <w:rFonts w:ascii="Arial" w:hAnsi="Arial" w:cs="Arial"/>
                <w:b/>
                <w:bCs/>
                <w:color w:val="333333"/>
                <w:sz w:val="18"/>
                <w:szCs w:val="18"/>
              </w:rPr>
              <w:t>100,00%</w:t>
            </w:r>
          </w:p>
        </w:tc>
        <w:tc>
          <w:tcPr>
            <w:tcW w:w="1189" w:type="dxa"/>
            <w:tcBorders>
              <w:top w:val="inset" w:sz="6" w:space="0" w:color="000000" w:themeColor="text1"/>
              <w:bottom w:val="single" w:sz="4" w:space="0" w:color="auto"/>
            </w:tcBorders>
            <w:vAlign w:val="bottom"/>
          </w:tcPr>
          <w:p w14:paraId="14DD38FF" w14:textId="75CC2C8A" w:rsidR="00D347A4" w:rsidRPr="00164561" w:rsidRDefault="00D347A4" w:rsidP="00D347A4">
            <w:pPr>
              <w:jc w:val="center"/>
              <w:rPr>
                <w:rFonts w:ascii="Times New Roman" w:hAnsi="Times New Roman"/>
                <w:b/>
                <w:bCs/>
              </w:rPr>
            </w:pPr>
            <w:r>
              <w:rPr>
                <w:rFonts w:ascii="Arial" w:hAnsi="Arial" w:cs="Arial"/>
                <w:b/>
                <w:bCs/>
                <w:color w:val="333333"/>
                <w:sz w:val="18"/>
                <w:szCs w:val="18"/>
              </w:rPr>
              <w:t>8.015.605</w:t>
            </w:r>
          </w:p>
        </w:tc>
        <w:tc>
          <w:tcPr>
            <w:tcW w:w="1256" w:type="dxa"/>
            <w:tcBorders>
              <w:top w:val="inset" w:sz="6" w:space="0" w:color="000000" w:themeColor="text1"/>
              <w:bottom w:val="single" w:sz="4" w:space="0" w:color="auto"/>
            </w:tcBorders>
            <w:vAlign w:val="bottom"/>
          </w:tcPr>
          <w:p w14:paraId="05E03A06" w14:textId="0378DC7B" w:rsidR="00D347A4" w:rsidRPr="00164561" w:rsidRDefault="00D347A4" w:rsidP="00D347A4">
            <w:pPr>
              <w:jc w:val="center"/>
              <w:rPr>
                <w:rFonts w:ascii="Times New Roman" w:hAnsi="Times New Roman"/>
                <w:b/>
                <w:bCs/>
              </w:rPr>
            </w:pPr>
            <w:r>
              <w:rPr>
                <w:rFonts w:ascii="Arial" w:hAnsi="Arial" w:cs="Arial"/>
                <w:b/>
                <w:bCs/>
                <w:color w:val="333333"/>
                <w:sz w:val="18"/>
                <w:szCs w:val="18"/>
              </w:rPr>
              <w:t>10.620.589</w:t>
            </w:r>
          </w:p>
        </w:tc>
        <w:tc>
          <w:tcPr>
            <w:tcW w:w="1035" w:type="dxa"/>
            <w:tcBorders>
              <w:top w:val="inset" w:sz="6" w:space="0" w:color="000000" w:themeColor="text1"/>
              <w:bottom w:val="single" w:sz="4" w:space="0" w:color="auto"/>
            </w:tcBorders>
            <w:vAlign w:val="bottom"/>
          </w:tcPr>
          <w:p w14:paraId="061EB22E" w14:textId="2A7D4690" w:rsidR="00D347A4" w:rsidRPr="00164561" w:rsidRDefault="00D347A4" w:rsidP="00D347A4">
            <w:pPr>
              <w:jc w:val="center"/>
              <w:rPr>
                <w:rFonts w:ascii="Times New Roman" w:hAnsi="Times New Roman"/>
                <w:b/>
                <w:bCs/>
              </w:rPr>
            </w:pPr>
            <w:r>
              <w:rPr>
                <w:rFonts w:ascii="Arial" w:hAnsi="Arial" w:cs="Arial"/>
                <w:b/>
                <w:bCs/>
                <w:color w:val="333333"/>
                <w:sz w:val="18"/>
                <w:szCs w:val="18"/>
              </w:rPr>
              <w:t>32,50%</w:t>
            </w:r>
          </w:p>
        </w:tc>
        <w:tc>
          <w:tcPr>
            <w:tcW w:w="1003" w:type="dxa"/>
            <w:tcBorders>
              <w:top w:val="inset" w:sz="6" w:space="0" w:color="000000" w:themeColor="text1"/>
              <w:bottom w:val="single" w:sz="4" w:space="0" w:color="auto"/>
            </w:tcBorders>
            <w:vAlign w:val="bottom"/>
          </w:tcPr>
          <w:p w14:paraId="62A63273" w14:textId="238891A6" w:rsidR="00D347A4" w:rsidRPr="00164561" w:rsidRDefault="00D347A4" w:rsidP="00D347A4">
            <w:pPr>
              <w:jc w:val="center"/>
              <w:rPr>
                <w:rFonts w:ascii="Times New Roman" w:hAnsi="Times New Roman"/>
                <w:b/>
                <w:bCs/>
              </w:rPr>
            </w:pPr>
            <w:r>
              <w:rPr>
                <w:rFonts w:ascii="Arial" w:hAnsi="Arial" w:cs="Arial"/>
                <w:b/>
                <w:bCs/>
                <w:color w:val="333333"/>
                <w:sz w:val="18"/>
                <w:szCs w:val="18"/>
              </w:rPr>
              <w:t>95,48%</w:t>
            </w:r>
          </w:p>
        </w:tc>
      </w:tr>
    </w:tbl>
    <w:p w14:paraId="65491785" w14:textId="77777777" w:rsidR="00345322" w:rsidRPr="00211E4A" w:rsidRDefault="00345322" w:rsidP="002E0382">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40183BF5" w14:textId="77777777" w:rsidR="000459D9" w:rsidRPr="00211E4A" w:rsidRDefault="000459D9" w:rsidP="002E0382">
      <w:pPr>
        <w:pStyle w:val="Figure"/>
        <w:jc w:val="center"/>
        <w:rPr>
          <w:rFonts w:ascii="Times New Roman" w:hAnsi="Times New Roman" w:cs="Times New Roman"/>
          <w:bCs w:val="0"/>
          <w:sz w:val="20"/>
          <w:szCs w:val="20"/>
        </w:rPr>
      </w:pPr>
    </w:p>
    <w:p w14:paraId="7CC0FC65" w14:textId="77777777" w:rsidR="009E60A0" w:rsidRPr="00211E4A" w:rsidRDefault="009E60A0" w:rsidP="002E0382">
      <w:pPr>
        <w:pStyle w:val="Figure"/>
        <w:jc w:val="center"/>
        <w:rPr>
          <w:rFonts w:ascii="Times New Roman" w:hAnsi="Times New Roman" w:cs="Times New Roman"/>
          <w:bCs w:val="0"/>
          <w:sz w:val="20"/>
          <w:szCs w:val="20"/>
        </w:rPr>
      </w:pPr>
    </w:p>
    <w:p w14:paraId="129F9918" w14:textId="77777777" w:rsidR="00C04658" w:rsidRPr="00211E4A" w:rsidRDefault="00C04658" w:rsidP="002E0382">
      <w:pPr>
        <w:pStyle w:val="Figure"/>
        <w:jc w:val="center"/>
        <w:rPr>
          <w:rFonts w:ascii="Times New Roman" w:hAnsi="Times New Roman" w:cs="Times New Roman"/>
          <w:bCs w:val="0"/>
          <w:sz w:val="20"/>
          <w:szCs w:val="20"/>
        </w:rPr>
      </w:pPr>
    </w:p>
    <w:p w14:paraId="0FC0DE80" w14:textId="77777777" w:rsidR="00B119BA" w:rsidRPr="00211E4A" w:rsidRDefault="00043B21" w:rsidP="00043B21">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p>
    <w:p w14:paraId="7524917D" w14:textId="77777777" w:rsidR="00B119BA" w:rsidRDefault="00B119BA" w:rsidP="00043B21">
      <w:pPr>
        <w:pStyle w:val="Figure"/>
        <w:rPr>
          <w:rFonts w:ascii="Times New Roman" w:hAnsi="Times New Roman" w:cs="Times New Roman"/>
          <w:bCs w:val="0"/>
          <w:sz w:val="20"/>
          <w:szCs w:val="20"/>
        </w:rPr>
      </w:pPr>
    </w:p>
    <w:p w14:paraId="1A1EB0AF" w14:textId="77777777" w:rsidR="0010704B" w:rsidRDefault="0010704B" w:rsidP="00043B21">
      <w:pPr>
        <w:pStyle w:val="Figure"/>
        <w:rPr>
          <w:rFonts w:ascii="Times New Roman" w:hAnsi="Times New Roman" w:cs="Times New Roman"/>
          <w:bCs w:val="0"/>
          <w:sz w:val="20"/>
          <w:szCs w:val="20"/>
        </w:rPr>
      </w:pPr>
    </w:p>
    <w:p w14:paraId="07FD9A1C" w14:textId="77777777" w:rsidR="00EF1172" w:rsidRDefault="00EF1172" w:rsidP="00043B21">
      <w:pPr>
        <w:pStyle w:val="Figure"/>
        <w:rPr>
          <w:rFonts w:ascii="Times New Roman" w:hAnsi="Times New Roman" w:cs="Times New Roman"/>
          <w:bCs w:val="0"/>
          <w:sz w:val="20"/>
          <w:szCs w:val="20"/>
        </w:rPr>
      </w:pPr>
    </w:p>
    <w:p w14:paraId="270DC870" w14:textId="77777777" w:rsidR="00EF1172" w:rsidRDefault="00EF1172" w:rsidP="00043B21">
      <w:pPr>
        <w:pStyle w:val="Figure"/>
        <w:rPr>
          <w:rFonts w:ascii="Times New Roman" w:hAnsi="Times New Roman" w:cs="Times New Roman"/>
          <w:bCs w:val="0"/>
          <w:sz w:val="20"/>
          <w:szCs w:val="20"/>
        </w:rPr>
      </w:pPr>
    </w:p>
    <w:p w14:paraId="56CF473B" w14:textId="77777777" w:rsidR="00EF1172" w:rsidRDefault="00EF1172" w:rsidP="00043B21">
      <w:pPr>
        <w:pStyle w:val="Figure"/>
        <w:rPr>
          <w:rFonts w:ascii="Times New Roman" w:hAnsi="Times New Roman" w:cs="Times New Roman"/>
          <w:bCs w:val="0"/>
          <w:sz w:val="20"/>
          <w:szCs w:val="20"/>
        </w:rPr>
      </w:pPr>
    </w:p>
    <w:p w14:paraId="52D5D222" w14:textId="1994E483" w:rsidR="0010704B" w:rsidRDefault="0010704B" w:rsidP="00043B21">
      <w:pPr>
        <w:pStyle w:val="Figure"/>
        <w:rPr>
          <w:rFonts w:ascii="Times New Roman" w:hAnsi="Times New Roman" w:cs="Times New Roman"/>
          <w:bCs w:val="0"/>
          <w:sz w:val="20"/>
          <w:szCs w:val="20"/>
        </w:rPr>
      </w:pPr>
    </w:p>
    <w:p w14:paraId="000F33EF" w14:textId="77777777" w:rsidR="00D03E4F" w:rsidRPr="00211E4A" w:rsidRDefault="00D03E4F" w:rsidP="00043B21">
      <w:pPr>
        <w:pStyle w:val="Figure"/>
        <w:rPr>
          <w:rFonts w:ascii="Times New Roman" w:hAnsi="Times New Roman" w:cs="Times New Roman"/>
          <w:bCs w:val="0"/>
          <w:sz w:val="20"/>
          <w:szCs w:val="20"/>
        </w:rPr>
      </w:pPr>
    </w:p>
    <w:p w14:paraId="180BDD1C" w14:textId="20D93369" w:rsidR="00EB473B" w:rsidRPr="0010704B" w:rsidRDefault="00B119BA" w:rsidP="0010704B">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p>
    <w:p w14:paraId="1A2E298E" w14:textId="0536C2BB" w:rsidR="00345322" w:rsidRPr="0010704B" w:rsidRDefault="00963DFE"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7</w:t>
      </w:r>
      <w:r w:rsidR="00345322" w:rsidRPr="0010704B">
        <w:rPr>
          <w:rFonts w:ascii="Times New Roman" w:hAnsi="Times New Roman" w:cs="Times New Roman"/>
          <w:bCs w:val="0"/>
          <w:szCs w:val="20"/>
        </w:rPr>
        <w:t>-</w:t>
      </w:r>
      <w:r w:rsidR="007E782F" w:rsidRPr="0010704B">
        <w:rPr>
          <w:rFonts w:ascii="Times New Roman" w:hAnsi="Times New Roman" w:cs="Times New Roman"/>
          <w:bCs w:val="0"/>
          <w:szCs w:val="20"/>
        </w:rPr>
        <w:t>A</w:t>
      </w:r>
      <w:r w:rsidR="00345322" w:rsidRPr="0010704B">
        <w:rPr>
          <w:rFonts w:ascii="Times New Roman" w:hAnsi="Times New Roman" w:cs="Times New Roman"/>
          <w:bCs w:val="0"/>
          <w:szCs w:val="20"/>
        </w:rPr>
        <w:t xml:space="preserve"> Mal Grupları Bazında Türkiye Geneli Hububat Bakliyat Yağlı</w:t>
      </w:r>
    </w:p>
    <w:p w14:paraId="77FCF0C5" w14:textId="2FB8206E" w:rsidR="00345322" w:rsidRPr="0010704B" w:rsidRDefault="00345322"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 xml:space="preserve">Tohumlar ve Mamulleri </w:t>
      </w:r>
      <w:r w:rsidR="00C9552B">
        <w:rPr>
          <w:rFonts w:ascii="Times New Roman" w:hAnsi="Times New Roman" w:cs="Times New Roman"/>
          <w:bCs w:val="0"/>
          <w:szCs w:val="20"/>
        </w:rPr>
        <w:t xml:space="preserve">İhracatı, </w:t>
      </w:r>
      <w:r w:rsidR="00874229" w:rsidRPr="0010704B">
        <w:rPr>
          <w:rFonts w:ascii="Times New Roman" w:hAnsi="Times New Roman" w:cs="Times New Roman"/>
          <w:bCs w:val="0"/>
          <w:szCs w:val="20"/>
        </w:rPr>
        <w:t>(</w:t>
      </w:r>
      <w:r w:rsidRPr="0010704B">
        <w:rPr>
          <w:rFonts w:ascii="Times New Roman" w:hAnsi="Times New Roman" w:cs="Times New Roman"/>
          <w:bCs w:val="0"/>
          <w:szCs w:val="20"/>
        </w:rPr>
        <w:t>$)</w:t>
      </w:r>
    </w:p>
    <w:p w14:paraId="3DAD9AA5" w14:textId="77777777" w:rsidR="00115BBC" w:rsidRPr="00211E4A" w:rsidRDefault="00115BBC" w:rsidP="002E0382">
      <w:pPr>
        <w:pStyle w:val="Figure"/>
        <w:jc w:val="center"/>
        <w:rPr>
          <w:rFonts w:ascii="Times New Roman" w:hAnsi="Times New Roman" w:cs="Times New Roman"/>
          <w:bCs w:val="0"/>
          <w:sz w:val="20"/>
          <w:szCs w:val="20"/>
        </w:rPr>
      </w:pPr>
    </w:p>
    <w:tbl>
      <w:tblPr>
        <w:tblStyle w:val="YENI"/>
        <w:tblW w:w="11442" w:type="dxa"/>
        <w:jc w:val="center"/>
        <w:tblLook w:val="04A0" w:firstRow="1" w:lastRow="0" w:firstColumn="1" w:lastColumn="0" w:noHBand="0" w:noVBand="1"/>
      </w:tblPr>
      <w:tblGrid>
        <w:gridCol w:w="2039"/>
        <w:gridCol w:w="2164"/>
        <w:gridCol w:w="1887"/>
        <w:gridCol w:w="1899"/>
        <w:gridCol w:w="1819"/>
        <w:gridCol w:w="1813"/>
      </w:tblGrid>
      <w:tr w:rsidR="00447E58" w:rsidRPr="00211E4A" w14:paraId="1643BC29" w14:textId="77777777" w:rsidTr="00D347A4">
        <w:trPr>
          <w:cnfStyle w:val="100000000000" w:firstRow="1" w:lastRow="0" w:firstColumn="0" w:lastColumn="0" w:oddVBand="0" w:evenVBand="0" w:oddHBand="0" w:evenHBand="0" w:firstRowFirstColumn="0" w:firstRowLastColumn="0" w:lastRowFirstColumn="0" w:lastRowLastColumn="0"/>
          <w:trHeight w:val="154"/>
          <w:jc w:val="center"/>
        </w:trPr>
        <w:tc>
          <w:tcPr>
            <w:tcW w:w="1949" w:type="dxa"/>
            <w:vMerge w:val="restart"/>
            <w:noWrap/>
            <w:hideMark/>
          </w:tcPr>
          <w:p w14:paraId="48128721" w14:textId="77777777" w:rsidR="00A63CB5" w:rsidRPr="00211E4A" w:rsidRDefault="00A63CB5" w:rsidP="002E0382">
            <w:pPr>
              <w:jc w:val="center"/>
              <w:rPr>
                <w:rFonts w:ascii="Times New Roman" w:hAnsi="Times New Roman"/>
                <w:i w:val="0"/>
                <w:color w:val="000000"/>
              </w:rPr>
            </w:pPr>
            <w:r w:rsidRPr="00211E4A">
              <w:rPr>
                <w:rFonts w:ascii="Times New Roman" w:hAnsi="Times New Roman"/>
                <w:i w:val="0"/>
                <w:color w:val="000000"/>
              </w:rPr>
              <w:t>ANA SINIFLANDIRMA</w:t>
            </w:r>
          </w:p>
        </w:tc>
        <w:tc>
          <w:tcPr>
            <w:tcW w:w="2094" w:type="dxa"/>
            <w:vMerge w:val="restart"/>
            <w:noWrap/>
            <w:hideMark/>
          </w:tcPr>
          <w:p w14:paraId="09D6D901" w14:textId="77777777" w:rsidR="00A63CB5" w:rsidRPr="00211E4A" w:rsidRDefault="00A63CB5"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7239" w:type="dxa"/>
            <w:gridSpan w:val="4"/>
            <w:noWrap/>
            <w:hideMark/>
          </w:tcPr>
          <w:p w14:paraId="124FB0F1" w14:textId="3B879D83" w:rsidR="00A63CB5" w:rsidRPr="00211E4A" w:rsidRDefault="00D347A4" w:rsidP="00514A95">
            <w:pPr>
              <w:jc w:val="center"/>
              <w:rPr>
                <w:rFonts w:ascii="Times New Roman" w:hAnsi="Times New Roman"/>
                <w:i w:val="0"/>
                <w:color w:val="000000"/>
              </w:rPr>
            </w:pPr>
            <w:r>
              <w:rPr>
                <w:rFonts w:ascii="Times New Roman" w:hAnsi="Times New Roman"/>
                <w:i w:val="0"/>
                <w:color w:val="000000"/>
              </w:rPr>
              <w:t>TEMMUZ</w:t>
            </w:r>
          </w:p>
        </w:tc>
      </w:tr>
      <w:tr w:rsidR="00D347A4" w:rsidRPr="00211E4A" w14:paraId="2CE1942F" w14:textId="77777777" w:rsidTr="00D347A4">
        <w:trPr>
          <w:cnfStyle w:val="000000100000" w:firstRow="0" w:lastRow="0" w:firstColumn="0" w:lastColumn="0" w:oddVBand="0" w:evenVBand="0" w:oddHBand="1" w:evenHBand="0" w:firstRowFirstColumn="0" w:firstRowLastColumn="0" w:lastRowFirstColumn="0" w:lastRowLastColumn="0"/>
          <w:trHeight w:val="29"/>
          <w:jc w:val="center"/>
        </w:trPr>
        <w:tc>
          <w:tcPr>
            <w:tcW w:w="1949" w:type="dxa"/>
            <w:vMerge/>
            <w:hideMark/>
          </w:tcPr>
          <w:p w14:paraId="3F96239F" w14:textId="77777777" w:rsidR="00A63CB5" w:rsidRPr="00211E4A" w:rsidRDefault="00A63CB5" w:rsidP="002E0382">
            <w:pPr>
              <w:jc w:val="center"/>
              <w:rPr>
                <w:rFonts w:ascii="Times New Roman" w:hAnsi="Times New Roman"/>
                <w:b/>
                <w:bCs/>
                <w:color w:val="000000"/>
              </w:rPr>
            </w:pPr>
          </w:p>
        </w:tc>
        <w:tc>
          <w:tcPr>
            <w:tcW w:w="2094" w:type="dxa"/>
            <w:vMerge/>
            <w:hideMark/>
          </w:tcPr>
          <w:p w14:paraId="7DE16379" w14:textId="77777777" w:rsidR="00A63CB5" w:rsidRPr="00211E4A" w:rsidRDefault="00A63CB5" w:rsidP="002E0382">
            <w:pPr>
              <w:jc w:val="center"/>
              <w:rPr>
                <w:rFonts w:ascii="Times New Roman" w:hAnsi="Times New Roman"/>
                <w:b/>
                <w:bCs/>
                <w:color w:val="000000"/>
              </w:rPr>
            </w:pPr>
          </w:p>
        </w:tc>
        <w:tc>
          <w:tcPr>
            <w:tcW w:w="1817" w:type="dxa"/>
            <w:noWrap/>
            <w:hideMark/>
          </w:tcPr>
          <w:p w14:paraId="4AB21B8F" w14:textId="2763AC7C" w:rsidR="00A63CB5"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C63573" w:rsidRPr="00211E4A">
              <w:rPr>
                <w:rFonts w:ascii="Times New Roman" w:hAnsi="Times New Roman"/>
                <w:b/>
                <w:bCs/>
                <w:color w:val="000000"/>
              </w:rPr>
              <w:t>2</w:t>
            </w:r>
            <w:r w:rsidR="00307942" w:rsidRPr="00211E4A">
              <w:rPr>
                <w:rFonts w:ascii="Times New Roman" w:hAnsi="Times New Roman"/>
                <w:b/>
                <w:bCs/>
                <w:color w:val="000000"/>
              </w:rPr>
              <w:t>1</w:t>
            </w:r>
          </w:p>
        </w:tc>
        <w:tc>
          <w:tcPr>
            <w:tcW w:w="1829" w:type="dxa"/>
            <w:noWrap/>
            <w:hideMark/>
          </w:tcPr>
          <w:p w14:paraId="2DD80781" w14:textId="752C2F27" w:rsidR="00A63CB5"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6A20CC" w:rsidRPr="00211E4A">
              <w:rPr>
                <w:rFonts w:ascii="Times New Roman" w:hAnsi="Times New Roman"/>
                <w:b/>
                <w:bCs/>
                <w:color w:val="000000"/>
              </w:rPr>
              <w:t>2</w:t>
            </w:r>
            <w:r w:rsidR="00307942" w:rsidRPr="00211E4A">
              <w:rPr>
                <w:rFonts w:ascii="Times New Roman" w:hAnsi="Times New Roman"/>
                <w:b/>
                <w:bCs/>
                <w:color w:val="000000"/>
              </w:rPr>
              <w:t>2</w:t>
            </w:r>
          </w:p>
        </w:tc>
        <w:tc>
          <w:tcPr>
            <w:tcW w:w="1749" w:type="dxa"/>
            <w:noWrap/>
            <w:hideMark/>
          </w:tcPr>
          <w:p w14:paraId="53A4AF70" w14:textId="77777777" w:rsidR="00A63CB5" w:rsidRPr="00211E4A" w:rsidRDefault="00A63CB5" w:rsidP="002E0382">
            <w:pPr>
              <w:jc w:val="center"/>
              <w:rPr>
                <w:rFonts w:ascii="Times New Roman" w:hAnsi="Times New Roman"/>
                <w:b/>
                <w:bCs/>
                <w:color w:val="000000"/>
              </w:rPr>
            </w:pPr>
            <w:r w:rsidRPr="00211E4A">
              <w:rPr>
                <w:rFonts w:ascii="Times New Roman" w:hAnsi="Times New Roman"/>
                <w:b/>
                <w:bCs/>
                <w:color w:val="000000"/>
              </w:rPr>
              <w:t>Değişim</w:t>
            </w:r>
          </w:p>
        </w:tc>
        <w:tc>
          <w:tcPr>
            <w:tcW w:w="1723" w:type="dxa"/>
            <w:noWrap/>
            <w:hideMark/>
          </w:tcPr>
          <w:p w14:paraId="6FEB31C7" w14:textId="77777777" w:rsidR="00A63CB5" w:rsidRPr="00211E4A" w:rsidRDefault="00A63CB5" w:rsidP="0010704B">
            <w:pPr>
              <w:rPr>
                <w:rFonts w:ascii="Times New Roman" w:hAnsi="Times New Roman"/>
                <w:b/>
                <w:bCs/>
                <w:color w:val="000000"/>
              </w:rPr>
            </w:pPr>
            <w:r w:rsidRPr="00211E4A">
              <w:rPr>
                <w:rFonts w:ascii="Times New Roman" w:hAnsi="Times New Roman"/>
                <w:b/>
                <w:bCs/>
                <w:color w:val="000000"/>
              </w:rPr>
              <w:t>Pay</w:t>
            </w:r>
          </w:p>
        </w:tc>
      </w:tr>
      <w:tr w:rsidR="00D347A4" w:rsidRPr="00211E4A" w14:paraId="78EB746F" w14:textId="77777777" w:rsidTr="00D347A4">
        <w:trPr>
          <w:cnfStyle w:val="000000010000" w:firstRow="0" w:lastRow="0" w:firstColumn="0" w:lastColumn="0" w:oddVBand="0" w:evenVBand="0" w:oddHBand="0" w:evenHBand="1" w:firstRowFirstColumn="0" w:firstRowLastColumn="0" w:lastRowFirstColumn="0" w:lastRowLastColumn="0"/>
          <w:trHeight w:val="154"/>
          <w:jc w:val="center"/>
        </w:trPr>
        <w:tc>
          <w:tcPr>
            <w:tcW w:w="1949" w:type="dxa"/>
            <w:vMerge w:val="restart"/>
            <w:hideMark/>
          </w:tcPr>
          <w:p w14:paraId="64FE9056" w14:textId="77777777" w:rsidR="00D347A4" w:rsidRPr="00211E4A" w:rsidRDefault="00D347A4" w:rsidP="00D347A4">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2094" w:type="dxa"/>
            <w:noWrap/>
            <w:vAlign w:val="bottom"/>
          </w:tcPr>
          <w:p w14:paraId="14F4151A" w14:textId="0AA8B993" w:rsidR="00D347A4" w:rsidRPr="00211E4A" w:rsidRDefault="00D347A4" w:rsidP="00D347A4">
            <w:pPr>
              <w:jc w:val="center"/>
              <w:rPr>
                <w:rFonts w:ascii="Times New Roman" w:hAnsi="Times New Roman"/>
              </w:rPr>
            </w:pPr>
            <w:r>
              <w:rPr>
                <w:rFonts w:ascii="Arial" w:hAnsi="Arial" w:cs="Arial"/>
                <w:color w:val="333333"/>
                <w:sz w:val="18"/>
                <w:szCs w:val="18"/>
              </w:rPr>
              <w:t>BİTKİSEL YAĞLAR</w:t>
            </w:r>
          </w:p>
        </w:tc>
        <w:tc>
          <w:tcPr>
            <w:tcW w:w="1817" w:type="dxa"/>
            <w:noWrap/>
            <w:vAlign w:val="bottom"/>
          </w:tcPr>
          <w:p w14:paraId="72DA4276" w14:textId="4AD9F478" w:rsidR="00D347A4" w:rsidRPr="00211E4A" w:rsidRDefault="00D347A4" w:rsidP="00D347A4">
            <w:pPr>
              <w:jc w:val="center"/>
              <w:rPr>
                <w:rFonts w:ascii="Times New Roman" w:hAnsi="Times New Roman"/>
              </w:rPr>
            </w:pPr>
            <w:r>
              <w:rPr>
                <w:rFonts w:ascii="Arial" w:hAnsi="Arial" w:cs="Arial"/>
                <w:color w:val="333333"/>
                <w:sz w:val="18"/>
                <w:szCs w:val="18"/>
              </w:rPr>
              <w:t>104.932</w:t>
            </w:r>
          </w:p>
        </w:tc>
        <w:tc>
          <w:tcPr>
            <w:tcW w:w="1829" w:type="dxa"/>
            <w:noWrap/>
            <w:vAlign w:val="bottom"/>
          </w:tcPr>
          <w:p w14:paraId="3A3495AA" w14:textId="45B46C28" w:rsidR="00D347A4" w:rsidRPr="00211E4A" w:rsidRDefault="00D347A4" w:rsidP="00D347A4">
            <w:pPr>
              <w:jc w:val="center"/>
              <w:rPr>
                <w:rFonts w:ascii="Times New Roman" w:hAnsi="Times New Roman"/>
              </w:rPr>
            </w:pPr>
            <w:r>
              <w:rPr>
                <w:rFonts w:ascii="Arial" w:hAnsi="Arial" w:cs="Arial"/>
                <w:color w:val="333333"/>
                <w:sz w:val="18"/>
                <w:szCs w:val="18"/>
              </w:rPr>
              <w:t>201.158</w:t>
            </w:r>
          </w:p>
        </w:tc>
        <w:tc>
          <w:tcPr>
            <w:tcW w:w="1749" w:type="dxa"/>
            <w:noWrap/>
            <w:vAlign w:val="bottom"/>
          </w:tcPr>
          <w:p w14:paraId="0E5E6AB6" w14:textId="3F992FFC" w:rsidR="00D347A4" w:rsidRPr="00211E4A" w:rsidRDefault="00D347A4" w:rsidP="00D347A4">
            <w:pPr>
              <w:jc w:val="center"/>
              <w:rPr>
                <w:rFonts w:ascii="Times New Roman" w:hAnsi="Times New Roman"/>
              </w:rPr>
            </w:pPr>
            <w:r>
              <w:rPr>
                <w:rFonts w:ascii="Arial" w:hAnsi="Arial" w:cs="Arial"/>
                <w:color w:val="333333"/>
                <w:sz w:val="18"/>
                <w:szCs w:val="18"/>
              </w:rPr>
              <w:t>91,70%</w:t>
            </w:r>
          </w:p>
        </w:tc>
        <w:tc>
          <w:tcPr>
            <w:tcW w:w="1723" w:type="dxa"/>
            <w:noWrap/>
            <w:vAlign w:val="bottom"/>
          </w:tcPr>
          <w:p w14:paraId="57307453" w14:textId="18B42CE8" w:rsidR="00D347A4" w:rsidRPr="00211E4A" w:rsidRDefault="00D347A4" w:rsidP="00D347A4">
            <w:pPr>
              <w:rPr>
                <w:rFonts w:ascii="Times New Roman" w:hAnsi="Times New Roman"/>
              </w:rPr>
            </w:pPr>
            <w:r>
              <w:rPr>
                <w:rFonts w:ascii="Arial" w:hAnsi="Arial" w:cs="Arial"/>
                <w:color w:val="333333"/>
                <w:sz w:val="18"/>
                <w:szCs w:val="18"/>
              </w:rPr>
              <w:t>23,88%</w:t>
            </w:r>
          </w:p>
        </w:tc>
      </w:tr>
      <w:tr w:rsidR="00D347A4" w:rsidRPr="00211E4A" w14:paraId="571683FF" w14:textId="77777777" w:rsidTr="00D347A4">
        <w:trPr>
          <w:cnfStyle w:val="000000100000" w:firstRow="0" w:lastRow="0" w:firstColumn="0" w:lastColumn="0" w:oddVBand="0" w:evenVBand="0" w:oddHBand="1" w:evenHBand="0" w:firstRowFirstColumn="0" w:firstRowLastColumn="0" w:lastRowFirstColumn="0" w:lastRowLastColumn="0"/>
          <w:trHeight w:val="154"/>
          <w:jc w:val="center"/>
        </w:trPr>
        <w:tc>
          <w:tcPr>
            <w:tcW w:w="1949" w:type="dxa"/>
            <w:vMerge/>
            <w:hideMark/>
          </w:tcPr>
          <w:p w14:paraId="7BDEAFD2" w14:textId="77777777" w:rsidR="00D347A4" w:rsidRPr="00211E4A" w:rsidRDefault="00D347A4" w:rsidP="00D347A4">
            <w:pPr>
              <w:jc w:val="center"/>
              <w:rPr>
                <w:rFonts w:ascii="Times New Roman" w:hAnsi="Times New Roman"/>
                <w:color w:val="000000"/>
              </w:rPr>
            </w:pPr>
          </w:p>
        </w:tc>
        <w:tc>
          <w:tcPr>
            <w:tcW w:w="2094" w:type="dxa"/>
            <w:noWrap/>
            <w:vAlign w:val="bottom"/>
          </w:tcPr>
          <w:p w14:paraId="290C01E7" w14:textId="14623D52" w:rsidR="00D347A4" w:rsidRPr="00211E4A" w:rsidRDefault="00D347A4" w:rsidP="00D347A4">
            <w:pPr>
              <w:jc w:val="center"/>
              <w:rPr>
                <w:rFonts w:ascii="Times New Roman" w:hAnsi="Times New Roman"/>
              </w:rPr>
            </w:pPr>
            <w:r>
              <w:rPr>
                <w:rFonts w:ascii="Arial" w:hAnsi="Arial" w:cs="Arial"/>
                <w:color w:val="333333"/>
                <w:sz w:val="18"/>
                <w:szCs w:val="18"/>
              </w:rPr>
              <w:t>PASTACILIK ÜRÜNLERİ</w:t>
            </w:r>
          </w:p>
        </w:tc>
        <w:tc>
          <w:tcPr>
            <w:tcW w:w="1817" w:type="dxa"/>
            <w:noWrap/>
            <w:vAlign w:val="bottom"/>
          </w:tcPr>
          <w:p w14:paraId="4CB1C313" w14:textId="4571E63C" w:rsidR="00D347A4" w:rsidRPr="00211E4A" w:rsidRDefault="00D347A4" w:rsidP="00D347A4">
            <w:pPr>
              <w:jc w:val="center"/>
              <w:rPr>
                <w:rFonts w:ascii="Times New Roman" w:hAnsi="Times New Roman"/>
              </w:rPr>
            </w:pPr>
            <w:r>
              <w:rPr>
                <w:rFonts w:ascii="Arial" w:hAnsi="Arial" w:cs="Arial"/>
                <w:color w:val="333333"/>
                <w:sz w:val="18"/>
                <w:szCs w:val="18"/>
              </w:rPr>
              <w:t>152.635</w:t>
            </w:r>
          </w:p>
        </w:tc>
        <w:tc>
          <w:tcPr>
            <w:tcW w:w="1829" w:type="dxa"/>
            <w:noWrap/>
            <w:vAlign w:val="bottom"/>
          </w:tcPr>
          <w:p w14:paraId="5A9586AB" w14:textId="66AFF618" w:rsidR="00D347A4" w:rsidRPr="00211E4A" w:rsidRDefault="00D347A4" w:rsidP="00D347A4">
            <w:pPr>
              <w:jc w:val="center"/>
              <w:rPr>
                <w:rFonts w:ascii="Times New Roman" w:hAnsi="Times New Roman"/>
              </w:rPr>
            </w:pPr>
            <w:r>
              <w:rPr>
                <w:rFonts w:ascii="Arial" w:hAnsi="Arial" w:cs="Arial"/>
                <w:color w:val="333333"/>
                <w:sz w:val="18"/>
                <w:szCs w:val="18"/>
              </w:rPr>
              <w:t>170.094</w:t>
            </w:r>
          </w:p>
        </w:tc>
        <w:tc>
          <w:tcPr>
            <w:tcW w:w="1749" w:type="dxa"/>
            <w:noWrap/>
            <w:vAlign w:val="bottom"/>
          </w:tcPr>
          <w:p w14:paraId="355C3500" w14:textId="74A2860C" w:rsidR="00D347A4" w:rsidRPr="00211E4A" w:rsidRDefault="00D347A4" w:rsidP="00D347A4">
            <w:pPr>
              <w:jc w:val="center"/>
              <w:rPr>
                <w:rFonts w:ascii="Times New Roman" w:hAnsi="Times New Roman"/>
              </w:rPr>
            </w:pPr>
            <w:r>
              <w:rPr>
                <w:rFonts w:ascii="Arial" w:hAnsi="Arial" w:cs="Arial"/>
                <w:color w:val="333333"/>
                <w:sz w:val="18"/>
                <w:szCs w:val="18"/>
              </w:rPr>
              <w:t>11,44%</w:t>
            </w:r>
          </w:p>
        </w:tc>
        <w:tc>
          <w:tcPr>
            <w:tcW w:w="1723" w:type="dxa"/>
            <w:noWrap/>
            <w:vAlign w:val="bottom"/>
          </w:tcPr>
          <w:p w14:paraId="2D6A038A" w14:textId="2C8D3579" w:rsidR="00D347A4" w:rsidRPr="00211E4A" w:rsidRDefault="00D347A4" w:rsidP="00D347A4">
            <w:pPr>
              <w:rPr>
                <w:rFonts w:ascii="Times New Roman" w:hAnsi="Times New Roman"/>
              </w:rPr>
            </w:pPr>
            <w:r>
              <w:rPr>
                <w:rFonts w:ascii="Arial" w:hAnsi="Arial" w:cs="Arial"/>
                <w:color w:val="333333"/>
                <w:sz w:val="18"/>
                <w:szCs w:val="18"/>
              </w:rPr>
              <w:t>20,19%</w:t>
            </w:r>
          </w:p>
        </w:tc>
      </w:tr>
      <w:tr w:rsidR="00D347A4" w:rsidRPr="00211E4A" w14:paraId="494EE284" w14:textId="77777777" w:rsidTr="00D347A4">
        <w:trPr>
          <w:cnfStyle w:val="000000010000" w:firstRow="0" w:lastRow="0" w:firstColumn="0" w:lastColumn="0" w:oddVBand="0" w:evenVBand="0" w:oddHBand="0" w:evenHBand="1" w:firstRowFirstColumn="0" w:firstRowLastColumn="0" w:lastRowFirstColumn="0" w:lastRowLastColumn="0"/>
          <w:trHeight w:val="154"/>
          <w:jc w:val="center"/>
        </w:trPr>
        <w:tc>
          <w:tcPr>
            <w:tcW w:w="1949" w:type="dxa"/>
            <w:vMerge/>
            <w:hideMark/>
          </w:tcPr>
          <w:p w14:paraId="15D2B6B0" w14:textId="77777777" w:rsidR="00D347A4" w:rsidRPr="00211E4A" w:rsidRDefault="00D347A4" w:rsidP="00D347A4">
            <w:pPr>
              <w:jc w:val="center"/>
              <w:rPr>
                <w:rFonts w:ascii="Times New Roman" w:hAnsi="Times New Roman"/>
                <w:color w:val="000000"/>
              </w:rPr>
            </w:pPr>
          </w:p>
        </w:tc>
        <w:tc>
          <w:tcPr>
            <w:tcW w:w="2094" w:type="dxa"/>
            <w:noWrap/>
            <w:vAlign w:val="bottom"/>
          </w:tcPr>
          <w:p w14:paraId="4FB74ABD" w14:textId="32658194" w:rsidR="00D347A4" w:rsidRPr="00211E4A" w:rsidRDefault="00D347A4" w:rsidP="00D347A4">
            <w:pPr>
              <w:jc w:val="center"/>
              <w:rPr>
                <w:rFonts w:ascii="Times New Roman" w:hAnsi="Times New Roman"/>
              </w:rPr>
            </w:pPr>
            <w:r>
              <w:rPr>
                <w:rFonts w:ascii="Arial" w:hAnsi="Arial" w:cs="Arial"/>
                <w:color w:val="333333"/>
                <w:sz w:val="18"/>
                <w:szCs w:val="18"/>
              </w:rPr>
              <w:t>DEĞİRMENCİLİK ÜRÜNLERİ</w:t>
            </w:r>
          </w:p>
        </w:tc>
        <w:tc>
          <w:tcPr>
            <w:tcW w:w="1817" w:type="dxa"/>
            <w:noWrap/>
            <w:vAlign w:val="bottom"/>
          </w:tcPr>
          <w:p w14:paraId="45BB1578" w14:textId="54CDCE5C" w:rsidR="00D347A4" w:rsidRPr="00211E4A" w:rsidRDefault="00D347A4" w:rsidP="00D347A4">
            <w:pPr>
              <w:jc w:val="center"/>
              <w:rPr>
                <w:rFonts w:ascii="Times New Roman" w:hAnsi="Times New Roman"/>
              </w:rPr>
            </w:pPr>
            <w:r>
              <w:rPr>
                <w:rFonts w:ascii="Arial" w:hAnsi="Arial" w:cs="Arial"/>
                <w:color w:val="333333"/>
                <w:sz w:val="18"/>
                <w:szCs w:val="18"/>
              </w:rPr>
              <w:t>141.470</w:t>
            </w:r>
          </w:p>
        </w:tc>
        <w:tc>
          <w:tcPr>
            <w:tcW w:w="1829" w:type="dxa"/>
            <w:noWrap/>
            <w:vAlign w:val="bottom"/>
          </w:tcPr>
          <w:p w14:paraId="35336A25" w14:textId="1F863DD1" w:rsidR="00D347A4" w:rsidRPr="00211E4A" w:rsidRDefault="00D347A4" w:rsidP="00D347A4">
            <w:pPr>
              <w:jc w:val="center"/>
              <w:rPr>
                <w:rFonts w:ascii="Times New Roman" w:hAnsi="Times New Roman"/>
              </w:rPr>
            </w:pPr>
            <w:r>
              <w:rPr>
                <w:rFonts w:ascii="Arial" w:hAnsi="Arial" w:cs="Arial"/>
                <w:color w:val="333333"/>
                <w:sz w:val="18"/>
                <w:szCs w:val="18"/>
              </w:rPr>
              <w:t>141.711</w:t>
            </w:r>
          </w:p>
        </w:tc>
        <w:tc>
          <w:tcPr>
            <w:tcW w:w="1749" w:type="dxa"/>
            <w:noWrap/>
            <w:vAlign w:val="bottom"/>
          </w:tcPr>
          <w:p w14:paraId="107BE735" w14:textId="64DECDB4" w:rsidR="00D347A4" w:rsidRPr="00211E4A" w:rsidRDefault="00D347A4" w:rsidP="00D347A4">
            <w:pPr>
              <w:jc w:val="center"/>
              <w:rPr>
                <w:rFonts w:ascii="Times New Roman" w:hAnsi="Times New Roman"/>
              </w:rPr>
            </w:pPr>
            <w:r>
              <w:rPr>
                <w:rFonts w:ascii="Arial" w:hAnsi="Arial" w:cs="Arial"/>
                <w:color w:val="333333"/>
                <w:sz w:val="18"/>
                <w:szCs w:val="18"/>
              </w:rPr>
              <w:t>0,17%</w:t>
            </w:r>
          </w:p>
        </w:tc>
        <w:tc>
          <w:tcPr>
            <w:tcW w:w="1723" w:type="dxa"/>
            <w:noWrap/>
            <w:vAlign w:val="bottom"/>
          </w:tcPr>
          <w:p w14:paraId="7C61A6F4" w14:textId="08B39C3E" w:rsidR="00D347A4" w:rsidRPr="00211E4A" w:rsidRDefault="00D347A4" w:rsidP="00D347A4">
            <w:pPr>
              <w:rPr>
                <w:rFonts w:ascii="Times New Roman" w:hAnsi="Times New Roman"/>
              </w:rPr>
            </w:pPr>
            <w:r>
              <w:rPr>
                <w:rFonts w:ascii="Arial" w:hAnsi="Arial" w:cs="Arial"/>
                <w:color w:val="333333"/>
                <w:sz w:val="18"/>
                <w:szCs w:val="18"/>
              </w:rPr>
              <w:t>16,82%</w:t>
            </w:r>
          </w:p>
        </w:tc>
      </w:tr>
      <w:tr w:rsidR="00D347A4" w:rsidRPr="00211E4A" w14:paraId="236EF099" w14:textId="77777777" w:rsidTr="00D347A4">
        <w:trPr>
          <w:cnfStyle w:val="000000100000" w:firstRow="0" w:lastRow="0" w:firstColumn="0" w:lastColumn="0" w:oddVBand="0" w:evenVBand="0" w:oddHBand="1" w:evenHBand="0" w:firstRowFirstColumn="0" w:firstRowLastColumn="0" w:lastRowFirstColumn="0" w:lastRowLastColumn="0"/>
          <w:trHeight w:val="154"/>
          <w:jc w:val="center"/>
        </w:trPr>
        <w:tc>
          <w:tcPr>
            <w:tcW w:w="1949" w:type="dxa"/>
            <w:vMerge/>
            <w:hideMark/>
          </w:tcPr>
          <w:p w14:paraId="7254AFCD" w14:textId="77777777" w:rsidR="00D347A4" w:rsidRPr="00211E4A" w:rsidRDefault="00D347A4" w:rsidP="00D347A4">
            <w:pPr>
              <w:jc w:val="center"/>
              <w:rPr>
                <w:rFonts w:ascii="Times New Roman" w:hAnsi="Times New Roman"/>
                <w:color w:val="000000"/>
              </w:rPr>
            </w:pPr>
          </w:p>
        </w:tc>
        <w:tc>
          <w:tcPr>
            <w:tcW w:w="2094" w:type="dxa"/>
            <w:noWrap/>
            <w:vAlign w:val="bottom"/>
          </w:tcPr>
          <w:p w14:paraId="35E9411C" w14:textId="66AC6FF5" w:rsidR="00D347A4" w:rsidRPr="00211E4A" w:rsidRDefault="00D347A4" w:rsidP="00D347A4">
            <w:pPr>
              <w:jc w:val="center"/>
              <w:rPr>
                <w:rFonts w:ascii="Times New Roman" w:hAnsi="Times New Roman"/>
              </w:rPr>
            </w:pPr>
            <w:r>
              <w:rPr>
                <w:rFonts w:ascii="Arial" w:hAnsi="Arial" w:cs="Arial"/>
                <w:color w:val="333333"/>
                <w:sz w:val="18"/>
                <w:szCs w:val="18"/>
              </w:rPr>
              <w:t>DİĞER GIDA MÜSTAHZARLARI</w:t>
            </w:r>
          </w:p>
        </w:tc>
        <w:tc>
          <w:tcPr>
            <w:tcW w:w="1817" w:type="dxa"/>
            <w:noWrap/>
            <w:vAlign w:val="bottom"/>
          </w:tcPr>
          <w:p w14:paraId="5073AFE7" w14:textId="092ED0D5" w:rsidR="00D347A4" w:rsidRPr="00211E4A" w:rsidRDefault="00D347A4" w:rsidP="00D347A4">
            <w:pPr>
              <w:jc w:val="center"/>
              <w:rPr>
                <w:rFonts w:ascii="Times New Roman" w:hAnsi="Times New Roman"/>
              </w:rPr>
            </w:pPr>
            <w:r>
              <w:rPr>
                <w:rFonts w:ascii="Arial" w:hAnsi="Arial" w:cs="Arial"/>
                <w:color w:val="333333"/>
                <w:sz w:val="18"/>
                <w:szCs w:val="18"/>
              </w:rPr>
              <w:t>74.168</w:t>
            </w:r>
          </w:p>
        </w:tc>
        <w:tc>
          <w:tcPr>
            <w:tcW w:w="1829" w:type="dxa"/>
            <w:noWrap/>
            <w:vAlign w:val="bottom"/>
          </w:tcPr>
          <w:p w14:paraId="01301DDE" w14:textId="0D007210" w:rsidR="00D347A4" w:rsidRPr="00211E4A" w:rsidRDefault="00D347A4" w:rsidP="00D347A4">
            <w:pPr>
              <w:jc w:val="center"/>
              <w:rPr>
                <w:rFonts w:ascii="Times New Roman" w:hAnsi="Times New Roman"/>
              </w:rPr>
            </w:pPr>
            <w:r>
              <w:rPr>
                <w:rFonts w:ascii="Arial" w:hAnsi="Arial" w:cs="Arial"/>
                <w:color w:val="333333"/>
                <w:sz w:val="18"/>
                <w:szCs w:val="18"/>
              </w:rPr>
              <w:t>121.142</w:t>
            </w:r>
          </w:p>
        </w:tc>
        <w:tc>
          <w:tcPr>
            <w:tcW w:w="1749" w:type="dxa"/>
            <w:noWrap/>
            <w:vAlign w:val="bottom"/>
          </w:tcPr>
          <w:p w14:paraId="2DF6852C" w14:textId="485416F2" w:rsidR="00D347A4" w:rsidRPr="00211E4A" w:rsidRDefault="00D347A4" w:rsidP="00D347A4">
            <w:pPr>
              <w:jc w:val="center"/>
              <w:rPr>
                <w:rFonts w:ascii="Times New Roman" w:hAnsi="Times New Roman"/>
              </w:rPr>
            </w:pPr>
            <w:r>
              <w:rPr>
                <w:rFonts w:ascii="Arial" w:hAnsi="Arial" w:cs="Arial"/>
                <w:color w:val="333333"/>
                <w:sz w:val="18"/>
                <w:szCs w:val="18"/>
              </w:rPr>
              <w:t>63,33%</w:t>
            </w:r>
          </w:p>
        </w:tc>
        <w:tc>
          <w:tcPr>
            <w:tcW w:w="1723" w:type="dxa"/>
            <w:noWrap/>
            <w:vAlign w:val="bottom"/>
          </w:tcPr>
          <w:p w14:paraId="655FB350" w14:textId="100DFBB8" w:rsidR="00D347A4" w:rsidRPr="00211E4A" w:rsidRDefault="00D347A4" w:rsidP="00D347A4">
            <w:pPr>
              <w:rPr>
                <w:rFonts w:ascii="Times New Roman" w:hAnsi="Times New Roman"/>
              </w:rPr>
            </w:pPr>
            <w:r>
              <w:rPr>
                <w:rFonts w:ascii="Arial" w:hAnsi="Arial" w:cs="Arial"/>
                <w:color w:val="333333"/>
                <w:sz w:val="18"/>
                <w:szCs w:val="18"/>
              </w:rPr>
              <w:t>14,38%</w:t>
            </w:r>
          </w:p>
        </w:tc>
      </w:tr>
      <w:tr w:rsidR="00D347A4" w:rsidRPr="00211E4A" w14:paraId="16F4EA1E" w14:textId="77777777" w:rsidTr="00D347A4">
        <w:trPr>
          <w:cnfStyle w:val="000000010000" w:firstRow="0" w:lastRow="0" w:firstColumn="0" w:lastColumn="0" w:oddVBand="0" w:evenVBand="0" w:oddHBand="0" w:evenHBand="1" w:firstRowFirstColumn="0" w:firstRowLastColumn="0" w:lastRowFirstColumn="0" w:lastRowLastColumn="0"/>
          <w:trHeight w:val="154"/>
          <w:jc w:val="center"/>
        </w:trPr>
        <w:tc>
          <w:tcPr>
            <w:tcW w:w="1949" w:type="dxa"/>
            <w:vMerge/>
            <w:hideMark/>
          </w:tcPr>
          <w:p w14:paraId="7210E85C" w14:textId="77777777" w:rsidR="00D347A4" w:rsidRPr="00211E4A" w:rsidRDefault="00D347A4" w:rsidP="00D347A4">
            <w:pPr>
              <w:jc w:val="center"/>
              <w:rPr>
                <w:rFonts w:ascii="Times New Roman" w:hAnsi="Times New Roman"/>
                <w:color w:val="000000"/>
              </w:rPr>
            </w:pPr>
          </w:p>
        </w:tc>
        <w:tc>
          <w:tcPr>
            <w:tcW w:w="2094" w:type="dxa"/>
            <w:noWrap/>
            <w:vAlign w:val="bottom"/>
          </w:tcPr>
          <w:p w14:paraId="0DAEF5E7" w14:textId="18BE6F46" w:rsidR="00D347A4" w:rsidRPr="00211E4A" w:rsidRDefault="00D347A4" w:rsidP="00D347A4">
            <w:pPr>
              <w:jc w:val="center"/>
              <w:rPr>
                <w:rFonts w:ascii="Times New Roman" w:hAnsi="Times New Roman"/>
              </w:rPr>
            </w:pPr>
            <w:r>
              <w:rPr>
                <w:rFonts w:ascii="Arial" w:hAnsi="Arial" w:cs="Arial"/>
                <w:color w:val="333333"/>
                <w:sz w:val="18"/>
                <w:szCs w:val="18"/>
              </w:rPr>
              <w:t>ŞEKER VE ŞEKER MAMÜLLERİ</w:t>
            </w:r>
          </w:p>
        </w:tc>
        <w:tc>
          <w:tcPr>
            <w:tcW w:w="1817" w:type="dxa"/>
            <w:noWrap/>
            <w:vAlign w:val="bottom"/>
          </w:tcPr>
          <w:p w14:paraId="0C1C68BA" w14:textId="244DE923" w:rsidR="00D347A4" w:rsidRPr="00211E4A" w:rsidRDefault="00D347A4" w:rsidP="00D347A4">
            <w:pPr>
              <w:jc w:val="center"/>
              <w:rPr>
                <w:rFonts w:ascii="Times New Roman" w:hAnsi="Times New Roman"/>
              </w:rPr>
            </w:pPr>
            <w:r>
              <w:rPr>
                <w:rFonts w:ascii="Arial" w:hAnsi="Arial" w:cs="Arial"/>
                <w:color w:val="333333"/>
                <w:sz w:val="18"/>
                <w:szCs w:val="18"/>
              </w:rPr>
              <w:t>63.871</w:t>
            </w:r>
          </w:p>
        </w:tc>
        <w:tc>
          <w:tcPr>
            <w:tcW w:w="1829" w:type="dxa"/>
            <w:noWrap/>
            <w:vAlign w:val="bottom"/>
          </w:tcPr>
          <w:p w14:paraId="38EA57D3" w14:textId="7AACE254" w:rsidR="00D347A4" w:rsidRPr="00211E4A" w:rsidRDefault="00D347A4" w:rsidP="00D347A4">
            <w:pPr>
              <w:jc w:val="center"/>
              <w:rPr>
                <w:rFonts w:ascii="Times New Roman" w:hAnsi="Times New Roman"/>
              </w:rPr>
            </w:pPr>
            <w:r>
              <w:rPr>
                <w:rFonts w:ascii="Arial" w:hAnsi="Arial" w:cs="Arial"/>
                <w:color w:val="333333"/>
                <w:sz w:val="18"/>
                <w:szCs w:val="18"/>
              </w:rPr>
              <w:t>66.991</w:t>
            </w:r>
          </w:p>
        </w:tc>
        <w:tc>
          <w:tcPr>
            <w:tcW w:w="1749" w:type="dxa"/>
            <w:noWrap/>
            <w:vAlign w:val="bottom"/>
          </w:tcPr>
          <w:p w14:paraId="11381298" w14:textId="502D2D29" w:rsidR="00D347A4" w:rsidRPr="00211E4A" w:rsidRDefault="00D347A4" w:rsidP="00D347A4">
            <w:pPr>
              <w:jc w:val="center"/>
              <w:rPr>
                <w:rFonts w:ascii="Times New Roman" w:hAnsi="Times New Roman"/>
              </w:rPr>
            </w:pPr>
            <w:r>
              <w:rPr>
                <w:rFonts w:ascii="Arial" w:hAnsi="Arial" w:cs="Arial"/>
                <w:color w:val="333333"/>
                <w:sz w:val="18"/>
                <w:szCs w:val="18"/>
              </w:rPr>
              <w:t>4,88%</w:t>
            </w:r>
          </w:p>
        </w:tc>
        <w:tc>
          <w:tcPr>
            <w:tcW w:w="1723" w:type="dxa"/>
            <w:noWrap/>
            <w:vAlign w:val="bottom"/>
          </w:tcPr>
          <w:p w14:paraId="2F2E1C00" w14:textId="26CA5290" w:rsidR="00D347A4" w:rsidRPr="00211E4A" w:rsidRDefault="00D347A4" w:rsidP="00D347A4">
            <w:pPr>
              <w:rPr>
                <w:rFonts w:ascii="Times New Roman" w:hAnsi="Times New Roman"/>
              </w:rPr>
            </w:pPr>
            <w:r>
              <w:rPr>
                <w:rFonts w:ascii="Arial" w:hAnsi="Arial" w:cs="Arial"/>
                <w:color w:val="333333"/>
                <w:sz w:val="18"/>
                <w:szCs w:val="18"/>
              </w:rPr>
              <w:t>7,95%</w:t>
            </w:r>
          </w:p>
        </w:tc>
      </w:tr>
      <w:tr w:rsidR="00D347A4" w:rsidRPr="00211E4A" w14:paraId="3D47B3FA" w14:textId="77777777" w:rsidTr="00D347A4">
        <w:trPr>
          <w:cnfStyle w:val="000000100000" w:firstRow="0" w:lastRow="0" w:firstColumn="0" w:lastColumn="0" w:oddVBand="0" w:evenVBand="0" w:oddHBand="1" w:evenHBand="0" w:firstRowFirstColumn="0" w:firstRowLastColumn="0" w:lastRowFirstColumn="0" w:lastRowLastColumn="0"/>
          <w:trHeight w:val="154"/>
          <w:jc w:val="center"/>
        </w:trPr>
        <w:tc>
          <w:tcPr>
            <w:tcW w:w="1949" w:type="dxa"/>
            <w:vMerge/>
            <w:hideMark/>
          </w:tcPr>
          <w:p w14:paraId="4CC64AA1" w14:textId="77777777" w:rsidR="00D347A4" w:rsidRPr="00211E4A" w:rsidRDefault="00D347A4" w:rsidP="00D347A4">
            <w:pPr>
              <w:jc w:val="center"/>
              <w:rPr>
                <w:rFonts w:ascii="Times New Roman" w:hAnsi="Times New Roman"/>
                <w:color w:val="000000"/>
              </w:rPr>
            </w:pPr>
          </w:p>
        </w:tc>
        <w:tc>
          <w:tcPr>
            <w:tcW w:w="2094" w:type="dxa"/>
            <w:noWrap/>
            <w:vAlign w:val="bottom"/>
          </w:tcPr>
          <w:p w14:paraId="6E29D222" w14:textId="3D8CD4C8" w:rsidR="00D347A4" w:rsidRPr="00211E4A" w:rsidRDefault="00D347A4" w:rsidP="00D347A4">
            <w:pPr>
              <w:jc w:val="center"/>
              <w:rPr>
                <w:rFonts w:ascii="Times New Roman" w:hAnsi="Times New Roman"/>
              </w:rPr>
            </w:pPr>
            <w:r>
              <w:rPr>
                <w:rFonts w:ascii="Arial" w:hAnsi="Arial" w:cs="Arial"/>
                <w:color w:val="333333"/>
                <w:sz w:val="18"/>
                <w:szCs w:val="18"/>
              </w:rPr>
              <w:t>KAKAOLU MAMULLER</w:t>
            </w:r>
          </w:p>
        </w:tc>
        <w:tc>
          <w:tcPr>
            <w:tcW w:w="1817" w:type="dxa"/>
            <w:noWrap/>
            <w:vAlign w:val="bottom"/>
          </w:tcPr>
          <w:p w14:paraId="556F65C6" w14:textId="0F0BBE5E" w:rsidR="00D347A4" w:rsidRPr="00211E4A" w:rsidRDefault="00D347A4" w:rsidP="00D347A4">
            <w:pPr>
              <w:jc w:val="center"/>
              <w:rPr>
                <w:rFonts w:ascii="Times New Roman" w:hAnsi="Times New Roman"/>
              </w:rPr>
            </w:pPr>
            <w:r>
              <w:rPr>
                <w:rFonts w:ascii="Arial" w:hAnsi="Arial" w:cs="Arial"/>
                <w:color w:val="333333"/>
                <w:sz w:val="18"/>
                <w:szCs w:val="18"/>
              </w:rPr>
              <w:t>42.177</w:t>
            </w:r>
          </w:p>
        </w:tc>
        <w:tc>
          <w:tcPr>
            <w:tcW w:w="1829" w:type="dxa"/>
            <w:noWrap/>
            <w:vAlign w:val="bottom"/>
          </w:tcPr>
          <w:p w14:paraId="2DA04DD9" w14:textId="2CB52D78" w:rsidR="00D347A4" w:rsidRPr="00211E4A" w:rsidRDefault="00D347A4" w:rsidP="00D347A4">
            <w:pPr>
              <w:jc w:val="center"/>
              <w:rPr>
                <w:rFonts w:ascii="Times New Roman" w:hAnsi="Times New Roman"/>
              </w:rPr>
            </w:pPr>
            <w:r>
              <w:rPr>
                <w:rFonts w:ascii="Arial" w:hAnsi="Arial" w:cs="Arial"/>
                <w:color w:val="333333"/>
                <w:sz w:val="18"/>
                <w:szCs w:val="18"/>
              </w:rPr>
              <w:t>51.851</w:t>
            </w:r>
          </w:p>
        </w:tc>
        <w:tc>
          <w:tcPr>
            <w:tcW w:w="1749" w:type="dxa"/>
            <w:noWrap/>
            <w:vAlign w:val="bottom"/>
          </w:tcPr>
          <w:p w14:paraId="79D74D67" w14:textId="761244E5" w:rsidR="00D347A4" w:rsidRPr="00211E4A" w:rsidRDefault="00D347A4" w:rsidP="00D347A4">
            <w:pPr>
              <w:jc w:val="center"/>
              <w:rPr>
                <w:rFonts w:ascii="Times New Roman" w:hAnsi="Times New Roman"/>
              </w:rPr>
            </w:pPr>
            <w:r>
              <w:rPr>
                <w:rFonts w:ascii="Arial" w:hAnsi="Arial" w:cs="Arial"/>
                <w:color w:val="333333"/>
                <w:sz w:val="18"/>
                <w:szCs w:val="18"/>
              </w:rPr>
              <w:t>22,94%</w:t>
            </w:r>
          </w:p>
        </w:tc>
        <w:tc>
          <w:tcPr>
            <w:tcW w:w="1723" w:type="dxa"/>
            <w:noWrap/>
            <w:vAlign w:val="bottom"/>
          </w:tcPr>
          <w:p w14:paraId="53C164DF" w14:textId="6A06B1AA" w:rsidR="00D347A4" w:rsidRPr="00211E4A" w:rsidRDefault="00D347A4" w:rsidP="00D347A4">
            <w:pPr>
              <w:rPr>
                <w:rFonts w:ascii="Times New Roman" w:hAnsi="Times New Roman"/>
              </w:rPr>
            </w:pPr>
            <w:r>
              <w:rPr>
                <w:rFonts w:ascii="Arial" w:hAnsi="Arial" w:cs="Arial"/>
                <w:color w:val="333333"/>
                <w:sz w:val="18"/>
                <w:szCs w:val="18"/>
              </w:rPr>
              <w:t>6,15%</w:t>
            </w:r>
          </w:p>
        </w:tc>
      </w:tr>
      <w:tr w:rsidR="00D347A4" w:rsidRPr="00211E4A" w14:paraId="6EE5BFF7" w14:textId="77777777" w:rsidTr="00D347A4">
        <w:trPr>
          <w:cnfStyle w:val="000000010000" w:firstRow="0" w:lastRow="0" w:firstColumn="0" w:lastColumn="0" w:oddVBand="0" w:evenVBand="0" w:oddHBand="0" w:evenHBand="1" w:firstRowFirstColumn="0" w:firstRowLastColumn="0" w:lastRowFirstColumn="0" w:lastRowLastColumn="0"/>
          <w:trHeight w:val="154"/>
          <w:jc w:val="center"/>
        </w:trPr>
        <w:tc>
          <w:tcPr>
            <w:tcW w:w="1949" w:type="dxa"/>
            <w:vMerge/>
            <w:hideMark/>
          </w:tcPr>
          <w:p w14:paraId="02D0460E" w14:textId="77777777" w:rsidR="00D347A4" w:rsidRPr="00211E4A" w:rsidRDefault="00D347A4" w:rsidP="00D347A4">
            <w:pPr>
              <w:jc w:val="center"/>
              <w:rPr>
                <w:rFonts w:ascii="Times New Roman" w:hAnsi="Times New Roman"/>
                <w:color w:val="000000"/>
              </w:rPr>
            </w:pPr>
          </w:p>
        </w:tc>
        <w:tc>
          <w:tcPr>
            <w:tcW w:w="2094" w:type="dxa"/>
            <w:noWrap/>
            <w:vAlign w:val="bottom"/>
          </w:tcPr>
          <w:p w14:paraId="0B1C3E76" w14:textId="4D43F40F" w:rsidR="00D347A4" w:rsidRPr="00211E4A" w:rsidRDefault="00D347A4" w:rsidP="00D347A4">
            <w:pPr>
              <w:jc w:val="center"/>
              <w:rPr>
                <w:rFonts w:ascii="Times New Roman" w:hAnsi="Times New Roman"/>
              </w:rPr>
            </w:pPr>
            <w:r>
              <w:rPr>
                <w:rFonts w:ascii="Arial" w:hAnsi="Arial" w:cs="Arial"/>
                <w:color w:val="333333"/>
                <w:sz w:val="18"/>
                <w:szCs w:val="18"/>
              </w:rPr>
              <w:t>BAKLİYAT</w:t>
            </w:r>
          </w:p>
        </w:tc>
        <w:tc>
          <w:tcPr>
            <w:tcW w:w="1817" w:type="dxa"/>
            <w:noWrap/>
            <w:vAlign w:val="bottom"/>
          </w:tcPr>
          <w:p w14:paraId="5594F143" w14:textId="6C88831D" w:rsidR="00D347A4" w:rsidRPr="00211E4A" w:rsidRDefault="00D347A4" w:rsidP="00D347A4">
            <w:pPr>
              <w:jc w:val="center"/>
              <w:rPr>
                <w:rFonts w:ascii="Times New Roman" w:hAnsi="Times New Roman"/>
              </w:rPr>
            </w:pPr>
            <w:r>
              <w:rPr>
                <w:rFonts w:ascii="Arial" w:hAnsi="Arial" w:cs="Arial"/>
                <w:color w:val="333333"/>
                <w:sz w:val="18"/>
                <w:szCs w:val="18"/>
              </w:rPr>
              <w:t>37.887</w:t>
            </w:r>
          </w:p>
        </w:tc>
        <w:tc>
          <w:tcPr>
            <w:tcW w:w="1829" w:type="dxa"/>
            <w:noWrap/>
            <w:vAlign w:val="bottom"/>
          </w:tcPr>
          <w:p w14:paraId="4DF8713E" w14:textId="40A29506" w:rsidR="00D347A4" w:rsidRPr="00211E4A" w:rsidRDefault="00D347A4" w:rsidP="00D347A4">
            <w:pPr>
              <w:jc w:val="center"/>
              <w:rPr>
                <w:rFonts w:ascii="Times New Roman" w:hAnsi="Times New Roman"/>
              </w:rPr>
            </w:pPr>
            <w:r>
              <w:rPr>
                <w:rFonts w:ascii="Arial" w:hAnsi="Arial" w:cs="Arial"/>
                <w:color w:val="333333"/>
                <w:sz w:val="18"/>
                <w:szCs w:val="18"/>
              </w:rPr>
              <w:t>49.257</w:t>
            </w:r>
          </w:p>
        </w:tc>
        <w:tc>
          <w:tcPr>
            <w:tcW w:w="1749" w:type="dxa"/>
            <w:noWrap/>
            <w:vAlign w:val="bottom"/>
          </w:tcPr>
          <w:p w14:paraId="4F1D473E" w14:textId="6DFD59EC" w:rsidR="00D347A4" w:rsidRPr="00211E4A" w:rsidRDefault="00D347A4" w:rsidP="00D347A4">
            <w:pPr>
              <w:jc w:val="center"/>
              <w:rPr>
                <w:rFonts w:ascii="Times New Roman" w:hAnsi="Times New Roman"/>
              </w:rPr>
            </w:pPr>
            <w:r>
              <w:rPr>
                <w:rFonts w:ascii="Arial" w:hAnsi="Arial" w:cs="Arial"/>
                <w:color w:val="333333"/>
                <w:sz w:val="18"/>
                <w:szCs w:val="18"/>
              </w:rPr>
              <w:t>30,01%</w:t>
            </w:r>
          </w:p>
        </w:tc>
        <w:tc>
          <w:tcPr>
            <w:tcW w:w="1723" w:type="dxa"/>
            <w:noWrap/>
            <w:vAlign w:val="bottom"/>
          </w:tcPr>
          <w:p w14:paraId="3142E8B2" w14:textId="76A958EF" w:rsidR="00D347A4" w:rsidRPr="00211E4A" w:rsidRDefault="00D347A4" w:rsidP="00D347A4">
            <w:pPr>
              <w:rPr>
                <w:rFonts w:ascii="Times New Roman" w:hAnsi="Times New Roman"/>
              </w:rPr>
            </w:pPr>
            <w:r>
              <w:rPr>
                <w:rFonts w:ascii="Arial" w:hAnsi="Arial" w:cs="Arial"/>
                <w:color w:val="333333"/>
                <w:sz w:val="18"/>
                <w:szCs w:val="18"/>
              </w:rPr>
              <w:t>5,85%</w:t>
            </w:r>
          </w:p>
        </w:tc>
      </w:tr>
      <w:tr w:rsidR="00D347A4" w:rsidRPr="00211E4A" w14:paraId="6BC3B946" w14:textId="77777777" w:rsidTr="00D347A4">
        <w:trPr>
          <w:cnfStyle w:val="000000100000" w:firstRow="0" w:lastRow="0" w:firstColumn="0" w:lastColumn="0" w:oddVBand="0" w:evenVBand="0" w:oddHBand="1" w:evenHBand="0" w:firstRowFirstColumn="0" w:firstRowLastColumn="0" w:lastRowFirstColumn="0" w:lastRowLastColumn="0"/>
          <w:trHeight w:val="154"/>
          <w:jc w:val="center"/>
        </w:trPr>
        <w:tc>
          <w:tcPr>
            <w:tcW w:w="1949" w:type="dxa"/>
            <w:vMerge/>
            <w:hideMark/>
          </w:tcPr>
          <w:p w14:paraId="7F02559F" w14:textId="77777777" w:rsidR="00D347A4" w:rsidRPr="00211E4A" w:rsidRDefault="00D347A4" w:rsidP="00D347A4">
            <w:pPr>
              <w:jc w:val="center"/>
              <w:rPr>
                <w:rFonts w:ascii="Times New Roman" w:hAnsi="Times New Roman"/>
                <w:color w:val="000000"/>
              </w:rPr>
            </w:pPr>
          </w:p>
        </w:tc>
        <w:tc>
          <w:tcPr>
            <w:tcW w:w="2094" w:type="dxa"/>
            <w:noWrap/>
            <w:vAlign w:val="bottom"/>
          </w:tcPr>
          <w:p w14:paraId="179BAE60" w14:textId="0E0DB9F7" w:rsidR="00D347A4" w:rsidRPr="00211E4A" w:rsidRDefault="00D347A4" w:rsidP="00D347A4">
            <w:pPr>
              <w:jc w:val="center"/>
              <w:rPr>
                <w:rFonts w:ascii="Times New Roman" w:hAnsi="Times New Roman"/>
              </w:rPr>
            </w:pPr>
            <w:r>
              <w:rPr>
                <w:rFonts w:ascii="Arial" w:hAnsi="Arial" w:cs="Arial"/>
                <w:color w:val="333333"/>
                <w:sz w:val="18"/>
                <w:szCs w:val="18"/>
              </w:rPr>
              <w:t>YAĞLI TOHUMLAR VE MEYVELER</w:t>
            </w:r>
          </w:p>
        </w:tc>
        <w:tc>
          <w:tcPr>
            <w:tcW w:w="1817" w:type="dxa"/>
            <w:noWrap/>
            <w:vAlign w:val="bottom"/>
          </w:tcPr>
          <w:p w14:paraId="4A7D44DC" w14:textId="13F480E9" w:rsidR="00D347A4" w:rsidRPr="00211E4A" w:rsidRDefault="00D347A4" w:rsidP="00D347A4">
            <w:pPr>
              <w:jc w:val="center"/>
              <w:rPr>
                <w:rFonts w:ascii="Times New Roman" w:hAnsi="Times New Roman"/>
              </w:rPr>
            </w:pPr>
            <w:r>
              <w:rPr>
                <w:rFonts w:ascii="Arial" w:hAnsi="Arial" w:cs="Arial"/>
                <w:color w:val="333333"/>
                <w:sz w:val="18"/>
                <w:szCs w:val="18"/>
              </w:rPr>
              <w:t>17.693</w:t>
            </w:r>
          </w:p>
        </w:tc>
        <w:tc>
          <w:tcPr>
            <w:tcW w:w="1829" w:type="dxa"/>
            <w:noWrap/>
            <w:vAlign w:val="bottom"/>
          </w:tcPr>
          <w:p w14:paraId="42C7774D" w14:textId="3C13685F" w:rsidR="00D347A4" w:rsidRPr="00211E4A" w:rsidRDefault="00D347A4" w:rsidP="00D347A4">
            <w:pPr>
              <w:jc w:val="center"/>
              <w:rPr>
                <w:rFonts w:ascii="Times New Roman" w:hAnsi="Times New Roman"/>
              </w:rPr>
            </w:pPr>
            <w:r>
              <w:rPr>
                <w:rFonts w:ascii="Arial" w:hAnsi="Arial" w:cs="Arial"/>
                <w:color w:val="333333"/>
                <w:sz w:val="18"/>
                <w:szCs w:val="18"/>
              </w:rPr>
              <w:t>36.521</w:t>
            </w:r>
          </w:p>
        </w:tc>
        <w:tc>
          <w:tcPr>
            <w:tcW w:w="1749" w:type="dxa"/>
            <w:noWrap/>
            <w:vAlign w:val="bottom"/>
          </w:tcPr>
          <w:p w14:paraId="79389478" w14:textId="0FB2DA73" w:rsidR="00D347A4" w:rsidRPr="00211E4A" w:rsidRDefault="00D347A4" w:rsidP="00D347A4">
            <w:pPr>
              <w:jc w:val="center"/>
              <w:rPr>
                <w:rFonts w:ascii="Times New Roman" w:hAnsi="Times New Roman"/>
              </w:rPr>
            </w:pPr>
            <w:r>
              <w:rPr>
                <w:rFonts w:ascii="Arial" w:hAnsi="Arial" w:cs="Arial"/>
                <w:color w:val="333333"/>
                <w:sz w:val="18"/>
                <w:szCs w:val="18"/>
              </w:rPr>
              <w:t>106,41%</w:t>
            </w:r>
          </w:p>
        </w:tc>
        <w:tc>
          <w:tcPr>
            <w:tcW w:w="1723" w:type="dxa"/>
            <w:noWrap/>
            <w:vAlign w:val="bottom"/>
          </w:tcPr>
          <w:p w14:paraId="0AA4B516" w14:textId="6B0629D3" w:rsidR="00D347A4" w:rsidRPr="00211E4A" w:rsidRDefault="00D347A4" w:rsidP="00D347A4">
            <w:pPr>
              <w:rPr>
                <w:rFonts w:ascii="Times New Roman" w:hAnsi="Times New Roman"/>
              </w:rPr>
            </w:pPr>
            <w:r>
              <w:rPr>
                <w:rFonts w:ascii="Arial" w:hAnsi="Arial" w:cs="Arial"/>
                <w:color w:val="333333"/>
                <w:sz w:val="18"/>
                <w:szCs w:val="18"/>
              </w:rPr>
              <w:t>4,33%</w:t>
            </w:r>
          </w:p>
        </w:tc>
      </w:tr>
      <w:tr w:rsidR="00D347A4" w:rsidRPr="00211E4A" w14:paraId="784FAC71" w14:textId="77777777" w:rsidTr="00D347A4">
        <w:trPr>
          <w:cnfStyle w:val="000000010000" w:firstRow="0" w:lastRow="0" w:firstColumn="0" w:lastColumn="0" w:oddVBand="0" w:evenVBand="0" w:oddHBand="0" w:evenHBand="1" w:firstRowFirstColumn="0" w:firstRowLastColumn="0" w:lastRowFirstColumn="0" w:lastRowLastColumn="0"/>
          <w:trHeight w:val="154"/>
          <w:jc w:val="center"/>
        </w:trPr>
        <w:tc>
          <w:tcPr>
            <w:tcW w:w="1949" w:type="dxa"/>
            <w:vMerge/>
            <w:hideMark/>
          </w:tcPr>
          <w:p w14:paraId="4EA799AE" w14:textId="77777777" w:rsidR="00D347A4" w:rsidRPr="00211E4A" w:rsidRDefault="00D347A4" w:rsidP="00D347A4">
            <w:pPr>
              <w:jc w:val="center"/>
              <w:rPr>
                <w:rFonts w:ascii="Times New Roman" w:hAnsi="Times New Roman"/>
                <w:color w:val="000000"/>
              </w:rPr>
            </w:pPr>
          </w:p>
        </w:tc>
        <w:tc>
          <w:tcPr>
            <w:tcW w:w="2094" w:type="dxa"/>
            <w:noWrap/>
            <w:vAlign w:val="bottom"/>
          </w:tcPr>
          <w:p w14:paraId="0EBF8DBE" w14:textId="0E7E60DE" w:rsidR="00D347A4" w:rsidRPr="00211E4A" w:rsidRDefault="00D347A4" w:rsidP="00D347A4">
            <w:pPr>
              <w:jc w:val="center"/>
              <w:rPr>
                <w:rFonts w:ascii="Times New Roman" w:hAnsi="Times New Roman"/>
              </w:rPr>
            </w:pPr>
            <w:r>
              <w:rPr>
                <w:rFonts w:ascii="Arial" w:hAnsi="Arial" w:cs="Arial"/>
                <w:color w:val="333333"/>
                <w:sz w:val="18"/>
                <w:szCs w:val="18"/>
              </w:rPr>
              <w:t>BAHARATLAR</w:t>
            </w:r>
          </w:p>
        </w:tc>
        <w:tc>
          <w:tcPr>
            <w:tcW w:w="1817" w:type="dxa"/>
            <w:noWrap/>
            <w:vAlign w:val="bottom"/>
          </w:tcPr>
          <w:p w14:paraId="65AD6A38" w14:textId="44A49DB9" w:rsidR="00D347A4" w:rsidRPr="00211E4A" w:rsidRDefault="00D347A4" w:rsidP="00D347A4">
            <w:pPr>
              <w:jc w:val="center"/>
              <w:rPr>
                <w:rFonts w:ascii="Times New Roman" w:hAnsi="Times New Roman"/>
              </w:rPr>
            </w:pPr>
            <w:r>
              <w:rPr>
                <w:rFonts w:ascii="Arial" w:hAnsi="Arial" w:cs="Arial"/>
                <w:color w:val="333333"/>
                <w:sz w:val="18"/>
                <w:szCs w:val="18"/>
              </w:rPr>
              <w:t>2.915</w:t>
            </w:r>
          </w:p>
        </w:tc>
        <w:tc>
          <w:tcPr>
            <w:tcW w:w="1829" w:type="dxa"/>
            <w:noWrap/>
            <w:vAlign w:val="bottom"/>
          </w:tcPr>
          <w:p w14:paraId="48D0C906" w14:textId="0E227168" w:rsidR="00D347A4" w:rsidRPr="00211E4A" w:rsidRDefault="00D347A4" w:rsidP="00D347A4">
            <w:pPr>
              <w:jc w:val="center"/>
              <w:rPr>
                <w:rFonts w:ascii="Times New Roman" w:hAnsi="Times New Roman"/>
              </w:rPr>
            </w:pPr>
            <w:r>
              <w:rPr>
                <w:rFonts w:ascii="Arial" w:hAnsi="Arial" w:cs="Arial"/>
                <w:color w:val="333333"/>
                <w:sz w:val="18"/>
                <w:szCs w:val="18"/>
              </w:rPr>
              <w:t>1.979</w:t>
            </w:r>
          </w:p>
        </w:tc>
        <w:tc>
          <w:tcPr>
            <w:tcW w:w="1749" w:type="dxa"/>
            <w:noWrap/>
            <w:vAlign w:val="bottom"/>
          </w:tcPr>
          <w:p w14:paraId="0CBCCD7D" w14:textId="7D51AC25" w:rsidR="00D347A4" w:rsidRPr="00211E4A" w:rsidRDefault="00D347A4" w:rsidP="00D347A4">
            <w:pPr>
              <w:jc w:val="center"/>
              <w:rPr>
                <w:rFonts w:ascii="Times New Roman" w:hAnsi="Times New Roman"/>
              </w:rPr>
            </w:pPr>
            <w:r>
              <w:rPr>
                <w:rFonts w:ascii="Arial" w:hAnsi="Arial" w:cs="Arial"/>
                <w:color w:val="333333"/>
                <w:sz w:val="18"/>
                <w:szCs w:val="18"/>
              </w:rPr>
              <w:t>-32,10%</w:t>
            </w:r>
          </w:p>
        </w:tc>
        <w:tc>
          <w:tcPr>
            <w:tcW w:w="1723" w:type="dxa"/>
            <w:noWrap/>
            <w:vAlign w:val="bottom"/>
          </w:tcPr>
          <w:p w14:paraId="4223F3E0" w14:textId="353BA6BA" w:rsidR="00D347A4" w:rsidRPr="00211E4A" w:rsidRDefault="00D347A4" w:rsidP="00D347A4">
            <w:pPr>
              <w:rPr>
                <w:rFonts w:ascii="Times New Roman" w:hAnsi="Times New Roman"/>
              </w:rPr>
            </w:pPr>
            <w:r>
              <w:rPr>
                <w:rFonts w:ascii="Arial" w:hAnsi="Arial" w:cs="Arial"/>
                <w:color w:val="333333"/>
                <w:sz w:val="18"/>
                <w:szCs w:val="18"/>
              </w:rPr>
              <w:t>0,23%</w:t>
            </w:r>
          </w:p>
        </w:tc>
      </w:tr>
      <w:tr w:rsidR="00D347A4" w:rsidRPr="00211E4A" w14:paraId="2E19012E" w14:textId="77777777" w:rsidTr="00D347A4">
        <w:trPr>
          <w:cnfStyle w:val="000000100000" w:firstRow="0" w:lastRow="0" w:firstColumn="0" w:lastColumn="0" w:oddVBand="0" w:evenVBand="0" w:oddHBand="1" w:evenHBand="0" w:firstRowFirstColumn="0" w:firstRowLastColumn="0" w:lastRowFirstColumn="0" w:lastRowLastColumn="0"/>
          <w:trHeight w:val="154"/>
          <w:jc w:val="center"/>
        </w:trPr>
        <w:tc>
          <w:tcPr>
            <w:tcW w:w="1949" w:type="dxa"/>
            <w:vMerge/>
            <w:hideMark/>
          </w:tcPr>
          <w:p w14:paraId="2397639D" w14:textId="77777777" w:rsidR="00D347A4" w:rsidRPr="00211E4A" w:rsidRDefault="00D347A4" w:rsidP="00D347A4">
            <w:pPr>
              <w:jc w:val="center"/>
              <w:rPr>
                <w:rFonts w:ascii="Times New Roman" w:hAnsi="Times New Roman"/>
                <w:color w:val="000000"/>
              </w:rPr>
            </w:pPr>
          </w:p>
        </w:tc>
        <w:tc>
          <w:tcPr>
            <w:tcW w:w="2094" w:type="dxa"/>
            <w:noWrap/>
            <w:vAlign w:val="bottom"/>
          </w:tcPr>
          <w:p w14:paraId="01D53B8E" w14:textId="1F208D99" w:rsidR="00D347A4" w:rsidRPr="00211E4A" w:rsidRDefault="00D347A4" w:rsidP="00D347A4">
            <w:pPr>
              <w:jc w:val="center"/>
              <w:rPr>
                <w:rFonts w:ascii="Times New Roman" w:hAnsi="Times New Roman"/>
              </w:rPr>
            </w:pPr>
            <w:r>
              <w:rPr>
                <w:rFonts w:ascii="Arial" w:hAnsi="Arial" w:cs="Arial"/>
                <w:color w:val="333333"/>
                <w:sz w:val="18"/>
                <w:szCs w:val="18"/>
              </w:rPr>
              <w:t>HUBUBAT</w:t>
            </w:r>
          </w:p>
        </w:tc>
        <w:tc>
          <w:tcPr>
            <w:tcW w:w="1817" w:type="dxa"/>
            <w:noWrap/>
            <w:vAlign w:val="bottom"/>
          </w:tcPr>
          <w:p w14:paraId="6C5A6EEE" w14:textId="30D2DA92" w:rsidR="00D347A4" w:rsidRPr="00211E4A" w:rsidRDefault="00D347A4" w:rsidP="00D347A4">
            <w:pPr>
              <w:jc w:val="center"/>
              <w:rPr>
                <w:rFonts w:ascii="Times New Roman" w:hAnsi="Times New Roman"/>
              </w:rPr>
            </w:pPr>
            <w:r>
              <w:rPr>
                <w:rFonts w:ascii="Arial" w:hAnsi="Arial" w:cs="Arial"/>
                <w:color w:val="333333"/>
                <w:sz w:val="18"/>
                <w:szCs w:val="18"/>
              </w:rPr>
              <w:t>4.152</w:t>
            </w:r>
          </w:p>
        </w:tc>
        <w:tc>
          <w:tcPr>
            <w:tcW w:w="1829" w:type="dxa"/>
            <w:noWrap/>
            <w:vAlign w:val="bottom"/>
          </w:tcPr>
          <w:p w14:paraId="645E9114" w14:textId="450CA3BB" w:rsidR="00D347A4" w:rsidRPr="00211E4A" w:rsidRDefault="00D347A4" w:rsidP="00D347A4">
            <w:pPr>
              <w:jc w:val="center"/>
              <w:rPr>
                <w:rFonts w:ascii="Times New Roman" w:hAnsi="Times New Roman"/>
              </w:rPr>
            </w:pPr>
            <w:r>
              <w:rPr>
                <w:rFonts w:ascii="Arial" w:hAnsi="Arial" w:cs="Arial"/>
                <w:color w:val="333333"/>
                <w:sz w:val="18"/>
                <w:szCs w:val="18"/>
              </w:rPr>
              <w:t>1.812</w:t>
            </w:r>
          </w:p>
        </w:tc>
        <w:tc>
          <w:tcPr>
            <w:tcW w:w="1749" w:type="dxa"/>
            <w:noWrap/>
            <w:vAlign w:val="bottom"/>
          </w:tcPr>
          <w:p w14:paraId="1AF09D56" w14:textId="3007B6A2" w:rsidR="00D347A4" w:rsidRPr="00211E4A" w:rsidRDefault="00D347A4" w:rsidP="00D347A4">
            <w:pPr>
              <w:jc w:val="center"/>
              <w:rPr>
                <w:rFonts w:ascii="Times New Roman" w:hAnsi="Times New Roman"/>
              </w:rPr>
            </w:pPr>
            <w:r>
              <w:rPr>
                <w:rFonts w:ascii="Arial" w:hAnsi="Arial" w:cs="Arial"/>
                <w:color w:val="333333"/>
                <w:sz w:val="18"/>
                <w:szCs w:val="18"/>
              </w:rPr>
              <w:t>-56,35%</w:t>
            </w:r>
          </w:p>
        </w:tc>
        <w:tc>
          <w:tcPr>
            <w:tcW w:w="1723" w:type="dxa"/>
            <w:noWrap/>
            <w:vAlign w:val="bottom"/>
          </w:tcPr>
          <w:p w14:paraId="1BD0A364" w14:textId="2896E317" w:rsidR="00D347A4" w:rsidRPr="00211E4A" w:rsidRDefault="00D347A4" w:rsidP="00D347A4">
            <w:pPr>
              <w:rPr>
                <w:rFonts w:ascii="Times New Roman" w:hAnsi="Times New Roman"/>
              </w:rPr>
            </w:pPr>
            <w:r>
              <w:rPr>
                <w:rFonts w:ascii="Arial" w:hAnsi="Arial" w:cs="Arial"/>
                <w:color w:val="333333"/>
                <w:sz w:val="18"/>
                <w:szCs w:val="18"/>
              </w:rPr>
              <w:t>0,22%</w:t>
            </w:r>
          </w:p>
        </w:tc>
      </w:tr>
      <w:tr w:rsidR="00D347A4" w:rsidRPr="00211E4A" w14:paraId="355728E2" w14:textId="77777777" w:rsidTr="00D347A4">
        <w:trPr>
          <w:cnfStyle w:val="000000010000" w:firstRow="0" w:lastRow="0" w:firstColumn="0" w:lastColumn="0" w:oddVBand="0" w:evenVBand="0" w:oddHBand="0" w:evenHBand="1" w:firstRowFirstColumn="0" w:firstRowLastColumn="0" w:lastRowFirstColumn="0" w:lastRowLastColumn="0"/>
          <w:trHeight w:val="180"/>
          <w:jc w:val="center"/>
        </w:trPr>
        <w:tc>
          <w:tcPr>
            <w:tcW w:w="4083" w:type="dxa"/>
            <w:gridSpan w:val="2"/>
            <w:noWrap/>
            <w:hideMark/>
          </w:tcPr>
          <w:p w14:paraId="104F10FD" w14:textId="77777777" w:rsidR="00D347A4" w:rsidRPr="00211E4A" w:rsidRDefault="00D347A4" w:rsidP="00D347A4">
            <w:pPr>
              <w:jc w:val="center"/>
              <w:rPr>
                <w:rFonts w:ascii="Times New Roman" w:hAnsi="Times New Roman"/>
                <w:b/>
                <w:bCs/>
              </w:rPr>
            </w:pPr>
            <w:r w:rsidRPr="00211E4A">
              <w:rPr>
                <w:rFonts w:ascii="Times New Roman" w:hAnsi="Times New Roman"/>
                <w:b/>
                <w:bCs/>
              </w:rPr>
              <w:t>GENEL TOPLAM</w:t>
            </w:r>
          </w:p>
        </w:tc>
        <w:tc>
          <w:tcPr>
            <w:tcW w:w="1817" w:type="dxa"/>
            <w:noWrap/>
            <w:vAlign w:val="bottom"/>
          </w:tcPr>
          <w:p w14:paraId="444B7421" w14:textId="40CB456B" w:rsidR="00D347A4" w:rsidRPr="002F690F" w:rsidRDefault="00D347A4" w:rsidP="00D347A4">
            <w:pPr>
              <w:jc w:val="center"/>
              <w:rPr>
                <w:rFonts w:ascii="Times New Roman" w:hAnsi="Times New Roman"/>
                <w:b/>
                <w:bCs/>
              </w:rPr>
            </w:pPr>
            <w:r>
              <w:rPr>
                <w:rFonts w:ascii="Arial" w:hAnsi="Arial" w:cs="Arial"/>
                <w:b/>
                <w:bCs/>
                <w:color w:val="333333"/>
                <w:sz w:val="18"/>
                <w:szCs w:val="18"/>
              </w:rPr>
              <w:t>641.901</w:t>
            </w:r>
          </w:p>
        </w:tc>
        <w:tc>
          <w:tcPr>
            <w:tcW w:w="1829" w:type="dxa"/>
            <w:noWrap/>
            <w:vAlign w:val="bottom"/>
          </w:tcPr>
          <w:p w14:paraId="1DB2F500" w14:textId="28245CAA" w:rsidR="00D347A4" w:rsidRPr="002F690F" w:rsidRDefault="00D347A4" w:rsidP="00D347A4">
            <w:pPr>
              <w:jc w:val="center"/>
              <w:rPr>
                <w:rFonts w:ascii="Times New Roman" w:hAnsi="Times New Roman"/>
                <w:b/>
                <w:bCs/>
              </w:rPr>
            </w:pPr>
            <w:r>
              <w:rPr>
                <w:rFonts w:ascii="Arial" w:hAnsi="Arial" w:cs="Arial"/>
                <w:b/>
                <w:bCs/>
                <w:color w:val="333333"/>
                <w:sz w:val="18"/>
                <w:szCs w:val="18"/>
              </w:rPr>
              <w:t>842.517</w:t>
            </w:r>
          </w:p>
        </w:tc>
        <w:tc>
          <w:tcPr>
            <w:tcW w:w="1749" w:type="dxa"/>
            <w:noWrap/>
            <w:vAlign w:val="bottom"/>
          </w:tcPr>
          <w:p w14:paraId="756DC0C3" w14:textId="27B7CF51" w:rsidR="00D347A4" w:rsidRPr="002F690F" w:rsidRDefault="00D347A4" w:rsidP="00D347A4">
            <w:pPr>
              <w:jc w:val="center"/>
              <w:rPr>
                <w:rFonts w:ascii="Times New Roman" w:hAnsi="Times New Roman"/>
                <w:b/>
                <w:bCs/>
              </w:rPr>
            </w:pPr>
            <w:r>
              <w:rPr>
                <w:rFonts w:ascii="Arial" w:hAnsi="Arial" w:cs="Arial"/>
                <w:b/>
                <w:bCs/>
                <w:color w:val="333333"/>
                <w:sz w:val="18"/>
                <w:szCs w:val="18"/>
              </w:rPr>
              <w:t>31,25%</w:t>
            </w:r>
          </w:p>
        </w:tc>
        <w:tc>
          <w:tcPr>
            <w:tcW w:w="1723" w:type="dxa"/>
            <w:noWrap/>
            <w:vAlign w:val="bottom"/>
          </w:tcPr>
          <w:p w14:paraId="0E88E8C9" w14:textId="7BEEDD1B" w:rsidR="00D347A4" w:rsidRPr="002F690F" w:rsidRDefault="00D347A4" w:rsidP="00D347A4">
            <w:pPr>
              <w:rPr>
                <w:rFonts w:ascii="Times New Roman" w:hAnsi="Times New Roman"/>
                <w:b/>
                <w:bCs/>
              </w:rPr>
            </w:pPr>
            <w:r>
              <w:rPr>
                <w:rFonts w:ascii="Arial" w:hAnsi="Arial" w:cs="Arial"/>
                <w:b/>
                <w:bCs/>
                <w:color w:val="333333"/>
                <w:sz w:val="18"/>
                <w:szCs w:val="18"/>
              </w:rPr>
              <w:t>100,00%</w:t>
            </w:r>
          </w:p>
        </w:tc>
      </w:tr>
    </w:tbl>
    <w:p w14:paraId="6BC832FA" w14:textId="77777777" w:rsidR="00345322" w:rsidRPr="00211E4A" w:rsidRDefault="00345322" w:rsidP="002E0382">
      <w:pPr>
        <w:ind w:firstLine="708"/>
        <w:jc w:val="center"/>
        <w:rPr>
          <w:rFonts w:ascii="Times New Roman" w:hAnsi="Times New Roman" w:cs="Times New Roman"/>
          <w:sz w:val="20"/>
          <w:szCs w:val="20"/>
        </w:rPr>
      </w:pPr>
      <w:r w:rsidRPr="00211E4A">
        <w:rPr>
          <w:rFonts w:ascii="Times New Roman" w:hAnsi="Times New Roman" w:cs="Times New Roman"/>
          <w:b/>
          <w:sz w:val="20"/>
          <w:szCs w:val="20"/>
        </w:rPr>
        <w:t>Kaynak: E-birlik.net</w:t>
      </w:r>
    </w:p>
    <w:p w14:paraId="317D1F17" w14:textId="77777777" w:rsidR="00D02860" w:rsidRPr="00211E4A" w:rsidRDefault="00D02860" w:rsidP="00184D48">
      <w:pPr>
        <w:pStyle w:val="Figure"/>
        <w:rPr>
          <w:rFonts w:ascii="Times New Roman" w:hAnsi="Times New Roman" w:cs="Times New Roman"/>
          <w:bCs w:val="0"/>
          <w:sz w:val="20"/>
          <w:szCs w:val="20"/>
        </w:rPr>
      </w:pPr>
    </w:p>
    <w:p w14:paraId="281E702D" w14:textId="77777777" w:rsidR="007E782F" w:rsidRPr="0010704B" w:rsidRDefault="007E782F"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7-B Mal Grupları Bazında Türkiye Geneli Hububat Bakliyat Yağlı</w:t>
      </w:r>
    </w:p>
    <w:p w14:paraId="32C23861" w14:textId="77777777" w:rsidR="007E782F" w:rsidRPr="0010704B" w:rsidRDefault="007E782F"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w:t>
      </w:r>
      <w:r w:rsidR="00BD3011" w:rsidRPr="0010704B">
        <w:rPr>
          <w:rFonts w:ascii="Times New Roman" w:hAnsi="Times New Roman" w:cs="Times New Roman"/>
          <w:bCs w:val="0"/>
          <w:szCs w:val="20"/>
        </w:rPr>
        <w:t xml:space="preserve"> İhracatı</w:t>
      </w:r>
      <w:r w:rsidRPr="0010704B">
        <w:rPr>
          <w:rFonts w:ascii="Times New Roman" w:hAnsi="Times New Roman" w:cs="Times New Roman"/>
          <w:bCs w:val="0"/>
          <w:szCs w:val="20"/>
        </w:rPr>
        <w:t xml:space="preserve"> (Ton)</w:t>
      </w:r>
    </w:p>
    <w:p w14:paraId="5FF9A665" w14:textId="77777777" w:rsidR="007E782F" w:rsidRPr="00211E4A" w:rsidRDefault="007E782F" w:rsidP="002E0382">
      <w:pPr>
        <w:pStyle w:val="Figure"/>
        <w:jc w:val="center"/>
        <w:rPr>
          <w:rFonts w:ascii="Times New Roman" w:hAnsi="Times New Roman" w:cs="Times New Roman"/>
          <w:bCs w:val="0"/>
          <w:sz w:val="20"/>
          <w:szCs w:val="20"/>
        </w:rPr>
      </w:pPr>
    </w:p>
    <w:tbl>
      <w:tblPr>
        <w:tblStyle w:val="YENI"/>
        <w:tblW w:w="6116" w:type="pct"/>
        <w:jc w:val="center"/>
        <w:tblLook w:val="04A0" w:firstRow="1" w:lastRow="0" w:firstColumn="1" w:lastColumn="0" w:noHBand="0" w:noVBand="1"/>
      </w:tblPr>
      <w:tblGrid>
        <w:gridCol w:w="2490"/>
        <w:gridCol w:w="3658"/>
        <w:gridCol w:w="970"/>
        <w:gridCol w:w="971"/>
        <w:gridCol w:w="997"/>
        <w:gridCol w:w="1991"/>
      </w:tblGrid>
      <w:tr w:rsidR="00650F88" w:rsidRPr="00211E4A" w14:paraId="1C92E430" w14:textId="77777777" w:rsidTr="00D347A4">
        <w:trPr>
          <w:cnfStyle w:val="100000000000" w:firstRow="1" w:lastRow="0" w:firstColumn="0" w:lastColumn="0" w:oddVBand="0" w:evenVBand="0" w:oddHBand="0" w:evenHBand="0" w:firstRowFirstColumn="0" w:firstRowLastColumn="0" w:lastRowFirstColumn="0" w:lastRowLastColumn="0"/>
          <w:trHeight w:val="320"/>
          <w:jc w:val="center"/>
        </w:trPr>
        <w:tc>
          <w:tcPr>
            <w:tcW w:w="1114" w:type="pct"/>
            <w:vMerge w:val="restart"/>
            <w:noWrap/>
            <w:hideMark/>
          </w:tcPr>
          <w:p w14:paraId="077163A3" w14:textId="77777777" w:rsidR="003A7EC7" w:rsidRPr="00211E4A" w:rsidRDefault="003A7EC7" w:rsidP="002E0382">
            <w:pPr>
              <w:jc w:val="center"/>
              <w:rPr>
                <w:rFonts w:ascii="Times New Roman" w:hAnsi="Times New Roman"/>
                <w:i w:val="0"/>
                <w:color w:val="000000"/>
              </w:rPr>
            </w:pPr>
            <w:r w:rsidRPr="00211E4A">
              <w:rPr>
                <w:rFonts w:ascii="Times New Roman" w:hAnsi="Times New Roman"/>
                <w:i w:val="0"/>
                <w:color w:val="000000"/>
              </w:rPr>
              <w:t>ANA SINIFLANDIRMA</w:t>
            </w:r>
          </w:p>
        </w:tc>
        <w:tc>
          <w:tcPr>
            <w:tcW w:w="1640" w:type="pct"/>
            <w:vMerge w:val="restart"/>
            <w:noWrap/>
            <w:hideMark/>
          </w:tcPr>
          <w:p w14:paraId="240809C2" w14:textId="77777777" w:rsidR="003A7EC7" w:rsidRPr="00211E4A" w:rsidRDefault="003A7EC7"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2174" w:type="pct"/>
            <w:gridSpan w:val="4"/>
            <w:noWrap/>
            <w:hideMark/>
          </w:tcPr>
          <w:p w14:paraId="636B0B07" w14:textId="2FB2148F" w:rsidR="003A7EC7" w:rsidRPr="00211E4A" w:rsidRDefault="00D347A4" w:rsidP="00FE7D1E">
            <w:pPr>
              <w:jc w:val="center"/>
              <w:rPr>
                <w:rFonts w:ascii="Times New Roman" w:hAnsi="Times New Roman"/>
                <w:i w:val="0"/>
                <w:color w:val="000000"/>
              </w:rPr>
            </w:pPr>
            <w:r>
              <w:rPr>
                <w:rFonts w:ascii="Times New Roman" w:hAnsi="Times New Roman"/>
                <w:i w:val="0"/>
                <w:color w:val="000000"/>
              </w:rPr>
              <w:t>TEMMUZ</w:t>
            </w:r>
          </w:p>
        </w:tc>
      </w:tr>
      <w:tr w:rsidR="006B22E2" w:rsidRPr="00211E4A" w14:paraId="38CB6DC0" w14:textId="77777777" w:rsidTr="00D347A4">
        <w:trPr>
          <w:cnfStyle w:val="000000100000" w:firstRow="0" w:lastRow="0" w:firstColumn="0" w:lastColumn="0" w:oddVBand="0" w:evenVBand="0" w:oddHBand="1" w:evenHBand="0" w:firstRowFirstColumn="0" w:firstRowLastColumn="0" w:lastRowFirstColumn="0" w:lastRowLastColumn="0"/>
          <w:trHeight w:val="320"/>
          <w:jc w:val="center"/>
        </w:trPr>
        <w:tc>
          <w:tcPr>
            <w:tcW w:w="1114" w:type="pct"/>
            <w:vMerge/>
            <w:hideMark/>
          </w:tcPr>
          <w:p w14:paraId="4A48B458" w14:textId="77777777" w:rsidR="003A7EC7" w:rsidRPr="00211E4A" w:rsidRDefault="003A7EC7" w:rsidP="002E0382">
            <w:pPr>
              <w:jc w:val="center"/>
              <w:rPr>
                <w:rFonts w:ascii="Times New Roman" w:hAnsi="Times New Roman"/>
                <w:b/>
                <w:bCs/>
                <w:color w:val="000000"/>
              </w:rPr>
            </w:pPr>
          </w:p>
        </w:tc>
        <w:tc>
          <w:tcPr>
            <w:tcW w:w="1640" w:type="pct"/>
            <w:vMerge/>
            <w:hideMark/>
          </w:tcPr>
          <w:p w14:paraId="623B6291" w14:textId="77777777" w:rsidR="003A7EC7" w:rsidRPr="00211E4A" w:rsidRDefault="003A7EC7" w:rsidP="002E0382">
            <w:pPr>
              <w:jc w:val="center"/>
              <w:rPr>
                <w:rFonts w:ascii="Times New Roman" w:hAnsi="Times New Roman"/>
                <w:b/>
                <w:bCs/>
                <w:color w:val="000000"/>
              </w:rPr>
            </w:pPr>
          </w:p>
        </w:tc>
        <w:tc>
          <w:tcPr>
            <w:tcW w:w="426" w:type="pct"/>
            <w:noWrap/>
            <w:hideMark/>
          </w:tcPr>
          <w:p w14:paraId="1B414346" w14:textId="53310EFD" w:rsidR="003A7EC7"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092623" w:rsidRPr="00211E4A">
              <w:rPr>
                <w:rFonts w:ascii="Times New Roman" w:hAnsi="Times New Roman"/>
                <w:b/>
                <w:bCs/>
                <w:color w:val="000000"/>
              </w:rPr>
              <w:t>2</w:t>
            </w:r>
            <w:r w:rsidR="00E46B4A" w:rsidRPr="00211E4A">
              <w:rPr>
                <w:rFonts w:ascii="Times New Roman" w:hAnsi="Times New Roman"/>
                <w:b/>
                <w:bCs/>
                <w:color w:val="000000"/>
              </w:rPr>
              <w:t>1</w:t>
            </w:r>
          </w:p>
        </w:tc>
        <w:tc>
          <w:tcPr>
            <w:tcW w:w="426" w:type="pct"/>
            <w:noWrap/>
            <w:hideMark/>
          </w:tcPr>
          <w:p w14:paraId="31BE8BCE" w14:textId="02F00F33" w:rsidR="003A7EC7"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6A20CC" w:rsidRPr="00211E4A">
              <w:rPr>
                <w:rFonts w:ascii="Times New Roman" w:hAnsi="Times New Roman"/>
                <w:b/>
                <w:bCs/>
                <w:color w:val="000000"/>
              </w:rPr>
              <w:t>2</w:t>
            </w:r>
            <w:r w:rsidR="00E46B4A" w:rsidRPr="00211E4A">
              <w:rPr>
                <w:rFonts w:ascii="Times New Roman" w:hAnsi="Times New Roman"/>
                <w:b/>
                <w:bCs/>
                <w:color w:val="000000"/>
              </w:rPr>
              <w:t>2</w:t>
            </w:r>
          </w:p>
        </w:tc>
        <w:tc>
          <w:tcPr>
            <w:tcW w:w="438" w:type="pct"/>
            <w:noWrap/>
            <w:hideMark/>
          </w:tcPr>
          <w:p w14:paraId="76061A3A" w14:textId="77777777" w:rsidR="003A7EC7" w:rsidRPr="00211E4A" w:rsidRDefault="003A7EC7" w:rsidP="002E0382">
            <w:pPr>
              <w:jc w:val="center"/>
              <w:rPr>
                <w:rFonts w:ascii="Times New Roman" w:hAnsi="Times New Roman"/>
                <w:b/>
                <w:bCs/>
                <w:color w:val="000000"/>
              </w:rPr>
            </w:pPr>
            <w:r w:rsidRPr="00211E4A">
              <w:rPr>
                <w:rFonts w:ascii="Times New Roman" w:hAnsi="Times New Roman"/>
                <w:b/>
                <w:bCs/>
                <w:color w:val="000000"/>
              </w:rPr>
              <w:t>Değişim</w:t>
            </w:r>
          </w:p>
        </w:tc>
        <w:tc>
          <w:tcPr>
            <w:tcW w:w="830" w:type="pct"/>
            <w:noWrap/>
            <w:hideMark/>
          </w:tcPr>
          <w:p w14:paraId="63290C58" w14:textId="77777777" w:rsidR="003A7EC7" w:rsidRPr="00211E4A" w:rsidRDefault="003A7EC7" w:rsidP="002E0382">
            <w:pPr>
              <w:jc w:val="center"/>
              <w:rPr>
                <w:rFonts w:ascii="Times New Roman" w:hAnsi="Times New Roman"/>
                <w:b/>
                <w:bCs/>
                <w:color w:val="000000"/>
              </w:rPr>
            </w:pPr>
            <w:r w:rsidRPr="00211E4A">
              <w:rPr>
                <w:rFonts w:ascii="Times New Roman" w:hAnsi="Times New Roman"/>
                <w:b/>
                <w:bCs/>
                <w:color w:val="000000"/>
              </w:rPr>
              <w:t>Pay</w:t>
            </w:r>
          </w:p>
        </w:tc>
      </w:tr>
      <w:tr w:rsidR="00D347A4" w:rsidRPr="00211E4A" w14:paraId="70A8D99A" w14:textId="77777777" w:rsidTr="00D347A4">
        <w:trPr>
          <w:cnfStyle w:val="000000010000" w:firstRow="0" w:lastRow="0" w:firstColumn="0" w:lastColumn="0" w:oddVBand="0" w:evenVBand="0" w:oddHBand="0" w:evenHBand="1" w:firstRowFirstColumn="0" w:firstRowLastColumn="0" w:lastRowFirstColumn="0" w:lastRowLastColumn="0"/>
          <w:trHeight w:val="320"/>
          <w:jc w:val="center"/>
        </w:trPr>
        <w:tc>
          <w:tcPr>
            <w:tcW w:w="1114" w:type="pct"/>
            <w:vMerge w:val="restart"/>
            <w:hideMark/>
          </w:tcPr>
          <w:p w14:paraId="6F3E3A29" w14:textId="77777777" w:rsidR="00D347A4" w:rsidRPr="00211E4A" w:rsidRDefault="00D347A4" w:rsidP="00D347A4">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1640" w:type="pct"/>
            <w:noWrap/>
            <w:vAlign w:val="bottom"/>
          </w:tcPr>
          <w:p w14:paraId="414A27D0" w14:textId="5F28DE72" w:rsidR="00D347A4" w:rsidRPr="00211E4A" w:rsidRDefault="00D347A4" w:rsidP="00D347A4">
            <w:pPr>
              <w:jc w:val="center"/>
              <w:rPr>
                <w:rFonts w:ascii="Times New Roman" w:hAnsi="Times New Roman"/>
              </w:rPr>
            </w:pPr>
            <w:r>
              <w:rPr>
                <w:rFonts w:ascii="Arial" w:hAnsi="Arial" w:cs="Arial"/>
                <w:color w:val="333333"/>
                <w:sz w:val="18"/>
                <w:szCs w:val="18"/>
              </w:rPr>
              <w:t>DEĞİRMENCİLİK ÜRÜNLERİ</w:t>
            </w:r>
          </w:p>
        </w:tc>
        <w:tc>
          <w:tcPr>
            <w:tcW w:w="426" w:type="pct"/>
            <w:noWrap/>
            <w:vAlign w:val="bottom"/>
          </w:tcPr>
          <w:p w14:paraId="54E62636" w14:textId="7C8D67AA" w:rsidR="00D347A4" w:rsidRPr="00211E4A" w:rsidRDefault="00D347A4" w:rsidP="00D347A4">
            <w:pPr>
              <w:jc w:val="center"/>
              <w:rPr>
                <w:rFonts w:ascii="Times New Roman" w:hAnsi="Times New Roman"/>
              </w:rPr>
            </w:pPr>
            <w:r>
              <w:rPr>
                <w:rFonts w:ascii="Arial" w:hAnsi="Arial" w:cs="Arial"/>
                <w:color w:val="333333"/>
                <w:sz w:val="18"/>
                <w:szCs w:val="18"/>
              </w:rPr>
              <w:t>359.518</w:t>
            </w:r>
          </w:p>
        </w:tc>
        <w:tc>
          <w:tcPr>
            <w:tcW w:w="426" w:type="pct"/>
            <w:noWrap/>
            <w:vAlign w:val="bottom"/>
          </w:tcPr>
          <w:p w14:paraId="1C54C2AE" w14:textId="348C21A3" w:rsidR="00D347A4" w:rsidRPr="00211E4A" w:rsidRDefault="00D347A4" w:rsidP="00D347A4">
            <w:pPr>
              <w:jc w:val="center"/>
              <w:rPr>
                <w:rFonts w:ascii="Times New Roman" w:hAnsi="Times New Roman"/>
              </w:rPr>
            </w:pPr>
            <w:r>
              <w:rPr>
                <w:rFonts w:ascii="Arial" w:hAnsi="Arial" w:cs="Arial"/>
                <w:color w:val="333333"/>
                <w:sz w:val="18"/>
                <w:szCs w:val="18"/>
              </w:rPr>
              <w:t>260.857</w:t>
            </w:r>
          </w:p>
        </w:tc>
        <w:tc>
          <w:tcPr>
            <w:tcW w:w="438" w:type="pct"/>
            <w:noWrap/>
            <w:vAlign w:val="bottom"/>
          </w:tcPr>
          <w:p w14:paraId="7ABD579D" w14:textId="52C65E71" w:rsidR="00D347A4" w:rsidRPr="00211E4A" w:rsidRDefault="00D347A4" w:rsidP="00D347A4">
            <w:pPr>
              <w:jc w:val="center"/>
              <w:rPr>
                <w:rFonts w:ascii="Times New Roman" w:hAnsi="Times New Roman"/>
              </w:rPr>
            </w:pPr>
            <w:r>
              <w:rPr>
                <w:rFonts w:ascii="Arial" w:hAnsi="Arial" w:cs="Arial"/>
                <w:color w:val="333333"/>
                <w:sz w:val="18"/>
                <w:szCs w:val="18"/>
              </w:rPr>
              <w:t>-27,44%</w:t>
            </w:r>
          </w:p>
        </w:tc>
        <w:tc>
          <w:tcPr>
            <w:tcW w:w="830" w:type="pct"/>
            <w:noWrap/>
            <w:vAlign w:val="bottom"/>
          </w:tcPr>
          <w:p w14:paraId="4CD70A09" w14:textId="759C9E10" w:rsidR="00D347A4" w:rsidRPr="00211E4A" w:rsidRDefault="00D347A4" w:rsidP="00D347A4">
            <w:pPr>
              <w:jc w:val="center"/>
              <w:rPr>
                <w:rFonts w:ascii="Times New Roman" w:hAnsi="Times New Roman"/>
              </w:rPr>
            </w:pPr>
            <w:r>
              <w:rPr>
                <w:rFonts w:ascii="Arial" w:hAnsi="Arial" w:cs="Arial"/>
                <w:color w:val="333333"/>
                <w:sz w:val="18"/>
                <w:szCs w:val="18"/>
              </w:rPr>
              <w:t>34,15%</w:t>
            </w:r>
          </w:p>
        </w:tc>
      </w:tr>
      <w:tr w:rsidR="00D347A4" w:rsidRPr="00211E4A" w14:paraId="640659E6" w14:textId="77777777" w:rsidTr="00D347A4">
        <w:trPr>
          <w:cnfStyle w:val="000000100000" w:firstRow="0" w:lastRow="0" w:firstColumn="0" w:lastColumn="0" w:oddVBand="0" w:evenVBand="0" w:oddHBand="1" w:evenHBand="0" w:firstRowFirstColumn="0" w:firstRowLastColumn="0" w:lastRowFirstColumn="0" w:lastRowLastColumn="0"/>
          <w:trHeight w:val="320"/>
          <w:jc w:val="center"/>
        </w:trPr>
        <w:tc>
          <w:tcPr>
            <w:tcW w:w="1114" w:type="pct"/>
            <w:vMerge/>
            <w:hideMark/>
          </w:tcPr>
          <w:p w14:paraId="18B0DD16" w14:textId="77777777" w:rsidR="00D347A4" w:rsidRPr="00211E4A" w:rsidRDefault="00D347A4" w:rsidP="00D347A4">
            <w:pPr>
              <w:jc w:val="center"/>
              <w:rPr>
                <w:rFonts w:ascii="Times New Roman" w:hAnsi="Times New Roman"/>
                <w:color w:val="000000"/>
              </w:rPr>
            </w:pPr>
          </w:p>
        </w:tc>
        <w:tc>
          <w:tcPr>
            <w:tcW w:w="1640" w:type="pct"/>
            <w:noWrap/>
            <w:vAlign w:val="bottom"/>
          </w:tcPr>
          <w:p w14:paraId="541E5D72" w14:textId="6F5DA2E4" w:rsidR="00D347A4" w:rsidRPr="00211E4A" w:rsidRDefault="00D347A4" w:rsidP="00D347A4">
            <w:pPr>
              <w:jc w:val="center"/>
              <w:rPr>
                <w:rFonts w:ascii="Times New Roman" w:hAnsi="Times New Roman"/>
              </w:rPr>
            </w:pPr>
            <w:r>
              <w:rPr>
                <w:rFonts w:ascii="Arial" w:hAnsi="Arial" w:cs="Arial"/>
                <w:color w:val="333333"/>
                <w:sz w:val="18"/>
                <w:szCs w:val="18"/>
              </w:rPr>
              <w:t>PASTACILIK ÜRÜNLERİ</w:t>
            </w:r>
          </w:p>
        </w:tc>
        <w:tc>
          <w:tcPr>
            <w:tcW w:w="426" w:type="pct"/>
            <w:noWrap/>
            <w:vAlign w:val="bottom"/>
          </w:tcPr>
          <w:p w14:paraId="2BF3D10E" w14:textId="137E862B" w:rsidR="00D347A4" w:rsidRPr="00211E4A" w:rsidRDefault="00D347A4" w:rsidP="00D347A4">
            <w:pPr>
              <w:jc w:val="center"/>
              <w:rPr>
                <w:rFonts w:ascii="Times New Roman" w:hAnsi="Times New Roman"/>
              </w:rPr>
            </w:pPr>
            <w:r>
              <w:rPr>
                <w:rFonts w:ascii="Arial" w:hAnsi="Arial" w:cs="Arial"/>
                <w:color w:val="333333"/>
                <w:sz w:val="18"/>
                <w:szCs w:val="18"/>
              </w:rPr>
              <w:t>175.590</w:t>
            </w:r>
          </w:p>
        </w:tc>
        <w:tc>
          <w:tcPr>
            <w:tcW w:w="426" w:type="pct"/>
            <w:noWrap/>
            <w:vAlign w:val="bottom"/>
          </w:tcPr>
          <w:p w14:paraId="43A7DC7A" w14:textId="7B914330" w:rsidR="00D347A4" w:rsidRPr="00211E4A" w:rsidRDefault="00D347A4" w:rsidP="00D347A4">
            <w:pPr>
              <w:jc w:val="center"/>
              <w:rPr>
                <w:rFonts w:ascii="Times New Roman" w:hAnsi="Times New Roman"/>
              </w:rPr>
            </w:pPr>
            <w:r>
              <w:rPr>
                <w:rFonts w:ascii="Arial" w:hAnsi="Arial" w:cs="Arial"/>
                <w:color w:val="333333"/>
                <w:sz w:val="18"/>
                <w:szCs w:val="18"/>
              </w:rPr>
              <w:t>143.809</w:t>
            </w:r>
          </w:p>
        </w:tc>
        <w:tc>
          <w:tcPr>
            <w:tcW w:w="438" w:type="pct"/>
            <w:noWrap/>
            <w:vAlign w:val="bottom"/>
          </w:tcPr>
          <w:p w14:paraId="19C21EB9" w14:textId="30C19346" w:rsidR="00D347A4" w:rsidRPr="00211E4A" w:rsidRDefault="00D347A4" w:rsidP="00D347A4">
            <w:pPr>
              <w:jc w:val="center"/>
              <w:rPr>
                <w:rFonts w:ascii="Times New Roman" w:hAnsi="Times New Roman"/>
              </w:rPr>
            </w:pPr>
            <w:r>
              <w:rPr>
                <w:rFonts w:ascii="Arial" w:hAnsi="Arial" w:cs="Arial"/>
                <w:color w:val="333333"/>
                <w:sz w:val="18"/>
                <w:szCs w:val="18"/>
              </w:rPr>
              <w:t>-18,10%</w:t>
            </w:r>
          </w:p>
        </w:tc>
        <w:tc>
          <w:tcPr>
            <w:tcW w:w="830" w:type="pct"/>
            <w:noWrap/>
            <w:vAlign w:val="bottom"/>
          </w:tcPr>
          <w:p w14:paraId="47214FFC" w14:textId="48A3075E" w:rsidR="00D347A4" w:rsidRPr="00211E4A" w:rsidRDefault="00D347A4" w:rsidP="00D347A4">
            <w:pPr>
              <w:jc w:val="center"/>
              <w:rPr>
                <w:rFonts w:ascii="Times New Roman" w:hAnsi="Times New Roman"/>
              </w:rPr>
            </w:pPr>
            <w:r>
              <w:rPr>
                <w:rFonts w:ascii="Arial" w:hAnsi="Arial" w:cs="Arial"/>
                <w:color w:val="333333"/>
                <w:sz w:val="18"/>
                <w:szCs w:val="18"/>
              </w:rPr>
              <w:t>18,83%</w:t>
            </w:r>
          </w:p>
        </w:tc>
      </w:tr>
      <w:tr w:rsidR="00D347A4" w:rsidRPr="00211E4A" w14:paraId="4A8A1BC3" w14:textId="77777777" w:rsidTr="00D347A4">
        <w:trPr>
          <w:cnfStyle w:val="000000010000" w:firstRow="0" w:lastRow="0" w:firstColumn="0" w:lastColumn="0" w:oddVBand="0" w:evenVBand="0" w:oddHBand="0" w:evenHBand="1" w:firstRowFirstColumn="0" w:firstRowLastColumn="0" w:lastRowFirstColumn="0" w:lastRowLastColumn="0"/>
          <w:trHeight w:val="320"/>
          <w:jc w:val="center"/>
        </w:trPr>
        <w:tc>
          <w:tcPr>
            <w:tcW w:w="1114" w:type="pct"/>
            <w:vMerge/>
            <w:hideMark/>
          </w:tcPr>
          <w:p w14:paraId="62B3C736" w14:textId="77777777" w:rsidR="00D347A4" w:rsidRPr="00211E4A" w:rsidRDefault="00D347A4" w:rsidP="00D347A4">
            <w:pPr>
              <w:jc w:val="center"/>
              <w:rPr>
                <w:rFonts w:ascii="Times New Roman" w:hAnsi="Times New Roman"/>
                <w:color w:val="000000"/>
              </w:rPr>
            </w:pPr>
          </w:p>
        </w:tc>
        <w:tc>
          <w:tcPr>
            <w:tcW w:w="1640" w:type="pct"/>
            <w:noWrap/>
            <w:vAlign w:val="bottom"/>
          </w:tcPr>
          <w:p w14:paraId="25EE49B8" w14:textId="6691E50A" w:rsidR="00D347A4" w:rsidRPr="00211E4A" w:rsidRDefault="00D347A4" w:rsidP="00D347A4">
            <w:pPr>
              <w:jc w:val="center"/>
              <w:rPr>
                <w:rFonts w:ascii="Times New Roman" w:hAnsi="Times New Roman"/>
              </w:rPr>
            </w:pPr>
            <w:r>
              <w:rPr>
                <w:rFonts w:ascii="Arial" w:hAnsi="Arial" w:cs="Arial"/>
                <w:color w:val="333333"/>
                <w:sz w:val="18"/>
                <w:szCs w:val="18"/>
              </w:rPr>
              <w:t>DİĞER GIDA MÜSTAHZARLARI</w:t>
            </w:r>
          </w:p>
        </w:tc>
        <w:tc>
          <w:tcPr>
            <w:tcW w:w="426" w:type="pct"/>
            <w:noWrap/>
            <w:vAlign w:val="bottom"/>
          </w:tcPr>
          <w:p w14:paraId="418EEF49" w14:textId="0FDAB682" w:rsidR="00D347A4" w:rsidRPr="00211E4A" w:rsidRDefault="00D347A4" w:rsidP="00D347A4">
            <w:pPr>
              <w:jc w:val="center"/>
              <w:rPr>
                <w:rFonts w:ascii="Times New Roman" w:hAnsi="Times New Roman"/>
              </w:rPr>
            </w:pPr>
            <w:r>
              <w:rPr>
                <w:rFonts w:ascii="Arial" w:hAnsi="Arial" w:cs="Arial"/>
                <w:color w:val="333333"/>
                <w:sz w:val="18"/>
                <w:szCs w:val="18"/>
              </w:rPr>
              <w:t>48.303</w:t>
            </w:r>
          </w:p>
        </w:tc>
        <w:tc>
          <w:tcPr>
            <w:tcW w:w="426" w:type="pct"/>
            <w:noWrap/>
            <w:vAlign w:val="bottom"/>
          </w:tcPr>
          <w:p w14:paraId="237E9C63" w14:textId="7410AC8C" w:rsidR="00D347A4" w:rsidRPr="00211E4A" w:rsidRDefault="00D347A4" w:rsidP="00D347A4">
            <w:pPr>
              <w:jc w:val="center"/>
              <w:rPr>
                <w:rFonts w:ascii="Times New Roman" w:hAnsi="Times New Roman"/>
              </w:rPr>
            </w:pPr>
            <w:r>
              <w:rPr>
                <w:rFonts w:ascii="Arial" w:hAnsi="Arial" w:cs="Arial"/>
                <w:color w:val="333333"/>
                <w:sz w:val="18"/>
                <w:szCs w:val="18"/>
              </w:rPr>
              <w:t>109.843</w:t>
            </w:r>
          </w:p>
        </w:tc>
        <w:tc>
          <w:tcPr>
            <w:tcW w:w="438" w:type="pct"/>
            <w:noWrap/>
            <w:vAlign w:val="bottom"/>
          </w:tcPr>
          <w:p w14:paraId="4B4245C6" w14:textId="458B94D5" w:rsidR="00D347A4" w:rsidRPr="00211E4A" w:rsidRDefault="00D347A4" w:rsidP="00D347A4">
            <w:pPr>
              <w:jc w:val="center"/>
              <w:rPr>
                <w:rFonts w:ascii="Times New Roman" w:hAnsi="Times New Roman"/>
              </w:rPr>
            </w:pPr>
            <w:r>
              <w:rPr>
                <w:rFonts w:ascii="Arial" w:hAnsi="Arial" w:cs="Arial"/>
                <w:color w:val="333333"/>
                <w:sz w:val="18"/>
                <w:szCs w:val="18"/>
              </w:rPr>
              <w:t>127,40%</w:t>
            </w:r>
          </w:p>
        </w:tc>
        <w:tc>
          <w:tcPr>
            <w:tcW w:w="830" w:type="pct"/>
            <w:noWrap/>
            <w:vAlign w:val="bottom"/>
          </w:tcPr>
          <w:p w14:paraId="487BA588" w14:textId="33778F3F" w:rsidR="00D347A4" w:rsidRPr="00211E4A" w:rsidRDefault="00D347A4" w:rsidP="00D347A4">
            <w:pPr>
              <w:jc w:val="center"/>
              <w:rPr>
                <w:rFonts w:ascii="Times New Roman" w:hAnsi="Times New Roman"/>
              </w:rPr>
            </w:pPr>
            <w:r>
              <w:rPr>
                <w:rFonts w:ascii="Arial" w:hAnsi="Arial" w:cs="Arial"/>
                <w:color w:val="333333"/>
                <w:sz w:val="18"/>
                <w:szCs w:val="18"/>
              </w:rPr>
              <w:t>14,38%</w:t>
            </w:r>
          </w:p>
        </w:tc>
      </w:tr>
      <w:tr w:rsidR="00D347A4" w:rsidRPr="00211E4A" w14:paraId="4FFA643B" w14:textId="77777777" w:rsidTr="00D347A4">
        <w:trPr>
          <w:cnfStyle w:val="000000100000" w:firstRow="0" w:lastRow="0" w:firstColumn="0" w:lastColumn="0" w:oddVBand="0" w:evenVBand="0" w:oddHBand="1" w:evenHBand="0" w:firstRowFirstColumn="0" w:firstRowLastColumn="0" w:lastRowFirstColumn="0" w:lastRowLastColumn="0"/>
          <w:trHeight w:val="320"/>
          <w:jc w:val="center"/>
        </w:trPr>
        <w:tc>
          <w:tcPr>
            <w:tcW w:w="1114" w:type="pct"/>
            <w:vMerge/>
            <w:hideMark/>
          </w:tcPr>
          <w:p w14:paraId="2F57DB03" w14:textId="77777777" w:rsidR="00D347A4" w:rsidRPr="00211E4A" w:rsidRDefault="00D347A4" w:rsidP="00D347A4">
            <w:pPr>
              <w:jc w:val="center"/>
              <w:rPr>
                <w:rFonts w:ascii="Times New Roman" w:hAnsi="Times New Roman"/>
                <w:color w:val="000000"/>
              </w:rPr>
            </w:pPr>
          </w:p>
        </w:tc>
        <w:tc>
          <w:tcPr>
            <w:tcW w:w="1640" w:type="pct"/>
            <w:noWrap/>
            <w:vAlign w:val="bottom"/>
          </w:tcPr>
          <w:p w14:paraId="5879CD64" w14:textId="2C8A7A37" w:rsidR="00D347A4" w:rsidRPr="00211E4A" w:rsidRDefault="00D347A4" w:rsidP="00D347A4">
            <w:pPr>
              <w:jc w:val="center"/>
              <w:rPr>
                <w:rFonts w:ascii="Times New Roman" w:hAnsi="Times New Roman"/>
              </w:rPr>
            </w:pPr>
            <w:r>
              <w:rPr>
                <w:rFonts w:ascii="Arial" w:hAnsi="Arial" w:cs="Arial"/>
                <w:color w:val="333333"/>
                <w:sz w:val="18"/>
                <w:szCs w:val="18"/>
              </w:rPr>
              <w:t>BİTKİSEL YAĞLAR</w:t>
            </w:r>
          </w:p>
        </w:tc>
        <w:tc>
          <w:tcPr>
            <w:tcW w:w="426" w:type="pct"/>
            <w:noWrap/>
            <w:vAlign w:val="bottom"/>
          </w:tcPr>
          <w:p w14:paraId="53C96439" w14:textId="20E92C26" w:rsidR="00D347A4" w:rsidRPr="00211E4A" w:rsidRDefault="00D347A4" w:rsidP="00D347A4">
            <w:pPr>
              <w:jc w:val="center"/>
              <w:rPr>
                <w:rFonts w:ascii="Times New Roman" w:hAnsi="Times New Roman"/>
              </w:rPr>
            </w:pPr>
            <w:r>
              <w:rPr>
                <w:rFonts w:ascii="Arial" w:hAnsi="Arial" w:cs="Arial"/>
                <w:color w:val="333333"/>
                <w:sz w:val="18"/>
                <w:szCs w:val="18"/>
              </w:rPr>
              <w:t>76.333</w:t>
            </w:r>
          </w:p>
        </w:tc>
        <w:tc>
          <w:tcPr>
            <w:tcW w:w="426" w:type="pct"/>
            <w:noWrap/>
            <w:vAlign w:val="bottom"/>
          </w:tcPr>
          <w:p w14:paraId="7016B1F3" w14:textId="7DEEE655" w:rsidR="00D347A4" w:rsidRPr="00211E4A" w:rsidRDefault="00D347A4" w:rsidP="00D347A4">
            <w:pPr>
              <w:jc w:val="center"/>
              <w:rPr>
                <w:rFonts w:ascii="Times New Roman" w:hAnsi="Times New Roman"/>
              </w:rPr>
            </w:pPr>
            <w:r>
              <w:rPr>
                <w:rFonts w:ascii="Arial" w:hAnsi="Arial" w:cs="Arial"/>
                <w:color w:val="333333"/>
                <w:sz w:val="18"/>
                <w:szCs w:val="18"/>
              </w:rPr>
              <w:t>101.219</w:t>
            </w:r>
          </w:p>
        </w:tc>
        <w:tc>
          <w:tcPr>
            <w:tcW w:w="438" w:type="pct"/>
            <w:noWrap/>
            <w:vAlign w:val="bottom"/>
          </w:tcPr>
          <w:p w14:paraId="31B5AFEA" w14:textId="1DB32F01" w:rsidR="00D347A4" w:rsidRPr="00211E4A" w:rsidRDefault="00D347A4" w:rsidP="00D347A4">
            <w:pPr>
              <w:jc w:val="center"/>
              <w:rPr>
                <w:rFonts w:ascii="Times New Roman" w:hAnsi="Times New Roman"/>
              </w:rPr>
            </w:pPr>
            <w:r>
              <w:rPr>
                <w:rFonts w:ascii="Arial" w:hAnsi="Arial" w:cs="Arial"/>
                <w:color w:val="333333"/>
                <w:sz w:val="18"/>
                <w:szCs w:val="18"/>
              </w:rPr>
              <w:t>32,60%</w:t>
            </w:r>
          </w:p>
        </w:tc>
        <w:tc>
          <w:tcPr>
            <w:tcW w:w="830" w:type="pct"/>
            <w:noWrap/>
            <w:vAlign w:val="bottom"/>
          </w:tcPr>
          <w:p w14:paraId="222A6892" w14:textId="06594449" w:rsidR="00D347A4" w:rsidRPr="00211E4A" w:rsidRDefault="00D347A4" w:rsidP="00D347A4">
            <w:pPr>
              <w:jc w:val="center"/>
              <w:rPr>
                <w:rFonts w:ascii="Times New Roman" w:hAnsi="Times New Roman"/>
              </w:rPr>
            </w:pPr>
            <w:r>
              <w:rPr>
                <w:rFonts w:ascii="Arial" w:hAnsi="Arial" w:cs="Arial"/>
                <w:color w:val="333333"/>
                <w:sz w:val="18"/>
                <w:szCs w:val="18"/>
              </w:rPr>
              <w:t>13,25%</w:t>
            </w:r>
          </w:p>
        </w:tc>
      </w:tr>
      <w:tr w:rsidR="00D347A4" w:rsidRPr="00211E4A" w14:paraId="48A16384" w14:textId="77777777" w:rsidTr="00D347A4">
        <w:trPr>
          <w:cnfStyle w:val="000000010000" w:firstRow="0" w:lastRow="0" w:firstColumn="0" w:lastColumn="0" w:oddVBand="0" w:evenVBand="0" w:oddHBand="0" w:evenHBand="1" w:firstRowFirstColumn="0" w:firstRowLastColumn="0" w:lastRowFirstColumn="0" w:lastRowLastColumn="0"/>
          <w:trHeight w:val="320"/>
          <w:jc w:val="center"/>
        </w:trPr>
        <w:tc>
          <w:tcPr>
            <w:tcW w:w="1114" w:type="pct"/>
            <w:vMerge/>
            <w:hideMark/>
          </w:tcPr>
          <w:p w14:paraId="53E4184E" w14:textId="77777777" w:rsidR="00D347A4" w:rsidRPr="00211E4A" w:rsidRDefault="00D347A4" w:rsidP="00D347A4">
            <w:pPr>
              <w:jc w:val="center"/>
              <w:rPr>
                <w:rFonts w:ascii="Times New Roman" w:hAnsi="Times New Roman"/>
                <w:color w:val="000000"/>
              </w:rPr>
            </w:pPr>
          </w:p>
        </w:tc>
        <w:tc>
          <w:tcPr>
            <w:tcW w:w="1640" w:type="pct"/>
            <w:noWrap/>
            <w:vAlign w:val="bottom"/>
          </w:tcPr>
          <w:p w14:paraId="70853F40" w14:textId="4987E2F3" w:rsidR="00D347A4" w:rsidRPr="00211E4A" w:rsidRDefault="00D347A4" w:rsidP="00D347A4">
            <w:pPr>
              <w:jc w:val="center"/>
              <w:rPr>
                <w:rFonts w:ascii="Times New Roman" w:hAnsi="Times New Roman"/>
              </w:rPr>
            </w:pPr>
            <w:r>
              <w:rPr>
                <w:rFonts w:ascii="Arial" w:hAnsi="Arial" w:cs="Arial"/>
                <w:color w:val="333333"/>
                <w:sz w:val="18"/>
                <w:szCs w:val="18"/>
              </w:rPr>
              <w:t>BAKLİYAT</w:t>
            </w:r>
          </w:p>
        </w:tc>
        <w:tc>
          <w:tcPr>
            <w:tcW w:w="426" w:type="pct"/>
            <w:noWrap/>
            <w:vAlign w:val="bottom"/>
          </w:tcPr>
          <w:p w14:paraId="42D86F10" w14:textId="153CD831" w:rsidR="00D347A4" w:rsidRPr="00211E4A" w:rsidRDefault="00D347A4" w:rsidP="00D347A4">
            <w:pPr>
              <w:jc w:val="center"/>
              <w:rPr>
                <w:rFonts w:ascii="Times New Roman" w:hAnsi="Times New Roman"/>
              </w:rPr>
            </w:pPr>
            <w:r>
              <w:rPr>
                <w:rFonts w:ascii="Arial" w:hAnsi="Arial" w:cs="Arial"/>
                <w:color w:val="333333"/>
                <w:sz w:val="18"/>
                <w:szCs w:val="18"/>
              </w:rPr>
              <w:t>52.634</w:t>
            </w:r>
          </w:p>
        </w:tc>
        <w:tc>
          <w:tcPr>
            <w:tcW w:w="426" w:type="pct"/>
            <w:noWrap/>
            <w:vAlign w:val="bottom"/>
          </w:tcPr>
          <w:p w14:paraId="0429998D" w14:textId="29CF1D05" w:rsidR="00D347A4" w:rsidRPr="00211E4A" w:rsidRDefault="00D347A4" w:rsidP="00D347A4">
            <w:pPr>
              <w:jc w:val="center"/>
              <w:rPr>
                <w:rFonts w:ascii="Times New Roman" w:hAnsi="Times New Roman"/>
              </w:rPr>
            </w:pPr>
            <w:r>
              <w:rPr>
                <w:rFonts w:ascii="Arial" w:hAnsi="Arial" w:cs="Arial"/>
                <w:color w:val="333333"/>
                <w:sz w:val="18"/>
                <w:szCs w:val="18"/>
              </w:rPr>
              <w:t>49.719</w:t>
            </w:r>
          </w:p>
        </w:tc>
        <w:tc>
          <w:tcPr>
            <w:tcW w:w="438" w:type="pct"/>
            <w:noWrap/>
            <w:vAlign w:val="bottom"/>
          </w:tcPr>
          <w:p w14:paraId="4AF45671" w14:textId="51522A08" w:rsidR="00D347A4" w:rsidRPr="00211E4A" w:rsidRDefault="00D347A4" w:rsidP="00D347A4">
            <w:pPr>
              <w:jc w:val="center"/>
              <w:rPr>
                <w:rFonts w:ascii="Times New Roman" w:hAnsi="Times New Roman"/>
              </w:rPr>
            </w:pPr>
            <w:r>
              <w:rPr>
                <w:rFonts w:ascii="Arial" w:hAnsi="Arial" w:cs="Arial"/>
                <w:color w:val="333333"/>
                <w:sz w:val="18"/>
                <w:szCs w:val="18"/>
              </w:rPr>
              <w:t>-5,54%</w:t>
            </w:r>
          </w:p>
        </w:tc>
        <w:tc>
          <w:tcPr>
            <w:tcW w:w="830" w:type="pct"/>
            <w:noWrap/>
            <w:vAlign w:val="bottom"/>
          </w:tcPr>
          <w:p w14:paraId="1AA50AF0" w14:textId="5FC42DB6" w:rsidR="00D347A4" w:rsidRPr="00211E4A" w:rsidRDefault="00D347A4" w:rsidP="00D347A4">
            <w:pPr>
              <w:jc w:val="center"/>
              <w:rPr>
                <w:rFonts w:ascii="Times New Roman" w:hAnsi="Times New Roman"/>
              </w:rPr>
            </w:pPr>
            <w:r>
              <w:rPr>
                <w:rFonts w:ascii="Arial" w:hAnsi="Arial" w:cs="Arial"/>
                <w:color w:val="333333"/>
                <w:sz w:val="18"/>
                <w:szCs w:val="18"/>
              </w:rPr>
              <w:t>6,51%</w:t>
            </w:r>
          </w:p>
        </w:tc>
      </w:tr>
      <w:tr w:rsidR="00D347A4" w:rsidRPr="00211E4A" w14:paraId="1FC2A1A3" w14:textId="77777777" w:rsidTr="00D347A4">
        <w:trPr>
          <w:cnfStyle w:val="000000100000" w:firstRow="0" w:lastRow="0" w:firstColumn="0" w:lastColumn="0" w:oddVBand="0" w:evenVBand="0" w:oddHBand="1" w:evenHBand="0" w:firstRowFirstColumn="0" w:firstRowLastColumn="0" w:lastRowFirstColumn="0" w:lastRowLastColumn="0"/>
          <w:trHeight w:val="320"/>
          <w:jc w:val="center"/>
        </w:trPr>
        <w:tc>
          <w:tcPr>
            <w:tcW w:w="1114" w:type="pct"/>
            <w:vMerge/>
            <w:hideMark/>
          </w:tcPr>
          <w:p w14:paraId="72739FFC" w14:textId="77777777" w:rsidR="00D347A4" w:rsidRPr="00211E4A" w:rsidRDefault="00D347A4" w:rsidP="00D347A4">
            <w:pPr>
              <w:jc w:val="center"/>
              <w:rPr>
                <w:rFonts w:ascii="Times New Roman" w:hAnsi="Times New Roman"/>
                <w:color w:val="000000"/>
              </w:rPr>
            </w:pPr>
          </w:p>
        </w:tc>
        <w:tc>
          <w:tcPr>
            <w:tcW w:w="1640" w:type="pct"/>
            <w:noWrap/>
            <w:vAlign w:val="bottom"/>
          </w:tcPr>
          <w:p w14:paraId="58CD6900" w14:textId="78966B30" w:rsidR="00D347A4" w:rsidRPr="00211E4A" w:rsidRDefault="00D347A4" w:rsidP="00D347A4">
            <w:pPr>
              <w:jc w:val="center"/>
              <w:rPr>
                <w:rFonts w:ascii="Times New Roman" w:hAnsi="Times New Roman"/>
              </w:rPr>
            </w:pPr>
            <w:r>
              <w:rPr>
                <w:rFonts w:ascii="Arial" w:hAnsi="Arial" w:cs="Arial"/>
                <w:color w:val="333333"/>
                <w:sz w:val="18"/>
                <w:szCs w:val="18"/>
              </w:rPr>
              <w:t>ŞEKER VE ŞEKER MAMÜLLERİ</w:t>
            </w:r>
          </w:p>
        </w:tc>
        <w:tc>
          <w:tcPr>
            <w:tcW w:w="426" w:type="pct"/>
            <w:noWrap/>
            <w:vAlign w:val="bottom"/>
          </w:tcPr>
          <w:p w14:paraId="5B4218EA" w14:textId="063D6514" w:rsidR="00D347A4" w:rsidRPr="00211E4A" w:rsidRDefault="00D347A4" w:rsidP="00D347A4">
            <w:pPr>
              <w:jc w:val="center"/>
              <w:rPr>
                <w:rFonts w:ascii="Times New Roman" w:hAnsi="Times New Roman"/>
              </w:rPr>
            </w:pPr>
            <w:r>
              <w:rPr>
                <w:rFonts w:ascii="Arial" w:hAnsi="Arial" w:cs="Arial"/>
                <w:color w:val="333333"/>
                <w:sz w:val="18"/>
                <w:szCs w:val="18"/>
              </w:rPr>
              <w:t>67.204</w:t>
            </w:r>
          </w:p>
        </w:tc>
        <w:tc>
          <w:tcPr>
            <w:tcW w:w="426" w:type="pct"/>
            <w:noWrap/>
            <w:vAlign w:val="bottom"/>
          </w:tcPr>
          <w:p w14:paraId="11C2A2C6" w14:textId="56FD597D" w:rsidR="00D347A4" w:rsidRPr="00211E4A" w:rsidRDefault="00D347A4" w:rsidP="00D347A4">
            <w:pPr>
              <w:jc w:val="center"/>
              <w:rPr>
                <w:rFonts w:ascii="Times New Roman" w:hAnsi="Times New Roman"/>
              </w:rPr>
            </w:pPr>
            <w:r>
              <w:rPr>
                <w:rFonts w:ascii="Arial" w:hAnsi="Arial" w:cs="Arial"/>
                <w:color w:val="333333"/>
                <w:sz w:val="18"/>
                <w:szCs w:val="18"/>
              </w:rPr>
              <w:t>45.983</w:t>
            </w:r>
          </w:p>
        </w:tc>
        <w:tc>
          <w:tcPr>
            <w:tcW w:w="438" w:type="pct"/>
            <w:noWrap/>
            <w:vAlign w:val="bottom"/>
          </w:tcPr>
          <w:p w14:paraId="72EB50A1" w14:textId="68A8B8BE" w:rsidR="00D347A4" w:rsidRPr="00211E4A" w:rsidRDefault="00D347A4" w:rsidP="00D347A4">
            <w:pPr>
              <w:jc w:val="center"/>
              <w:rPr>
                <w:rFonts w:ascii="Times New Roman" w:hAnsi="Times New Roman"/>
              </w:rPr>
            </w:pPr>
            <w:r>
              <w:rPr>
                <w:rFonts w:ascii="Arial" w:hAnsi="Arial" w:cs="Arial"/>
                <w:color w:val="333333"/>
                <w:sz w:val="18"/>
                <w:szCs w:val="18"/>
              </w:rPr>
              <w:t>-31,58%</w:t>
            </w:r>
          </w:p>
        </w:tc>
        <w:tc>
          <w:tcPr>
            <w:tcW w:w="830" w:type="pct"/>
            <w:noWrap/>
            <w:vAlign w:val="bottom"/>
          </w:tcPr>
          <w:p w14:paraId="4881345D" w14:textId="21735D87" w:rsidR="00D347A4" w:rsidRPr="00211E4A" w:rsidRDefault="00D347A4" w:rsidP="00D347A4">
            <w:pPr>
              <w:jc w:val="center"/>
              <w:rPr>
                <w:rFonts w:ascii="Times New Roman" w:hAnsi="Times New Roman"/>
              </w:rPr>
            </w:pPr>
            <w:r>
              <w:rPr>
                <w:rFonts w:ascii="Arial" w:hAnsi="Arial" w:cs="Arial"/>
                <w:color w:val="333333"/>
                <w:sz w:val="18"/>
                <w:szCs w:val="18"/>
              </w:rPr>
              <w:t>6,02%</w:t>
            </w:r>
          </w:p>
        </w:tc>
      </w:tr>
      <w:tr w:rsidR="00D347A4" w:rsidRPr="00211E4A" w14:paraId="0EB0B7D6" w14:textId="77777777" w:rsidTr="00D347A4">
        <w:trPr>
          <w:cnfStyle w:val="000000010000" w:firstRow="0" w:lastRow="0" w:firstColumn="0" w:lastColumn="0" w:oddVBand="0" w:evenVBand="0" w:oddHBand="0" w:evenHBand="1" w:firstRowFirstColumn="0" w:firstRowLastColumn="0" w:lastRowFirstColumn="0" w:lastRowLastColumn="0"/>
          <w:trHeight w:val="320"/>
          <w:jc w:val="center"/>
        </w:trPr>
        <w:tc>
          <w:tcPr>
            <w:tcW w:w="1114" w:type="pct"/>
            <w:vMerge/>
            <w:hideMark/>
          </w:tcPr>
          <w:p w14:paraId="08BFB97E" w14:textId="77777777" w:rsidR="00D347A4" w:rsidRPr="00211E4A" w:rsidRDefault="00D347A4" w:rsidP="00D347A4">
            <w:pPr>
              <w:jc w:val="center"/>
              <w:rPr>
                <w:rFonts w:ascii="Times New Roman" w:hAnsi="Times New Roman"/>
                <w:color w:val="000000"/>
              </w:rPr>
            </w:pPr>
          </w:p>
        </w:tc>
        <w:tc>
          <w:tcPr>
            <w:tcW w:w="1640" w:type="pct"/>
            <w:noWrap/>
            <w:vAlign w:val="bottom"/>
          </w:tcPr>
          <w:p w14:paraId="3E3BD0FE" w14:textId="7E33D3D8" w:rsidR="00D347A4" w:rsidRPr="00211E4A" w:rsidRDefault="00D347A4" w:rsidP="00D347A4">
            <w:pPr>
              <w:jc w:val="center"/>
              <w:rPr>
                <w:rFonts w:ascii="Times New Roman" w:hAnsi="Times New Roman"/>
              </w:rPr>
            </w:pPr>
            <w:r>
              <w:rPr>
                <w:rFonts w:ascii="Arial" w:hAnsi="Arial" w:cs="Arial"/>
                <w:color w:val="333333"/>
                <w:sz w:val="18"/>
                <w:szCs w:val="18"/>
              </w:rPr>
              <w:t>YAĞLI TOHUMLAR VE MEYVELER</w:t>
            </w:r>
          </w:p>
        </w:tc>
        <w:tc>
          <w:tcPr>
            <w:tcW w:w="426" w:type="pct"/>
            <w:noWrap/>
            <w:vAlign w:val="bottom"/>
          </w:tcPr>
          <w:p w14:paraId="17CD7F49" w14:textId="2BBF39F5" w:rsidR="00D347A4" w:rsidRPr="00211E4A" w:rsidRDefault="00D347A4" w:rsidP="00D347A4">
            <w:pPr>
              <w:jc w:val="center"/>
              <w:rPr>
                <w:rFonts w:ascii="Times New Roman" w:hAnsi="Times New Roman"/>
              </w:rPr>
            </w:pPr>
            <w:r>
              <w:rPr>
                <w:rFonts w:ascii="Arial" w:hAnsi="Arial" w:cs="Arial"/>
                <w:color w:val="333333"/>
                <w:sz w:val="18"/>
                <w:szCs w:val="18"/>
              </w:rPr>
              <w:t>14.507</w:t>
            </w:r>
          </w:p>
        </w:tc>
        <w:tc>
          <w:tcPr>
            <w:tcW w:w="426" w:type="pct"/>
            <w:noWrap/>
            <w:vAlign w:val="bottom"/>
          </w:tcPr>
          <w:p w14:paraId="4198D349" w14:textId="5FC53AD1" w:rsidR="00D347A4" w:rsidRPr="00211E4A" w:rsidRDefault="00D347A4" w:rsidP="00D347A4">
            <w:pPr>
              <w:jc w:val="center"/>
              <w:rPr>
                <w:rFonts w:ascii="Times New Roman" w:hAnsi="Times New Roman"/>
              </w:rPr>
            </w:pPr>
            <w:r>
              <w:rPr>
                <w:rFonts w:ascii="Arial" w:hAnsi="Arial" w:cs="Arial"/>
                <w:color w:val="333333"/>
                <w:sz w:val="18"/>
                <w:szCs w:val="18"/>
              </w:rPr>
              <w:t>35.029</w:t>
            </w:r>
          </w:p>
        </w:tc>
        <w:tc>
          <w:tcPr>
            <w:tcW w:w="438" w:type="pct"/>
            <w:noWrap/>
            <w:vAlign w:val="bottom"/>
          </w:tcPr>
          <w:p w14:paraId="1EEE611A" w14:textId="216E9E63" w:rsidR="00D347A4" w:rsidRPr="00211E4A" w:rsidRDefault="00D347A4" w:rsidP="00D347A4">
            <w:pPr>
              <w:jc w:val="center"/>
              <w:rPr>
                <w:rFonts w:ascii="Times New Roman" w:hAnsi="Times New Roman"/>
              </w:rPr>
            </w:pPr>
            <w:r>
              <w:rPr>
                <w:rFonts w:ascii="Arial" w:hAnsi="Arial" w:cs="Arial"/>
                <w:color w:val="333333"/>
                <w:sz w:val="18"/>
                <w:szCs w:val="18"/>
              </w:rPr>
              <w:t>141,46%</w:t>
            </w:r>
          </w:p>
        </w:tc>
        <w:tc>
          <w:tcPr>
            <w:tcW w:w="830" w:type="pct"/>
            <w:noWrap/>
            <w:vAlign w:val="bottom"/>
          </w:tcPr>
          <w:p w14:paraId="3A0FE428" w14:textId="5A41ADB3" w:rsidR="00D347A4" w:rsidRPr="00211E4A" w:rsidRDefault="00D347A4" w:rsidP="00D347A4">
            <w:pPr>
              <w:jc w:val="center"/>
              <w:rPr>
                <w:rFonts w:ascii="Times New Roman" w:hAnsi="Times New Roman"/>
              </w:rPr>
            </w:pPr>
            <w:r>
              <w:rPr>
                <w:rFonts w:ascii="Arial" w:hAnsi="Arial" w:cs="Arial"/>
                <w:color w:val="333333"/>
                <w:sz w:val="18"/>
                <w:szCs w:val="18"/>
              </w:rPr>
              <w:t>4,59%</w:t>
            </w:r>
          </w:p>
        </w:tc>
      </w:tr>
      <w:tr w:rsidR="00D347A4" w:rsidRPr="00211E4A" w14:paraId="567DFB6F" w14:textId="77777777" w:rsidTr="00D347A4">
        <w:trPr>
          <w:cnfStyle w:val="000000100000" w:firstRow="0" w:lastRow="0" w:firstColumn="0" w:lastColumn="0" w:oddVBand="0" w:evenVBand="0" w:oddHBand="1" w:evenHBand="0" w:firstRowFirstColumn="0" w:firstRowLastColumn="0" w:lastRowFirstColumn="0" w:lastRowLastColumn="0"/>
          <w:trHeight w:val="320"/>
          <w:jc w:val="center"/>
        </w:trPr>
        <w:tc>
          <w:tcPr>
            <w:tcW w:w="1114" w:type="pct"/>
            <w:vMerge/>
            <w:hideMark/>
          </w:tcPr>
          <w:p w14:paraId="2C895666" w14:textId="77777777" w:rsidR="00D347A4" w:rsidRPr="00211E4A" w:rsidRDefault="00D347A4" w:rsidP="00D347A4">
            <w:pPr>
              <w:jc w:val="center"/>
              <w:rPr>
                <w:rFonts w:ascii="Times New Roman" w:hAnsi="Times New Roman"/>
                <w:color w:val="000000"/>
              </w:rPr>
            </w:pPr>
          </w:p>
        </w:tc>
        <w:tc>
          <w:tcPr>
            <w:tcW w:w="1640" w:type="pct"/>
            <w:noWrap/>
            <w:vAlign w:val="bottom"/>
          </w:tcPr>
          <w:p w14:paraId="2BC44FBD" w14:textId="7A4D28FD" w:rsidR="00D347A4" w:rsidRPr="00211E4A" w:rsidRDefault="00D347A4" w:rsidP="00D347A4">
            <w:pPr>
              <w:jc w:val="center"/>
              <w:rPr>
                <w:rFonts w:ascii="Times New Roman" w:hAnsi="Times New Roman"/>
              </w:rPr>
            </w:pPr>
            <w:r>
              <w:rPr>
                <w:rFonts w:ascii="Arial" w:hAnsi="Arial" w:cs="Arial"/>
                <w:color w:val="333333"/>
                <w:sz w:val="18"/>
                <w:szCs w:val="18"/>
              </w:rPr>
              <w:t>KAKAOLU MAMULLER</w:t>
            </w:r>
          </w:p>
        </w:tc>
        <w:tc>
          <w:tcPr>
            <w:tcW w:w="426" w:type="pct"/>
            <w:noWrap/>
            <w:vAlign w:val="bottom"/>
          </w:tcPr>
          <w:p w14:paraId="2533C07B" w14:textId="4BBF4C6C" w:rsidR="00D347A4" w:rsidRPr="00211E4A" w:rsidRDefault="00D347A4" w:rsidP="00D347A4">
            <w:pPr>
              <w:jc w:val="center"/>
              <w:rPr>
                <w:rFonts w:ascii="Times New Roman" w:hAnsi="Times New Roman"/>
              </w:rPr>
            </w:pPr>
            <w:r>
              <w:rPr>
                <w:rFonts w:ascii="Arial" w:hAnsi="Arial" w:cs="Arial"/>
                <w:color w:val="333333"/>
                <w:sz w:val="18"/>
                <w:szCs w:val="18"/>
              </w:rPr>
              <w:t>13.702</w:t>
            </w:r>
          </w:p>
        </w:tc>
        <w:tc>
          <w:tcPr>
            <w:tcW w:w="426" w:type="pct"/>
            <w:noWrap/>
            <w:vAlign w:val="bottom"/>
          </w:tcPr>
          <w:p w14:paraId="4D6BF8B6" w14:textId="2A35731D" w:rsidR="00D347A4" w:rsidRPr="00211E4A" w:rsidRDefault="00D347A4" w:rsidP="00D347A4">
            <w:pPr>
              <w:jc w:val="center"/>
              <w:rPr>
                <w:rFonts w:ascii="Times New Roman" w:hAnsi="Times New Roman"/>
              </w:rPr>
            </w:pPr>
            <w:r>
              <w:rPr>
                <w:rFonts w:ascii="Arial" w:hAnsi="Arial" w:cs="Arial"/>
                <w:color w:val="333333"/>
                <w:sz w:val="18"/>
                <w:szCs w:val="18"/>
              </w:rPr>
              <w:t>14.863</w:t>
            </w:r>
          </w:p>
        </w:tc>
        <w:tc>
          <w:tcPr>
            <w:tcW w:w="438" w:type="pct"/>
            <w:noWrap/>
            <w:vAlign w:val="bottom"/>
          </w:tcPr>
          <w:p w14:paraId="423149A4" w14:textId="61FE4811" w:rsidR="00D347A4" w:rsidRPr="00211E4A" w:rsidRDefault="00D347A4" w:rsidP="00D347A4">
            <w:pPr>
              <w:jc w:val="center"/>
              <w:rPr>
                <w:rFonts w:ascii="Times New Roman" w:hAnsi="Times New Roman"/>
              </w:rPr>
            </w:pPr>
            <w:r>
              <w:rPr>
                <w:rFonts w:ascii="Arial" w:hAnsi="Arial" w:cs="Arial"/>
                <w:color w:val="333333"/>
                <w:sz w:val="18"/>
                <w:szCs w:val="18"/>
              </w:rPr>
              <w:t>8,47%</w:t>
            </w:r>
          </w:p>
        </w:tc>
        <w:tc>
          <w:tcPr>
            <w:tcW w:w="830" w:type="pct"/>
            <w:noWrap/>
            <w:vAlign w:val="bottom"/>
          </w:tcPr>
          <w:p w14:paraId="77E2E527" w14:textId="1E8C2AA0" w:rsidR="00D347A4" w:rsidRPr="00211E4A" w:rsidRDefault="00D347A4" w:rsidP="00D347A4">
            <w:pPr>
              <w:jc w:val="center"/>
              <w:rPr>
                <w:rFonts w:ascii="Times New Roman" w:hAnsi="Times New Roman"/>
              </w:rPr>
            </w:pPr>
            <w:r>
              <w:rPr>
                <w:rFonts w:ascii="Arial" w:hAnsi="Arial" w:cs="Arial"/>
                <w:color w:val="333333"/>
                <w:sz w:val="18"/>
                <w:szCs w:val="18"/>
              </w:rPr>
              <w:t>1,95%</w:t>
            </w:r>
          </w:p>
        </w:tc>
      </w:tr>
      <w:tr w:rsidR="00D347A4" w:rsidRPr="00211E4A" w14:paraId="2F5C5FA8" w14:textId="77777777" w:rsidTr="00D347A4">
        <w:trPr>
          <w:cnfStyle w:val="000000010000" w:firstRow="0" w:lastRow="0" w:firstColumn="0" w:lastColumn="0" w:oddVBand="0" w:evenVBand="0" w:oddHBand="0" w:evenHBand="1" w:firstRowFirstColumn="0" w:firstRowLastColumn="0" w:lastRowFirstColumn="0" w:lastRowLastColumn="0"/>
          <w:trHeight w:val="320"/>
          <w:jc w:val="center"/>
        </w:trPr>
        <w:tc>
          <w:tcPr>
            <w:tcW w:w="1114" w:type="pct"/>
            <w:vMerge/>
            <w:hideMark/>
          </w:tcPr>
          <w:p w14:paraId="3A23AB50" w14:textId="77777777" w:rsidR="00D347A4" w:rsidRPr="00211E4A" w:rsidRDefault="00D347A4" w:rsidP="00D347A4">
            <w:pPr>
              <w:jc w:val="center"/>
              <w:rPr>
                <w:rFonts w:ascii="Times New Roman" w:hAnsi="Times New Roman"/>
                <w:color w:val="000000"/>
              </w:rPr>
            </w:pPr>
          </w:p>
        </w:tc>
        <w:tc>
          <w:tcPr>
            <w:tcW w:w="1640" w:type="pct"/>
            <w:noWrap/>
            <w:vAlign w:val="bottom"/>
          </w:tcPr>
          <w:p w14:paraId="056FFBAD" w14:textId="5E82CA36" w:rsidR="00D347A4" w:rsidRPr="00211E4A" w:rsidRDefault="00D347A4" w:rsidP="00D347A4">
            <w:pPr>
              <w:jc w:val="center"/>
              <w:rPr>
                <w:rFonts w:ascii="Times New Roman" w:hAnsi="Times New Roman"/>
              </w:rPr>
            </w:pPr>
            <w:r>
              <w:rPr>
                <w:rFonts w:ascii="Arial" w:hAnsi="Arial" w:cs="Arial"/>
                <w:color w:val="333333"/>
                <w:sz w:val="18"/>
                <w:szCs w:val="18"/>
              </w:rPr>
              <w:t>HUBUBAT</w:t>
            </w:r>
          </w:p>
        </w:tc>
        <w:tc>
          <w:tcPr>
            <w:tcW w:w="426" w:type="pct"/>
            <w:noWrap/>
            <w:vAlign w:val="bottom"/>
          </w:tcPr>
          <w:p w14:paraId="3416C6A2" w14:textId="37E8A4F6" w:rsidR="00D347A4" w:rsidRPr="00211E4A" w:rsidRDefault="00D347A4" w:rsidP="00D347A4">
            <w:pPr>
              <w:jc w:val="center"/>
              <w:rPr>
                <w:rFonts w:ascii="Times New Roman" w:hAnsi="Times New Roman"/>
              </w:rPr>
            </w:pPr>
            <w:r>
              <w:rPr>
                <w:rFonts w:ascii="Arial" w:hAnsi="Arial" w:cs="Arial"/>
                <w:color w:val="333333"/>
                <w:sz w:val="18"/>
                <w:szCs w:val="18"/>
              </w:rPr>
              <w:t>8.484</w:t>
            </w:r>
          </w:p>
        </w:tc>
        <w:tc>
          <w:tcPr>
            <w:tcW w:w="426" w:type="pct"/>
            <w:noWrap/>
            <w:vAlign w:val="bottom"/>
          </w:tcPr>
          <w:p w14:paraId="68CF03D3" w14:textId="5E16EF6E" w:rsidR="00D347A4" w:rsidRPr="00211E4A" w:rsidRDefault="00D347A4" w:rsidP="00D347A4">
            <w:pPr>
              <w:jc w:val="center"/>
              <w:rPr>
                <w:rFonts w:ascii="Times New Roman" w:hAnsi="Times New Roman"/>
              </w:rPr>
            </w:pPr>
            <w:r>
              <w:rPr>
                <w:rFonts w:ascii="Arial" w:hAnsi="Arial" w:cs="Arial"/>
                <w:color w:val="333333"/>
                <w:sz w:val="18"/>
                <w:szCs w:val="18"/>
              </w:rPr>
              <w:t>1.838</w:t>
            </w:r>
          </w:p>
        </w:tc>
        <w:tc>
          <w:tcPr>
            <w:tcW w:w="438" w:type="pct"/>
            <w:noWrap/>
            <w:vAlign w:val="bottom"/>
          </w:tcPr>
          <w:p w14:paraId="68D2A0B9" w14:textId="717574A8" w:rsidR="00D347A4" w:rsidRPr="00211E4A" w:rsidRDefault="00D347A4" w:rsidP="00D347A4">
            <w:pPr>
              <w:jc w:val="center"/>
              <w:rPr>
                <w:rFonts w:ascii="Times New Roman" w:hAnsi="Times New Roman"/>
              </w:rPr>
            </w:pPr>
            <w:r>
              <w:rPr>
                <w:rFonts w:ascii="Arial" w:hAnsi="Arial" w:cs="Arial"/>
                <w:color w:val="333333"/>
                <w:sz w:val="18"/>
                <w:szCs w:val="18"/>
              </w:rPr>
              <w:t>-78,34%</w:t>
            </w:r>
          </w:p>
        </w:tc>
        <w:tc>
          <w:tcPr>
            <w:tcW w:w="830" w:type="pct"/>
            <w:noWrap/>
            <w:vAlign w:val="bottom"/>
          </w:tcPr>
          <w:p w14:paraId="736CC8B3" w14:textId="77989DE8" w:rsidR="00D347A4" w:rsidRPr="00211E4A" w:rsidRDefault="00D347A4" w:rsidP="00D347A4">
            <w:pPr>
              <w:jc w:val="center"/>
              <w:rPr>
                <w:rFonts w:ascii="Times New Roman" w:hAnsi="Times New Roman"/>
              </w:rPr>
            </w:pPr>
            <w:r>
              <w:rPr>
                <w:rFonts w:ascii="Arial" w:hAnsi="Arial" w:cs="Arial"/>
                <w:color w:val="333333"/>
                <w:sz w:val="18"/>
                <w:szCs w:val="18"/>
              </w:rPr>
              <w:t>0,24%</w:t>
            </w:r>
          </w:p>
        </w:tc>
      </w:tr>
      <w:tr w:rsidR="00D347A4" w:rsidRPr="00211E4A" w14:paraId="6B99AAB2" w14:textId="77777777" w:rsidTr="00D347A4">
        <w:trPr>
          <w:cnfStyle w:val="000000100000" w:firstRow="0" w:lastRow="0" w:firstColumn="0" w:lastColumn="0" w:oddVBand="0" w:evenVBand="0" w:oddHBand="1" w:evenHBand="0" w:firstRowFirstColumn="0" w:firstRowLastColumn="0" w:lastRowFirstColumn="0" w:lastRowLastColumn="0"/>
          <w:trHeight w:val="320"/>
          <w:jc w:val="center"/>
        </w:trPr>
        <w:tc>
          <w:tcPr>
            <w:tcW w:w="1114" w:type="pct"/>
            <w:vMerge/>
            <w:hideMark/>
          </w:tcPr>
          <w:p w14:paraId="05CE87C7" w14:textId="77777777" w:rsidR="00D347A4" w:rsidRPr="00211E4A" w:rsidRDefault="00D347A4" w:rsidP="00D347A4">
            <w:pPr>
              <w:jc w:val="center"/>
              <w:rPr>
                <w:rFonts w:ascii="Times New Roman" w:hAnsi="Times New Roman"/>
                <w:color w:val="000000"/>
              </w:rPr>
            </w:pPr>
          </w:p>
        </w:tc>
        <w:tc>
          <w:tcPr>
            <w:tcW w:w="1640" w:type="pct"/>
            <w:noWrap/>
            <w:vAlign w:val="bottom"/>
          </w:tcPr>
          <w:p w14:paraId="5F3B854E" w14:textId="0A3DDF8E" w:rsidR="00D347A4" w:rsidRPr="00211E4A" w:rsidRDefault="00D347A4" w:rsidP="00D347A4">
            <w:pPr>
              <w:jc w:val="center"/>
              <w:rPr>
                <w:rFonts w:ascii="Times New Roman" w:hAnsi="Times New Roman"/>
              </w:rPr>
            </w:pPr>
            <w:r>
              <w:rPr>
                <w:rFonts w:ascii="Arial" w:hAnsi="Arial" w:cs="Arial"/>
                <w:color w:val="333333"/>
                <w:sz w:val="18"/>
                <w:szCs w:val="18"/>
              </w:rPr>
              <w:t>BAHARATLAR</w:t>
            </w:r>
          </w:p>
        </w:tc>
        <w:tc>
          <w:tcPr>
            <w:tcW w:w="426" w:type="pct"/>
            <w:noWrap/>
            <w:vAlign w:val="bottom"/>
          </w:tcPr>
          <w:p w14:paraId="0975DB07" w14:textId="47A44759" w:rsidR="00D347A4" w:rsidRPr="00211E4A" w:rsidRDefault="00D347A4" w:rsidP="00D347A4">
            <w:pPr>
              <w:jc w:val="center"/>
              <w:rPr>
                <w:rFonts w:ascii="Times New Roman" w:hAnsi="Times New Roman"/>
              </w:rPr>
            </w:pPr>
            <w:r>
              <w:rPr>
                <w:rFonts w:ascii="Arial" w:hAnsi="Arial" w:cs="Arial"/>
                <w:color w:val="333333"/>
                <w:sz w:val="18"/>
                <w:szCs w:val="18"/>
              </w:rPr>
              <w:t>979</w:t>
            </w:r>
          </w:p>
        </w:tc>
        <w:tc>
          <w:tcPr>
            <w:tcW w:w="426" w:type="pct"/>
            <w:noWrap/>
            <w:vAlign w:val="bottom"/>
          </w:tcPr>
          <w:p w14:paraId="09605F48" w14:textId="59FDA30F" w:rsidR="00D347A4" w:rsidRPr="00211E4A" w:rsidRDefault="00D347A4" w:rsidP="00D347A4">
            <w:pPr>
              <w:jc w:val="center"/>
              <w:rPr>
                <w:rFonts w:ascii="Times New Roman" w:hAnsi="Times New Roman"/>
              </w:rPr>
            </w:pPr>
            <w:r>
              <w:rPr>
                <w:rFonts w:ascii="Arial" w:hAnsi="Arial" w:cs="Arial"/>
                <w:color w:val="333333"/>
                <w:sz w:val="18"/>
                <w:szCs w:val="18"/>
              </w:rPr>
              <w:t>757</w:t>
            </w:r>
          </w:p>
        </w:tc>
        <w:tc>
          <w:tcPr>
            <w:tcW w:w="438" w:type="pct"/>
            <w:noWrap/>
            <w:vAlign w:val="bottom"/>
          </w:tcPr>
          <w:p w14:paraId="5134086C" w14:textId="340DD553" w:rsidR="00D347A4" w:rsidRPr="00211E4A" w:rsidRDefault="00D347A4" w:rsidP="00D347A4">
            <w:pPr>
              <w:jc w:val="center"/>
              <w:rPr>
                <w:rFonts w:ascii="Times New Roman" w:hAnsi="Times New Roman"/>
              </w:rPr>
            </w:pPr>
            <w:r>
              <w:rPr>
                <w:rFonts w:ascii="Arial" w:hAnsi="Arial" w:cs="Arial"/>
                <w:color w:val="333333"/>
                <w:sz w:val="18"/>
                <w:szCs w:val="18"/>
              </w:rPr>
              <w:t>-22,66%</w:t>
            </w:r>
          </w:p>
        </w:tc>
        <w:tc>
          <w:tcPr>
            <w:tcW w:w="830" w:type="pct"/>
            <w:noWrap/>
            <w:vAlign w:val="bottom"/>
          </w:tcPr>
          <w:p w14:paraId="54340B13" w14:textId="305651FD" w:rsidR="00D347A4" w:rsidRPr="00211E4A" w:rsidRDefault="00D347A4" w:rsidP="00D347A4">
            <w:pPr>
              <w:jc w:val="center"/>
              <w:rPr>
                <w:rFonts w:ascii="Times New Roman" w:hAnsi="Times New Roman"/>
              </w:rPr>
            </w:pPr>
            <w:r>
              <w:rPr>
                <w:rFonts w:ascii="Arial" w:hAnsi="Arial" w:cs="Arial"/>
                <w:color w:val="333333"/>
                <w:sz w:val="18"/>
                <w:szCs w:val="18"/>
              </w:rPr>
              <w:t>0,10%</w:t>
            </w:r>
          </w:p>
        </w:tc>
      </w:tr>
      <w:tr w:rsidR="00D347A4" w:rsidRPr="00211E4A" w14:paraId="3B8FB376" w14:textId="77777777" w:rsidTr="00D347A4">
        <w:trPr>
          <w:cnfStyle w:val="000000010000" w:firstRow="0" w:lastRow="0" w:firstColumn="0" w:lastColumn="0" w:oddVBand="0" w:evenVBand="0" w:oddHBand="0" w:evenHBand="1" w:firstRowFirstColumn="0" w:firstRowLastColumn="0" w:lastRowFirstColumn="0" w:lastRowLastColumn="0"/>
          <w:trHeight w:val="336"/>
          <w:jc w:val="center"/>
        </w:trPr>
        <w:tc>
          <w:tcPr>
            <w:tcW w:w="2772" w:type="pct"/>
            <w:gridSpan w:val="2"/>
            <w:noWrap/>
            <w:hideMark/>
          </w:tcPr>
          <w:p w14:paraId="013663DB" w14:textId="77777777" w:rsidR="00D347A4" w:rsidRPr="00211E4A" w:rsidRDefault="00D347A4" w:rsidP="00D347A4">
            <w:pPr>
              <w:jc w:val="center"/>
              <w:rPr>
                <w:rFonts w:ascii="Times New Roman" w:hAnsi="Times New Roman"/>
                <w:b/>
              </w:rPr>
            </w:pPr>
            <w:r w:rsidRPr="00211E4A">
              <w:rPr>
                <w:rFonts w:ascii="Times New Roman" w:hAnsi="Times New Roman"/>
                <w:b/>
              </w:rPr>
              <w:t>GENEL TOPLAM</w:t>
            </w:r>
          </w:p>
        </w:tc>
        <w:tc>
          <w:tcPr>
            <w:tcW w:w="426" w:type="pct"/>
            <w:noWrap/>
            <w:vAlign w:val="bottom"/>
          </w:tcPr>
          <w:p w14:paraId="1EA17F55" w14:textId="43C743FC" w:rsidR="00D347A4" w:rsidRPr="002F690F" w:rsidRDefault="00D347A4" w:rsidP="00D347A4">
            <w:pPr>
              <w:jc w:val="center"/>
              <w:rPr>
                <w:rFonts w:ascii="Times New Roman" w:hAnsi="Times New Roman"/>
                <w:b/>
                <w:bCs/>
              </w:rPr>
            </w:pPr>
            <w:r>
              <w:rPr>
                <w:rFonts w:ascii="Arial" w:hAnsi="Arial" w:cs="Arial"/>
                <w:b/>
                <w:bCs/>
                <w:color w:val="333333"/>
                <w:sz w:val="18"/>
                <w:szCs w:val="18"/>
              </w:rPr>
              <w:t>817.254</w:t>
            </w:r>
          </w:p>
        </w:tc>
        <w:tc>
          <w:tcPr>
            <w:tcW w:w="426" w:type="pct"/>
            <w:noWrap/>
            <w:vAlign w:val="bottom"/>
          </w:tcPr>
          <w:p w14:paraId="349EB141" w14:textId="51D0FEF6" w:rsidR="00D347A4" w:rsidRPr="002F690F" w:rsidRDefault="00D347A4" w:rsidP="00D347A4">
            <w:pPr>
              <w:jc w:val="center"/>
              <w:rPr>
                <w:rFonts w:ascii="Times New Roman" w:hAnsi="Times New Roman"/>
                <w:b/>
                <w:bCs/>
              </w:rPr>
            </w:pPr>
            <w:r>
              <w:rPr>
                <w:rFonts w:ascii="Arial" w:hAnsi="Arial" w:cs="Arial"/>
                <w:b/>
                <w:bCs/>
                <w:color w:val="333333"/>
                <w:sz w:val="18"/>
                <w:szCs w:val="18"/>
              </w:rPr>
              <w:t>763.918</w:t>
            </w:r>
          </w:p>
        </w:tc>
        <w:tc>
          <w:tcPr>
            <w:tcW w:w="438" w:type="pct"/>
            <w:noWrap/>
            <w:vAlign w:val="bottom"/>
          </w:tcPr>
          <w:p w14:paraId="4702D3A1" w14:textId="6A920D67" w:rsidR="00D347A4" w:rsidRPr="002F690F" w:rsidRDefault="00D347A4" w:rsidP="00D347A4">
            <w:pPr>
              <w:jc w:val="center"/>
              <w:rPr>
                <w:rFonts w:ascii="Times New Roman" w:hAnsi="Times New Roman"/>
                <w:b/>
                <w:bCs/>
              </w:rPr>
            </w:pPr>
            <w:r>
              <w:rPr>
                <w:rFonts w:ascii="Arial" w:hAnsi="Arial" w:cs="Arial"/>
                <w:b/>
                <w:bCs/>
                <w:color w:val="333333"/>
                <w:sz w:val="18"/>
                <w:szCs w:val="18"/>
              </w:rPr>
              <w:t>-6,53%</w:t>
            </w:r>
          </w:p>
        </w:tc>
        <w:tc>
          <w:tcPr>
            <w:tcW w:w="830" w:type="pct"/>
            <w:noWrap/>
            <w:vAlign w:val="bottom"/>
          </w:tcPr>
          <w:p w14:paraId="527DB4D8" w14:textId="5E21857D" w:rsidR="00D347A4" w:rsidRPr="002F690F" w:rsidRDefault="00D347A4" w:rsidP="00D347A4">
            <w:pPr>
              <w:jc w:val="center"/>
              <w:rPr>
                <w:rFonts w:ascii="Times New Roman" w:hAnsi="Times New Roman"/>
                <w:b/>
                <w:bCs/>
              </w:rPr>
            </w:pPr>
            <w:r>
              <w:rPr>
                <w:rFonts w:ascii="Arial" w:hAnsi="Arial" w:cs="Arial"/>
                <w:b/>
                <w:bCs/>
                <w:color w:val="333333"/>
                <w:sz w:val="18"/>
                <w:szCs w:val="18"/>
              </w:rPr>
              <w:t>100,00%</w:t>
            </w:r>
          </w:p>
        </w:tc>
      </w:tr>
    </w:tbl>
    <w:p w14:paraId="3652CFCD" w14:textId="1D63F2EE" w:rsidR="00713F1F" w:rsidRPr="0010704B" w:rsidRDefault="007E782F" w:rsidP="0010704B">
      <w:pPr>
        <w:ind w:firstLine="708"/>
        <w:jc w:val="center"/>
        <w:rPr>
          <w:rFonts w:ascii="Times New Roman" w:hAnsi="Times New Roman" w:cs="Times New Roman"/>
          <w:sz w:val="20"/>
          <w:szCs w:val="20"/>
        </w:rPr>
      </w:pPr>
      <w:r w:rsidRPr="00211E4A">
        <w:rPr>
          <w:rFonts w:ascii="Times New Roman" w:hAnsi="Times New Roman" w:cs="Times New Roman"/>
          <w:b/>
          <w:sz w:val="20"/>
          <w:szCs w:val="20"/>
        </w:rPr>
        <w:t>Kaynak: E-birlik.net</w:t>
      </w:r>
      <w:r w:rsidR="00C8124E" w:rsidRPr="00211E4A">
        <w:rPr>
          <w:rFonts w:ascii="Times New Roman" w:hAnsi="Times New Roman" w:cs="Times New Roman"/>
          <w:bCs/>
          <w:sz w:val="20"/>
          <w:szCs w:val="20"/>
        </w:rPr>
        <w:t xml:space="preserve">               </w:t>
      </w:r>
    </w:p>
    <w:p w14:paraId="0AC7DD61" w14:textId="1B5B69A2" w:rsidR="002F690F" w:rsidRDefault="00713F1F" w:rsidP="00C8124E">
      <w:pPr>
        <w:pStyle w:val="Figure"/>
        <w:rPr>
          <w:rFonts w:ascii="Times New Roman" w:hAnsi="Times New Roman" w:cs="Times New Roman"/>
          <w:bCs w:val="0"/>
          <w:color w:val="auto"/>
          <w:sz w:val="20"/>
          <w:szCs w:val="20"/>
        </w:rPr>
      </w:pPr>
      <w:r w:rsidRPr="00211E4A">
        <w:rPr>
          <w:rFonts w:ascii="Times New Roman" w:hAnsi="Times New Roman" w:cs="Times New Roman"/>
          <w:bCs w:val="0"/>
          <w:color w:val="auto"/>
          <w:sz w:val="20"/>
          <w:szCs w:val="20"/>
        </w:rPr>
        <w:t xml:space="preserve">                                   </w:t>
      </w:r>
    </w:p>
    <w:p w14:paraId="30848890" w14:textId="77777777" w:rsidR="002F690F" w:rsidRDefault="002F690F" w:rsidP="00C8124E">
      <w:pPr>
        <w:pStyle w:val="Figure"/>
        <w:rPr>
          <w:rFonts w:ascii="Times New Roman" w:hAnsi="Times New Roman" w:cs="Times New Roman"/>
          <w:bCs w:val="0"/>
          <w:color w:val="auto"/>
          <w:sz w:val="20"/>
          <w:szCs w:val="20"/>
        </w:rPr>
      </w:pPr>
    </w:p>
    <w:p w14:paraId="68EC7467" w14:textId="77777777" w:rsidR="00EF1172" w:rsidRPr="00211E4A" w:rsidRDefault="00EF1172" w:rsidP="00C8124E">
      <w:pPr>
        <w:pStyle w:val="Figure"/>
        <w:rPr>
          <w:rFonts w:ascii="Times New Roman" w:hAnsi="Times New Roman" w:cs="Times New Roman"/>
          <w:bCs w:val="0"/>
          <w:color w:val="auto"/>
          <w:sz w:val="20"/>
          <w:szCs w:val="20"/>
        </w:rPr>
      </w:pPr>
    </w:p>
    <w:p w14:paraId="283A703C" w14:textId="217B12A1" w:rsidR="00C826D1" w:rsidRPr="0010704B" w:rsidRDefault="00C826D1" w:rsidP="0010704B">
      <w:pPr>
        <w:pStyle w:val="Figure"/>
        <w:jc w:val="center"/>
        <w:rPr>
          <w:rFonts w:ascii="Times New Roman" w:hAnsi="Times New Roman" w:cs="Times New Roman"/>
          <w:bCs w:val="0"/>
          <w:color w:val="auto"/>
          <w:szCs w:val="20"/>
        </w:rPr>
      </w:pPr>
      <w:r w:rsidRPr="0010704B">
        <w:rPr>
          <w:rFonts w:ascii="Times New Roman" w:hAnsi="Times New Roman" w:cs="Times New Roman"/>
          <w:bCs w:val="0"/>
          <w:color w:val="auto"/>
          <w:szCs w:val="20"/>
        </w:rPr>
        <w:lastRenderedPageBreak/>
        <w:t>Tablo 7-C Mal Grupları Bazında Türkiye Geneli Hububat Bakliyat Yağlı</w:t>
      </w:r>
    </w:p>
    <w:p w14:paraId="64F06BB0" w14:textId="77777777" w:rsidR="00C826D1" w:rsidRPr="0010704B" w:rsidRDefault="00C826D1" w:rsidP="0010704B">
      <w:pPr>
        <w:pStyle w:val="Figure"/>
        <w:jc w:val="center"/>
        <w:rPr>
          <w:rFonts w:ascii="Times New Roman" w:hAnsi="Times New Roman" w:cs="Times New Roman"/>
          <w:bCs w:val="0"/>
          <w:color w:val="auto"/>
          <w:szCs w:val="20"/>
        </w:rPr>
      </w:pPr>
      <w:r w:rsidRPr="0010704B">
        <w:rPr>
          <w:rFonts w:ascii="Times New Roman" w:hAnsi="Times New Roman" w:cs="Times New Roman"/>
          <w:bCs w:val="0"/>
          <w:color w:val="auto"/>
          <w:szCs w:val="20"/>
        </w:rPr>
        <w:t>Tohumlar ve Mamulleri İhracatı (USD/TON)</w:t>
      </w:r>
    </w:p>
    <w:p w14:paraId="76601A1F" w14:textId="77777777" w:rsidR="002B5BF1" w:rsidRPr="00211E4A" w:rsidRDefault="002B5BF1" w:rsidP="002E0382">
      <w:pPr>
        <w:pStyle w:val="Figure"/>
        <w:jc w:val="center"/>
        <w:rPr>
          <w:rFonts w:ascii="Times New Roman" w:hAnsi="Times New Roman" w:cs="Times New Roman"/>
          <w:bCs w:val="0"/>
          <w:color w:val="auto"/>
          <w:sz w:val="20"/>
          <w:szCs w:val="20"/>
        </w:rPr>
      </w:pPr>
    </w:p>
    <w:tbl>
      <w:tblPr>
        <w:tblStyle w:val="YENI"/>
        <w:tblW w:w="11622" w:type="dxa"/>
        <w:jc w:val="center"/>
        <w:tblLook w:val="04A0" w:firstRow="1" w:lastRow="0" w:firstColumn="1" w:lastColumn="0" w:noHBand="0" w:noVBand="1"/>
      </w:tblPr>
      <w:tblGrid>
        <w:gridCol w:w="2323"/>
        <w:gridCol w:w="2932"/>
        <w:gridCol w:w="2204"/>
        <w:gridCol w:w="2232"/>
        <w:gridCol w:w="2079"/>
      </w:tblGrid>
      <w:tr w:rsidR="00587A5E" w:rsidRPr="00211E4A" w14:paraId="0A6FBECF" w14:textId="77777777" w:rsidTr="00ED20AB">
        <w:trPr>
          <w:cnfStyle w:val="100000000000" w:firstRow="1" w:lastRow="0" w:firstColumn="0" w:lastColumn="0" w:oddVBand="0" w:evenVBand="0" w:oddHBand="0" w:evenHBand="0" w:firstRowFirstColumn="0" w:firstRowLastColumn="0" w:lastRowFirstColumn="0" w:lastRowLastColumn="0"/>
          <w:trHeight w:val="134"/>
          <w:jc w:val="center"/>
        </w:trPr>
        <w:tc>
          <w:tcPr>
            <w:tcW w:w="2233" w:type="dxa"/>
            <w:vMerge w:val="restart"/>
            <w:noWrap/>
            <w:hideMark/>
          </w:tcPr>
          <w:p w14:paraId="5FD719A3" w14:textId="77777777" w:rsidR="00587A5E" w:rsidRPr="00211E4A" w:rsidRDefault="00587A5E" w:rsidP="009A7DB7">
            <w:pPr>
              <w:jc w:val="center"/>
              <w:rPr>
                <w:rFonts w:ascii="Times New Roman" w:hAnsi="Times New Roman"/>
                <w:i w:val="0"/>
                <w:color w:val="000000"/>
              </w:rPr>
            </w:pPr>
            <w:r w:rsidRPr="00211E4A">
              <w:rPr>
                <w:rFonts w:ascii="Times New Roman" w:hAnsi="Times New Roman"/>
                <w:i w:val="0"/>
                <w:color w:val="000000"/>
              </w:rPr>
              <w:t>ANA SINIFLANDIRMA</w:t>
            </w:r>
          </w:p>
        </w:tc>
        <w:tc>
          <w:tcPr>
            <w:tcW w:w="2862" w:type="dxa"/>
            <w:vMerge w:val="restart"/>
            <w:noWrap/>
            <w:hideMark/>
          </w:tcPr>
          <w:p w14:paraId="59FF5E27" w14:textId="77777777" w:rsidR="00587A5E" w:rsidRPr="00211E4A" w:rsidRDefault="00587A5E" w:rsidP="009A7DB7">
            <w:pPr>
              <w:jc w:val="center"/>
              <w:rPr>
                <w:rFonts w:ascii="Times New Roman" w:hAnsi="Times New Roman"/>
                <w:i w:val="0"/>
                <w:color w:val="000000"/>
              </w:rPr>
            </w:pPr>
            <w:r w:rsidRPr="00211E4A">
              <w:rPr>
                <w:rFonts w:ascii="Times New Roman" w:hAnsi="Times New Roman"/>
                <w:i w:val="0"/>
                <w:color w:val="000000"/>
              </w:rPr>
              <w:t>ALT SINIFLANDIRMA</w:t>
            </w:r>
          </w:p>
        </w:tc>
        <w:tc>
          <w:tcPr>
            <w:tcW w:w="6367" w:type="dxa"/>
            <w:gridSpan w:val="3"/>
            <w:noWrap/>
            <w:hideMark/>
          </w:tcPr>
          <w:p w14:paraId="34CBD323" w14:textId="0174C60F" w:rsidR="00587A5E" w:rsidRPr="00211E4A" w:rsidRDefault="00ED20AB" w:rsidP="00C43036">
            <w:pPr>
              <w:jc w:val="center"/>
              <w:rPr>
                <w:rFonts w:ascii="Times New Roman" w:hAnsi="Times New Roman"/>
                <w:i w:val="0"/>
                <w:color w:val="000000"/>
              </w:rPr>
            </w:pPr>
            <w:r>
              <w:rPr>
                <w:rFonts w:ascii="Times New Roman" w:hAnsi="Times New Roman"/>
                <w:i w:val="0"/>
                <w:color w:val="auto"/>
              </w:rPr>
              <w:t>TEMMUZ</w:t>
            </w:r>
          </w:p>
        </w:tc>
      </w:tr>
      <w:tr w:rsidR="00D03E4F" w:rsidRPr="00211E4A" w14:paraId="5DA2EBC5" w14:textId="77777777" w:rsidTr="00ED20AB">
        <w:trPr>
          <w:cnfStyle w:val="000000100000" w:firstRow="0" w:lastRow="0" w:firstColumn="0" w:lastColumn="0" w:oddVBand="0" w:evenVBand="0" w:oddHBand="1" w:evenHBand="0" w:firstRowFirstColumn="0" w:firstRowLastColumn="0" w:lastRowFirstColumn="0" w:lastRowLastColumn="0"/>
          <w:trHeight w:val="134"/>
          <w:jc w:val="center"/>
        </w:trPr>
        <w:tc>
          <w:tcPr>
            <w:tcW w:w="2233" w:type="dxa"/>
            <w:vMerge/>
            <w:hideMark/>
          </w:tcPr>
          <w:p w14:paraId="7BF7BD8C" w14:textId="77777777" w:rsidR="00587A5E" w:rsidRPr="00211E4A" w:rsidRDefault="00587A5E" w:rsidP="009A7DB7">
            <w:pPr>
              <w:jc w:val="center"/>
              <w:rPr>
                <w:rFonts w:ascii="Times New Roman" w:hAnsi="Times New Roman"/>
                <w:b/>
                <w:bCs/>
                <w:color w:val="000000"/>
              </w:rPr>
            </w:pPr>
          </w:p>
        </w:tc>
        <w:tc>
          <w:tcPr>
            <w:tcW w:w="2862" w:type="dxa"/>
            <w:vMerge/>
            <w:hideMark/>
          </w:tcPr>
          <w:p w14:paraId="6A2FA675" w14:textId="77777777" w:rsidR="00587A5E" w:rsidRPr="00211E4A" w:rsidRDefault="00587A5E" w:rsidP="009A7DB7">
            <w:pPr>
              <w:jc w:val="center"/>
              <w:rPr>
                <w:rFonts w:ascii="Times New Roman" w:hAnsi="Times New Roman"/>
                <w:b/>
                <w:bCs/>
                <w:color w:val="000000"/>
              </w:rPr>
            </w:pPr>
          </w:p>
        </w:tc>
        <w:tc>
          <w:tcPr>
            <w:tcW w:w="2134" w:type="dxa"/>
            <w:noWrap/>
            <w:hideMark/>
          </w:tcPr>
          <w:p w14:paraId="4111C76C" w14:textId="6DD07C45" w:rsidR="00587A5E" w:rsidRPr="00211E4A" w:rsidRDefault="00046FD3" w:rsidP="00A84A69">
            <w:pPr>
              <w:jc w:val="center"/>
              <w:rPr>
                <w:rFonts w:ascii="Times New Roman" w:hAnsi="Times New Roman"/>
                <w:b/>
                <w:bCs/>
                <w:color w:val="000000"/>
              </w:rPr>
            </w:pPr>
            <w:r w:rsidRPr="00211E4A">
              <w:rPr>
                <w:rFonts w:ascii="Times New Roman" w:hAnsi="Times New Roman"/>
                <w:b/>
                <w:bCs/>
                <w:color w:val="000000"/>
              </w:rPr>
              <w:t>20</w:t>
            </w:r>
            <w:r w:rsidR="00790780" w:rsidRPr="00211E4A">
              <w:rPr>
                <w:rFonts w:ascii="Times New Roman" w:hAnsi="Times New Roman"/>
                <w:b/>
                <w:bCs/>
                <w:color w:val="000000"/>
              </w:rPr>
              <w:t>2</w:t>
            </w:r>
            <w:r w:rsidR="00D41DCC" w:rsidRPr="00211E4A">
              <w:rPr>
                <w:rFonts w:ascii="Times New Roman" w:hAnsi="Times New Roman"/>
                <w:b/>
                <w:bCs/>
                <w:color w:val="000000"/>
              </w:rPr>
              <w:t>1</w:t>
            </w:r>
            <w:r w:rsidR="00587A5E" w:rsidRPr="00211E4A">
              <w:rPr>
                <w:rFonts w:ascii="Times New Roman" w:hAnsi="Times New Roman"/>
                <w:b/>
                <w:bCs/>
              </w:rPr>
              <w:t>($/</w:t>
            </w:r>
            <w:r w:rsidR="00A84A69" w:rsidRPr="00211E4A">
              <w:rPr>
                <w:rFonts w:ascii="Times New Roman" w:hAnsi="Times New Roman"/>
                <w:b/>
                <w:bCs/>
              </w:rPr>
              <w:t>KG</w:t>
            </w:r>
            <w:r w:rsidR="00587A5E" w:rsidRPr="00211E4A">
              <w:rPr>
                <w:rFonts w:ascii="Times New Roman" w:hAnsi="Times New Roman"/>
                <w:b/>
                <w:bCs/>
              </w:rPr>
              <w:t>)</w:t>
            </w:r>
          </w:p>
        </w:tc>
        <w:tc>
          <w:tcPr>
            <w:tcW w:w="2162" w:type="dxa"/>
            <w:noWrap/>
            <w:hideMark/>
          </w:tcPr>
          <w:p w14:paraId="621C49CE" w14:textId="0CEAD72B" w:rsidR="00587A5E" w:rsidRPr="00211E4A" w:rsidRDefault="00046FD3" w:rsidP="009A7DB7">
            <w:pPr>
              <w:jc w:val="center"/>
              <w:rPr>
                <w:rFonts w:ascii="Times New Roman" w:hAnsi="Times New Roman"/>
                <w:b/>
                <w:bCs/>
                <w:color w:val="000000"/>
              </w:rPr>
            </w:pPr>
            <w:r w:rsidRPr="00211E4A">
              <w:rPr>
                <w:rFonts w:ascii="Times New Roman" w:hAnsi="Times New Roman"/>
                <w:b/>
                <w:bCs/>
                <w:color w:val="000000"/>
              </w:rPr>
              <w:t>20</w:t>
            </w:r>
            <w:r w:rsidR="006A7B08" w:rsidRPr="00211E4A">
              <w:rPr>
                <w:rFonts w:ascii="Times New Roman" w:hAnsi="Times New Roman"/>
                <w:b/>
                <w:bCs/>
                <w:color w:val="000000"/>
              </w:rPr>
              <w:t>2</w:t>
            </w:r>
            <w:r w:rsidR="00D41DCC" w:rsidRPr="00211E4A">
              <w:rPr>
                <w:rFonts w:ascii="Times New Roman" w:hAnsi="Times New Roman"/>
                <w:b/>
                <w:bCs/>
                <w:color w:val="000000"/>
              </w:rPr>
              <w:t>2</w:t>
            </w:r>
            <w:r w:rsidR="00A84A69" w:rsidRPr="00211E4A">
              <w:rPr>
                <w:rFonts w:ascii="Times New Roman" w:hAnsi="Times New Roman"/>
                <w:b/>
                <w:bCs/>
              </w:rPr>
              <w:t>($/KG</w:t>
            </w:r>
            <w:r w:rsidR="00587A5E" w:rsidRPr="00211E4A">
              <w:rPr>
                <w:rFonts w:ascii="Times New Roman" w:hAnsi="Times New Roman"/>
                <w:b/>
                <w:bCs/>
              </w:rPr>
              <w:t>)</w:t>
            </w:r>
          </w:p>
        </w:tc>
        <w:tc>
          <w:tcPr>
            <w:tcW w:w="1989" w:type="dxa"/>
            <w:noWrap/>
            <w:hideMark/>
          </w:tcPr>
          <w:p w14:paraId="7248604A" w14:textId="77777777" w:rsidR="00587A5E" w:rsidRPr="00211E4A" w:rsidRDefault="00587A5E" w:rsidP="0044618D">
            <w:pPr>
              <w:jc w:val="center"/>
              <w:rPr>
                <w:rFonts w:ascii="Times New Roman" w:hAnsi="Times New Roman"/>
                <w:b/>
                <w:bCs/>
                <w:color w:val="000000"/>
              </w:rPr>
            </w:pPr>
            <w:r w:rsidRPr="00211E4A">
              <w:rPr>
                <w:rFonts w:ascii="Times New Roman" w:hAnsi="Times New Roman"/>
                <w:b/>
                <w:bCs/>
                <w:color w:val="000000"/>
              </w:rPr>
              <w:t>Değişim</w:t>
            </w:r>
          </w:p>
        </w:tc>
      </w:tr>
      <w:tr w:rsidR="00ED20AB" w:rsidRPr="00211E4A" w14:paraId="06AFB213" w14:textId="77777777" w:rsidTr="00ED20AB">
        <w:trPr>
          <w:cnfStyle w:val="000000010000" w:firstRow="0" w:lastRow="0" w:firstColumn="0" w:lastColumn="0" w:oddVBand="0" w:evenVBand="0" w:oddHBand="0" w:evenHBand="1" w:firstRowFirstColumn="0" w:firstRowLastColumn="0" w:lastRowFirstColumn="0" w:lastRowLastColumn="0"/>
          <w:trHeight w:val="134"/>
          <w:jc w:val="center"/>
        </w:trPr>
        <w:tc>
          <w:tcPr>
            <w:tcW w:w="2233" w:type="dxa"/>
            <w:vMerge w:val="restart"/>
            <w:hideMark/>
          </w:tcPr>
          <w:p w14:paraId="4E3BCC31" w14:textId="77777777" w:rsidR="00ED20AB" w:rsidRPr="00211E4A" w:rsidRDefault="00ED20AB" w:rsidP="00ED20AB">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2862" w:type="dxa"/>
            <w:noWrap/>
            <w:vAlign w:val="bottom"/>
          </w:tcPr>
          <w:p w14:paraId="671555A8" w14:textId="4A3A8694" w:rsidR="00ED20AB" w:rsidRPr="00211E4A" w:rsidRDefault="00ED20AB" w:rsidP="00ED20AB">
            <w:pPr>
              <w:jc w:val="center"/>
              <w:rPr>
                <w:rFonts w:ascii="Times New Roman" w:hAnsi="Times New Roman"/>
              </w:rPr>
            </w:pPr>
            <w:r>
              <w:rPr>
                <w:rFonts w:ascii="Arial" w:hAnsi="Arial" w:cs="Arial"/>
                <w:color w:val="333333"/>
                <w:sz w:val="18"/>
                <w:szCs w:val="18"/>
              </w:rPr>
              <w:t>KAKAOLU MAMULLER</w:t>
            </w:r>
          </w:p>
        </w:tc>
        <w:tc>
          <w:tcPr>
            <w:tcW w:w="2134" w:type="dxa"/>
            <w:noWrap/>
            <w:vAlign w:val="bottom"/>
          </w:tcPr>
          <w:p w14:paraId="3883F06A" w14:textId="12D79E5B" w:rsidR="00ED20AB" w:rsidRPr="00C075C9" w:rsidRDefault="00ED20AB" w:rsidP="00ED20AB">
            <w:pPr>
              <w:jc w:val="center"/>
              <w:rPr>
                <w:rFonts w:ascii="Times New Roman" w:hAnsi="Times New Roman"/>
              </w:rPr>
            </w:pPr>
            <w:r>
              <w:rPr>
                <w:rFonts w:ascii="Arial" w:hAnsi="Arial" w:cs="Arial"/>
                <w:color w:val="333333"/>
                <w:sz w:val="18"/>
                <w:szCs w:val="18"/>
              </w:rPr>
              <w:t>3,07807608</w:t>
            </w:r>
          </w:p>
        </w:tc>
        <w:tc>
          <w:tcPr>
            <w:tcW w:w="2162" w:type="dxa"/>
            <w:noWrap/>
            <w:vAlign w:val="bottom"/>
          </w:tcPr>
          <w:p w14:paraId="38AAD8F1" w14:textId="3D4D1891" w:rsidR="00ED20AB" w:rsidRPr="00C075C9" w:rsidRDefault="00ED20AB" w:rsidP="00ED20AB">
            <w:pPr>
              <w:jc w:val="center"/>
              <w:rPr>
                <w:rFonts w:ascii="Times New Roman" w:hAnsi="Times New Roman"/>
              </w:rPr>
            </w:pPr>
            <w:r>
              <w:rPr>
                <w:rFonts w:ascii="Arial" w:hAnsi="Arial" w:cs="Arial"/>
                <w:color w:val="333333"/>
                <w:sz w:val="18"/>
                <w:szCs w:val="18"/>
              </w:rPr>
              <w:t>3,48850421</w:t>
            </w:r>
          </w:p>
        </w:tc>
        <w:tc>
          <w:tcPr>
            <w:tcW w:w="1989" w:type="dxa"/>
            <w:noWrap/>
            <w:vAlign w:val="bottom"/>
          </w:tcPr>
          <w:p w14:paraId="0D516581" w14:textId="0B448883" w:rsidR="00ED20AB" w:rsidRPr="00211E4A" w:rsidRDefault="00ED20AB" w:rsidP="00ED20AB">
            <w:pPr>
              <w:jc w:val="center"/>
              <w:rPr>
                <w:rFonts w:ascii="Times New Roman" w:hAnsi="Times New Roman"/>
              </w:rPr>
            </w:pPr>
            <w:r>
              <w:rPr>
                <w:rFonts w:ascii="Arial" w:hAnsi="Arial" w:cs="Arial"/>
                <w:color w:val="333333"/>
                <w:sz w:val="18"/>
                <w:szCs w:val="18"/>
              </w:rPr>
              <w:t>13,33%</w:t>
            </w:r>
          </w:p>
        </w:tc>
      </w:tr>
      <w:tr w:rsidR="00ED20AB" w:rsidRPr="00211E4A" w14:paraId="14E902C3" w14:textId="77777777" w:rsidTr="00ED20AB">
        <w:trPr>
          <w:cnfStyle w:val="000000100000" w:firstRow="0" w:lastRow="0" w:firstColumn="0" w:lastColumn="0" w:oddVBand="0" w:evenVBand="0" w:oddHBand="1" w:evenHBand="0" w:firstRowFirstColumn="0" w:firstRowLastColumn="0" w:lastRowFirstColumn="0" w:lastRowLastColumn="0"/>
          <w:trHeight w:val="134"/>
          <w:jc w:val="center"/>
        </w:trPr>
        <w:tc>
          <w:tcPr>
            <w:tcW w:w="2233" w:type="dxa"/>
            <w:vMerge/>
            <w:hideMark/>
          </w:tcPr>
          <w:p w14:paraId="1D4F3CD3" w14:textId="77777777" w:rsidR="00ED20AB" w:rsidRPr="00211E4A" w:rsidRDefault="00ED20AB" w:rsidP="00ED20AB">
            <w:pPr>
              <w:jc w:val="center"/>
              <w:rPr>
                <w:rFonts w:ascii="Times New Roman" w:hAnsi="Times New Roman"/>
                <w:color w:val="000000"/>
              </w:rPr>
            </w:pPr>
          </w:p>
        </w:tc>
        <w:tc>
          <w:tcPr>
            <w:tcW w:w="2862" w:type="dxa"/>
            <w:noWrap/>
            <w:vAlign w:val="bottom"/>
          </w:tcPr>
          <w:p w14:paraId="03DD2DCB" w14:textId="1F9DDA6F" w:rsidR="00ED20AB" w:rsidRPr="00211E4A" w:rsidRDefault="00ED20AB" w:rsidP="00ED20AB">
            <w:pPr>
              <w:jc w:val="center"/>
              <w:rPr>
                <w:rFonts w:ascii="Times New Roman" w:hAnsi="Times New Roman"/>
              </w:rPr>
            </w:pPr>
            <w:r>
              <w:rPr>
                <w:rFonts w:ascii="Arial" w:hAnsi="Arial" w:cs="Arial"/>
                <w:color w:val="333333"/>
                <w:sz w:val="18"/>
                <w:szCs w:val="18"/>
              </w:rPr>
              <w:t>BAHARATLAR</w:t>
            </w:r>
          </w:p>
        </w:tc>
        <w:tc>
          <w:tcPr>
            <w:tcW w:w="2134" w:type="dxa"/>
            <w:noWrap/>
            <w:vAlign w:val="bottom"/>
          </w:tcPr>
          <w:p w14:paraId="57326EA1" w14:textId="29C01C93" w:rsidR="00ED20AB" w:rsidRPr="00211E4A" w:rsidRDefault="00ED20AB" w:rsidP="00ED20AB">
            <w:pPr>
              <w:jc w:val="center"/>
              <w:rPr>
                <w:rFonts w:ascii="Times New Roman" w:hAnsi="Times New Roman"/>
              </w:rPr>
            </w:pPr>
            <w:r>
              <w:rPr>
                <w:rFonts w:ascii="Arial" w:hAnsi="Arial" w:cs="Arial"/>
                <w:color w:val="333333"/>
                <w:sz w:val="18"/>
                <w:szCs w:val="18"/>
              </w:rPr>
              <w:t>2,97791996</w:t>
            </w:r>
          </w:p>
        </w:tc>
        <w:tc>
          <w:tcPr>
            <w:tcW w:w="2162" w:type="dxa"/>
            <w:noWrap/>
            <w:vAlign w:val="bottom"/>
          </w:tcPr>
          <w:p w14:paraId="44CB04EF" w14:textId="24DD92DF" w:rsidR="00ED20AB" w:rsidRPr="00211E4A" w:rsidRDefault="00ED20AB" w:rsidP="00ED20AB">
            <w:pPr>
              <w:jc w:val="center"/>
              <w:rPr>
                <w:rFonts w:ascii="Times New Roman" w:hAnsi="Times New Roman"/>
              </w:rPr>
            </w:pPr>
            <w:r>
              <w:rPr>
                <w:rFonts w:ascii="Arial" w:hAnsi="Arial" w:cs="Arial"/>
                <w:color w:val="333333"/>
                <w:sz w:val="18"/>
                <w:szCs w:val="18"/>
              </w:rPr>
              <w:t>2,61437396</w:t>
            </w:r>
          </w:p>
        </w:tc>
        <w:tc>
          <w:tcPr>
            <w:tcW w:w="1989" w:type="dxa"/>
            <w:noWrap/>
            <w:vAlign w:val="bottom"/>
          </w:tcPr>
          <w:p w14:paraId="3B8914A0" w14:textId="48669176" w:rsidR="00ED20AB" w:rsidRPr="00211E4A" w:rsidRDefault="00ED20AB" w:rsidP="00ED20AB">
            <w:pPr>
              <w:jc w:val="center"/>
              <w:rPr>
                <w:rFonts w:ascii="Times New Roman" w:hAnsi="Times New Roman"/>
              </w:rPr>
            </w:pPr>
            <w:r>
              <w:rPr>
                <w:rFonts w:ascii="Arial" w:hAnsi="Arial" w:cs="Arial"/>
                <w:color w:val="333333"/>
                <w:sz w:val="18"/>
                <w:szCs w:val="18"/>
              </w:rPr>
              <w:t>-12,21%</w:t>
            </w:r>
          </w:p>
        </w:tc>
      </w:tr>
      <w:tr w:rsidR="00ED20AB" w:rsidRPr="00211E4A" w14:paraId="5171A3A8" w14:textId="77777777" w:rsidTr="00ED20AB">
        <w:trPr>
          <w:cnfStyle w:val="000000010000" w:firstRow="0" w:lastRow="0" w:firstColumn="0" w:lastColumn="0" w:oddVBand="0" w:evenVBand="0" w:oddHBand="0" w:evenHBand="1" w:firstRowFirstColumn="0" w:firstRowLastColumn="0" w:lastRowFirstColumn="0" w:lastRowLastColumn="0"/>
          <w:trHeight w:val="134"/>
          <w:jc w:val="center"/>
        </w:trPr>
        <w:tc>
          <w:tcPr>
            <w:tcW w:w="2233" w:type="dxa"/>
            <w:vMerge/>
            <w:hideMark/>
          </w:tcPr>
          <w:p w14:paraId="4A1BB500" w14:textId="77777777" w:rsidR="00ED20AB" w:rsidRPr="00211E4A" w:rsidRDefault="00ED20AB" w:rsidP="00ED20AB">
            <w:pPr>
              <w:jc w:val="center"/>
              <w:rPr>
                <w:rFonts w:ascii="Times New Roman" w:hAnsi="Times New Roman"/>
                <w:color w:val="000000"/>
              </w:rPr>
            </w:pPr>
          </w:p>
        </w:tc>
        <w:tc>
          <w:tcPr>
            <w:tcW w:w="2862" w:type="dxa"/>
            <w:noWrap/>
            <w:vAlign w:val="bottom"/>
          </w:tcPr>
          <w:p w14:paraId="23FBA9C0" w14:textId="533F4A8A" w:rsidR="00ED20AB" w:rsidRPr="00211E4A" w:rsidRDefault="00ED20AB" w:rsidP="00ED20AB">
            <w:pPr>
              <w:jc w:val="center"/>
              <w:rPr>
                <w:rFonts w:ascii="Times New Roman" w:hAnsi="Times New Roman"/>
              </w:rPr>
            </w:pPr>
            <w:r>
              <w:rPr>
                <w:rFonts w:ascii="Arial" w:hAnsi="Arial" w:cs="Arial"/>
                <w:color w:val="333333"/>
                <w:sz w:val="18"/>
                <w:szCs w:val="18"/>
              </w:rPr>
              <w:t>BİTKİSEL YAĞLAR</w:t>
            </w:r>
          </w:p>
        </w:tc>
        <w:tc>
          <w:tcPr>
            <w:tcW w:w="2134" w:type="dxa"/>
            <w:noWrap/>
            <w:vAlign w:val="bottom"/>
          </w:tcPr>
          <w:p w14:paraId="08AC020C" w14:textId="3DE773B8" w:rsidR="00ED20AB" w:rsidRPr="00211E4A" w:rsidRDefault="00ED20AB" w:rsidP="00ED20AB">
            <w:pPr>
              <w:jc w:val="center"/>
              <w:rPr>
                <w:rFonts w:ascii="Times New Roman" w:hAnsi="Times New Roman"/>
              </w:rPr>
            </w:pPr>
            <w:r>
              <w:rPr>
                <w:rFonts w:ascii="Arial" w:hAnsi="Arial" w:cs="Arial"/>
                <w:color w:val="333333"/>
                <w:sz w:val="18"/>
                <w:szCs w:val="18"/>
              </w:rPr>
              <w:t>1,37466003</w:t>
            </w:r>
          </w:p>
        </w:tc>
        <w:tc>
          <w:tcPr>
            <w:tcW w:w="2162" w:type="dxa"/>
            <w:noWrap/>
            <w:vAlign w:val="bottom"/>
          </w:tcPr>
          <w:p w14:paraId="49D72AED" w14:textId="40DA8E1C" w:rsidR="00ED20AB" w:rsidRPr="00211E4A" w:rsidRDefault="00ED20AB" w:rsidP="00ED20AB">
            <w:pPr>
              <w:jc w:val="center"/>
              <w:rPr>
                <w:rFonts w:ascii="Times New Roman" w:hAnsi="Times New Roman"/>
              </w:rPr>
            </w:pPr>
            <w:r>
              <w:rPr>
                <w:rFonts w:ascii="Arial" w:hAnsi="Arial" w:cs="Arial"/>
                <w:color w:val="333333"/>
                <w:sz w:val="18"/>
                <w:szCs w:val="18"/>
              </w:rPr>
              <w:t>1,98734621</w:t>
            </w:r>
          </w:p>
        </w:tc>
        <w:tc>
          <w:tcPr>
            <w:tcW w:w="1989" w:type="dxa"/>
            <w:noWrap/>
            <w:vAlign w:val="bottom"/>
          </w:tcPr>
          <w:p w14:paraId="5E969226" w14:textId="2DE6BC40" w:rsidR="00ED20AB" w:rsidRPr="00211E4A" w:rsidRDefault="00ED20AB" w:rsidP="00ED20AB">
            <w:pPr>
              <w:jc w:val="center"/>
              <w:rPr>
                <w:rFonts w:ascii="Times New Roman" w:hAnsi="Times New Roman"/>
              </w:rPr>
            </w:pPr>
            <w:r>
              <w:rPr>
                <w:rFonts w:ascii="Arial" w:hAnsi="Arial" w:cs="Arial"/>
                <w:color w:val="333333"/>
                <w:sz w:val="18"/>
                <w:szCs w:val="18"/>
              </w:rPr>
              <w:t>44,57%</w:t>
            </w:r>
          </w:p>
        </w:tc>
      </w:tr>
      <w:tr w:rsidR="00ED20AB" w:rsidRPr="00211E4A" w14:paraId="0C62123F" w14:textId="77777777" w:rsidTr="00ED20AB">
        <w:trPr>
          <w:cnfStyle w:val="000000100000" w:firstRow="0" w:lastRow="0" w:firstColumn="0" w:lastColumn="0" w:oddVBand="0" w:evenVBand="0" w:oddHBand="1" w:evenHBand="0" w:firstRowFirstColumn="0" w:firstRowLastColumn="0" w:lastRowFirstColumn="0" w:lastRowLastColumn="0"/>
          <w:trHeight w:val="134"/>
          <w:jc w:val="center"/>
        </w:trPr>
        <w:tc>
          <w:tcPr>
            <w:tcW w:w="2233" w:type="dxa"/>
            <w:vMerge/>
            <w:hideMark/>
          </w:tcPr>
          <w:p w14:paraId="0FA0346F" w14:textId="77777777" w:rsidR="00ED20AB" w:rsidRPr="00211E4A" w:rsidRDefault="00ED20AB" w:rsidP="00ED20AB">
            <w:pPr>
              <w:jc w:val="center"/>
              <w:rPr>
                <w:rFonts w:ascii="Times New Roman" w:hAnsi="Times New Roman"/>
                <w:color w:val="000000"/>
              </w:rPr>
            </w:pPr>
          </w:p>
        </w:tc>
        <w:tc>
          <w:tcPr>
            <w:tcW w:w="2862" w:type="dxa"/>
            <w:noWrap/>
            <w:vAlign w:val="bottom"/>
          </w:tcPr>
          <w:p w14:paraId="100835FB" w14:textId="3DC5BB3B" w:rsidR="00ED20AB" w:rsidRPr="00211E4A" w:rsidRDefault="00ED20AB" w:rsidP="00ED20AB">
            <w:pPr>
              <w:jc w:val="center"/>
              <w:rPr>
                <w:rFonts w:ascii="Times New Roman" w:hAnsi="Times New Roman"/>
              </w:rPr>
            </w:pPr>
            <w:r>
              <w:rPr>
                <w:rFonts w:ascii="Arial" w:hAnsi="Arial" w:cs="Arial"/>
                <w:color w:val="333333"/>
                <w:sz w:val="18"/>
                <w:szCs w:val="18"/>
              </w:rPr>
              <w:t>ŞEKER VE ŞEKER MAMÜLLERİ</w:t>
            </w:r>
          </w:p>
        </w:tc>
        <w:tc>
          <w:tcPr>
            <w:tcW w:w="2134" w:type="dxa"/>
            <w:noWrap/>
            <w:vAlign w:val="bottom"/>
          </w:tcPr>
          <w:p w14:paraId="260BA5BE" w14:textId="6AF64F6D" w:rsidR="00ED20AB" w:rsidRPr="00211E4A" w:rsidRDefault="00ED20AB" w:rsidP="00ED20AB">
            <w:pPr>
              <w:jc w:val="center"/>
              <w:rPr>
                <w:rFonts w:ascii="Times New Roman" w:hAnsi="Times New Roman"/>
              </w:rPr>
            </w:pPr>
            <w:r>
              <w:rPr>
                <w:rFonts w:ascii="Arial" w:hAnsi="Arial" w:cs="Arial"/>
                <w:color w:val="333333"/>
                <w:sz w:val="18"/>
                <w:szCs w:val="18"/>
              </w:rPr>
              <w:t>0,95041088</w:t>
            </w:r>
          </w:p>
        </w:tc>
        <w:tc>
          <w:tcPr>
            <w:tcW w:w="2162" w:type="dxa"/>
            <w:noWrap/>
            <w:vAlign w:val="bottom"/>
          </w:tcPr>
          <w:p w14:paraId="27E22F69" w14:textId="11A48F31" w:rsidR="00ED20AB" w:rsidRPr="00211E4A" w:rsidRDefault="00ED20AB" w:rsidP="00ED20AB">
            <w:pPr>
              <w:jc w:val="center"/>
              <w:rPr>
                <w:rFonts w:ascii="Times New Roman" w:hAnsi="Times New Roman"/>
              </w:rPr>
            </w:pPr>
            <w:r>
              <w:rPr>
                <w:rFonts w:ascii="Arial" w:hAnsi="Arial" w:cs="Arial"/>
                <w:color w:val="333333"/>
                <w:sz w:val="18"/>
                <w:szCs w:val="18"/>
              </w:rPr>
              <w:t>1,45686508</w:t>
            </w:r>
          </w:p>
        </w:tc>
        <w:tc>
          <w:tcPr>
            <w:tcW w:w="1989" w:type="dxa"/>
            <w:noWrap/>
            <w:vAlign w:val="bottom"/>
          </w:tcPr>
          <w:p w14:paraId="2B418A44" w14:textId="751ECC12" w:rsidR="00ED20AB" w:rsidRPr="00211E4A" w:rsidRDefault="00ED20AB" w:rsidP="00ED20AB">
            <w:pPr>
              <w:jc w:val="center"/>
              <w:rPr>
                <w:rFonts w:ascii="Times New Roman" w:hAnsi="Times New Roman"/>
              </w:rPr>
            </w:pPr>
            <w:r>
              <w:rPr>
                <w:rFonts w:ascii="Arial" w:hAnsi="Arial" w:cs="Arial"/>
                <w:color w:val="333333"/>
                <w:sz w:val="18"/>
                <w:szCs w:val="18"/>
              </w:rPr>
              <w:t>53,29%</w:t>
            </w:r>
          </w:p>
        </w:tc>
      </w:tr>
      <w:tr w:rsidR="00ED20AB" w:rsidRPr="00211E4A" w14:paraId="4C5DDB9B" w14:textId="77777777" w:rsidTr="00ED20AB">
        <w:trPr>
          <w:cnfStyle w:val="000000010000" w:firstRow="0" w:lastRow="0" w:firstColumn="0" w:lastColumn="0" w:oddVBand="0" w:evenVBand="0" w:oddHBand="0" w:evenHBand="1" w:firstRowFirstColumn="0" w:firstRowLastColumn="0" w:lastRowFirstColumn="0" w:lastRowLastColumn="0"/>
          <w:trHeight w:val="134"/>
          <w:jc w:val="center"/>
        </w:trPr>
        <w:tc>
          <w:tcPr>
            <w:tcW w:w="2233" w:type="dxa"/>
            <w:vMerge/>
            <w:hideMark/>
          </w:tcPr>
          <w:p w14:paraId="2962AF90" w14:textId="77777777" w:rsidR="00ED20AB" w:rsidRPr="00211E4A" w:rsidRDefault="00ED20AB" w:rsidP="00ED20AB">
            <w:pPr>
              <w:jc w:val="center"/>
              <w:rPr>
                <w:rFonts w:ascii="Times New Roman" w:hAnsi="Times New Roman"/>
                <w:color w:val="000000"/>
              </w:rPr>
            </w:pPr>
          </w:p>
        </w:tc>
        <w:tc>
          <w:tcPr>
            <w:tcW w:w="2862" w:type="dxa"/>
            <w:noWrap/>
            <w:vAlign w:val="bottom"/>
          </w:tcPr>
          <w:p w14:paraId="49F5F563" w14:textId="2B28A81F" w:rsidR="00ED20AB" w:rsidRPr="00211E4A" w:rsidRDefault="00ED20AB" w:rsidP="00ED20AB">
            <w:pPr>
              <w:jc w:val="center"/>
              <w:rPr>
                <w:rFonts w:ascii="Times New Roman" w:hAnsi="Times New Roman"/>
              </w:rPr>
            </w:pPr>
            <w:r>
              <w:rPr>
                <w:rFonts w:ascii="Arial" w:hAnsi="Arial" w:cs="Arial"/>
                <w:color w:val="333333"/>
                <w:sz w:val="18"/>
                <w:szCs w:val="18"/>
              </w:rPr>
              <w:t>PASTACILIK ÜRÜNLERİ</w:t>
            </w:r>
          </w:p>
        </w:tc>
        <w:tc>
          <w:tcPr>
            <w:tcW w:w="2134" w:type="dxa"/>
            <w:noWrap/>
            <w:vAlign w:val="bottom"/>
          </w:tcPr>
          <w:p w14:paraId="7BD3BB24" w14:textId="2B43D310" w:rsidR="00ED20AB" w:rsidRPr="00211E4A" w:rsidRDefault="00ED20AB" w:rsidP="00ED20AB">
            <w:pPr>
              <w:jc w:val="center"/>
              <w:rPr>
                <w:rFonts w:ascii="Times New Roman" w:hAnsi="Times New Roman"/>
              </w:rPr>
            </w:pPr>
            <w:r>
              <w:rPr>
                <w:rFonts w:ascii="Arial" w:hAnsi="Arial" w:cs="Arial"/>
                <w:color w:val="333333"/>
                <w:sz w:val="18"/>
                <w:szCs w:val="18"/>
              </w:rPr>
              <w:t>0,86927107</w:t>
            </w:r>
          </w:p>
        </w:tc>
        <w:tc>
          <w:tcPr>
            <w:tcW w:w="2162" w:type="dxa"/>
            <w:noWrap/>
            <w:vAlign w:val="bottom"/>
          </w:tcPr>
          <w:p w14:paraId="04BF4EAA" w14:textId="29D254B2" w:rsidR="00ED20AB" w:rsidRPr="00211E4A" w:rsidRDefault="00ED20AB" w:rsidP="00ED20AB">
            <w:pPr>
              <w:jc w:val="center"/>
              <w:rPr>
                <w:rFonts w:ascii="Times New Roman" w:hAnsi="Times New Roman"/>
              </w:rPr>
            </w:pPr>
            <w:r>
              <w:rPr>
                <w:rFonts w:ascii="Arial" w:hAnsi="Arial" w:cs="Arial"/>
                <w:color w:val="333333"/>
                <w:sz w:val="18"/>
                <w:szCs w:val="18"/>
              </w:rPr>
              <w:t>1,18277703</w:t>
            </w:r>
          </w:p>
        </w:tc>
        <w:tc>
          <w:tcPr>
            <w:tcW w:w="1989" w:type="dxa"/>
            <w:noWrap/>
            <w:vAlign w:val="bottom"/>
          </w:tcPr>
          <w:p w14:paraId="3A398987" w14:textId="20066E5B" w:rsidR="00ED20AB" w:rsidRPr="00211E4A" w:rsidRDefault="00ED20AB" w:rsidP="00ED20AB">
            <w:pPr>
              <w:jc w:val="center"/>
              <w:rPr>
                <w:rFonts w:ascii="Times New Roman" w:hAnsi="Times New Roman"/>
              </w:rPr>
            </w:pPr>
            <w:r>
              <w:rPr>
                <w:rFonts w:ascii="Arial" w:hAnsi="Arial" w:cs="Arial"/>
                <w:color w:val="333333"/>
                <w:sz w:val="18"/>
                <w:szCs w:val="18"/>
              </w:rPr>
              <w:t>36,07%</w:t>
            </w:r>
          </w:p>
        </w:tc>
      </w:tr>
      <w:tr w:rsidR="00ED20AB" w:rsidRPr="00211E4A" w14:paraId="29929CC3" w14:textId="77777777" w:rsidTr="00ED20AB">
        <w:trPr>
          <w:cnfStyle w:val="000000100000" w:firstRow="0" w:lastRow="0" w:firstColumn="0" w:lastColumn="0" w:oddVBand="0" w:evenVBand="0" w:oddHBand="1" w:evenHBand="0" w:firstRowFirstColumn="0" w:firstRowLastColumn="0" w:lastRowFirstColumn="0" w:lastRowLastColumn="0"/>
          <w:trHeight w:val="134"/>
          <w:jc w:val="center"/>
        </w:trPr>
        <w:tc>
          <w:tcPr>
            <w:tcW w:w="2233" w:type="dxa"/>
            <w:vMerge/>
            <w:hideMark/>
          </w:tcPr>
          <w:p w14:paraId="47BEA1CC" w14:textId="77777777" w:rsidR="00ED20AB" w:rsidRPr="00211E4A" w:rsidRDefault="00ED20AB" w:rsidP="00ED20AB">
            <w:pPr>
              <w:jc w:val="center"/>
              <w:rPr>
                <w:rFonts w:ascii="Times New Roman" w:hAnsi="Times New Roman"/>
                <w:color w:val="000000"/>
              </w:rPr>
            </w:pPr>
          </w:p>
        </w:tc>
        <w:tc>
          <w:tcPr>
            <w:tcW w:w="2862" w:type="dxa"/>
            <w:noWrap/>
            <w:vAlign w:val="bottom"/>
          </w:tcPr>
          <w:p w14:paraId="7751FCCD" w14:textId="438DF7EB" w:rsidR="00ED20AB" w:rsidRPr="00211E4A" w:rsidRDefault="00ED20AB" w:rsidP="00ED20AB">
            <w:pPr>
              <w:jc w:val="center"/>
              <w:rPr>
                <w:rFonts w:ascii="Times New Roman" w:hAnsi="Times New Roman"/>
              </w:rPr>
            </w:pPr>
            <w:r>
              <w:rPr>
                <w:rFonts w:ascii="Arial" w:hAnsi="Arial" w:cs="Arial"/>
                <w:color w:val="333333"/>
                <w:sz w:val="18"/>
                <w:szCs w:val="18"/>
              </w:rPr>
              <w:t>DİĞER GIDA MÜSTAHZARLARI</w:t>
            </w:r>
          </w:p>
        </w:tc>
        <w:tc>
          <w:tcPr>
            <w:tcW w:w="2134" w:type="dxa"/>
            <w:noWrap/>
            <w:vAlign w:val="bottom"/>
          </w:tcPr>
          <w:p w14:paraId="1F5C41AE" w14:textId="57731EFE" w:rsidR="00ED20AB" w:rsidRPr="00211E4A" w:rsidRDefault="00ED20AB" w:rsidP="00ED20AB">
            <w:pPr>
              <w:jc w:val="center"/>
              <w:rPr>
                <w:rFonts w:ascii="Times New Roman" w:hAnsi="Times New Roman"/>
              </w:rPr>
            </w:pPr>
            <w:r>
              <w:rPr>
                <w:rFonts w:ascii="Arial" w:hAnsi="Arial" w:cs="Arial"/>
                <w:color w:val="333333"/>
                <w:sz w:val="18"/>
                <w:szCs w:val="18"/>
              </w:rPr>
              <w:t>1,5354692</w:t>
            </w:r>
          </w:p>
        </w:tc>
        <w:tc>
          <w:tcPr>
            <w:tcW w:w="2162" w:type="dxa"/>
            <w:noWrap/>
            <w:vAlign w:val="bottom"/>
          </w:tcPr>
          <w:p w14:paraId="315077C5" w14:textId="1838A7A5" w:rsidR="00ED20AB" w:rsidRPr="00211E4A" w:rsidRDefault="00ED20AB" w:rsidP="00ED20AB">
            <w:pPr>
              <w:jc w:val="center"/>
              <w:rPr>
                <w:rFonts w:ascii="Times New Roman" w:hAnsi="Times New Roman"/>
              </w:rPr>
            </w:pPr>
            <w:r>
              <w:rPr>
                <w:rFonts w:ascii="Arial" w:hAnsi="Arial" w:cs="Arial"/>
                <w:color w:val="333333"/>
                <w:sz w:val="18"/>
                <w:szCs w:val="18"/>
              </w:rPr>
              <w:t>1,10285924</w:t>
            </w:r>
          </w:p>
        </w:tc>
        <w:tc>
          <w:tcPr>
            <w:tcW w:w="1989" w:type="dxa"/>
            <w:noWrap/>
            <w:vAlign w:val="bottom"/>
          </w:tcPr>
          <w:p w14:paraId="770F85F2" w14:textId="76985351" w:rsidR="00ED20AB" w:rsidRPr="00211E4A" w:rsidRDefault="00ED20AB" w:rsidP="00ED20AB">
            <w:pPr>
              <w:jc w:val="center"/>
              <w:rPr>
                <w:rFonts w:ascii="Times New Roman" w:hAnsi="Times New Roman"/>
              </w:rPr>
            </w:pPr>
            <w:r>
              <w:rPr>
                <w:rFonts w:ascii="Arial" w:hAnsi="Arial" w:cs="Arial"/>
                <w:color w:val="333333"/>
                <w:sz w:val="18"/>
                <w:szCs w:val="18"/>
              </w:rPr>
              <w:t>-28,17%</w:t>
            </w:r>
          </w:p>
        </w:tc>
      </w:tr>
      <w:tr w:rsidR="00ED20AB" w:rsidRPr="00211E4A" w14:paraId="75D334B9" w14:textId="77777777" w:rsidTr="00ED20AB">
        <w:trPr>
          <w:cnfStyle w:val="000000010000" w:firstRow="0" w:lastRow="0" w:firstColumn="0" w:lastColumn="0" w:oddVBand="0" w:evenVBand="0" w:oddHBand="0" w:evenHBand="1" w:firstRowFirstColumn="0" w:firstRowLastColumn="0" w:lastRowFirstColumn="0" w:lastRowLastColumn="0"/>
          <w:trHeight w:val="134"/>
          <w:jc w:val="center"/>
        </w:trPr>
        <w:tc>
          <w:tcPr>
            <w:tcW w:w="2233" w:type="dxa"/>
            <w:vMerge/>
            <w:hideMark/>
          </w:tcPr>
          <w:p w14:paraId="7894A473" w14:textId="77777777" w:rsidR="00ED20AB" w:rsidRPr="00211E4A" w:rsidRDefault="00ED20AB" w:rsidP="00ED20AB">
            <w:pPr>
              <w:jc w:val="center"/>
              <w:rPr>
                <w:rFonts w:ascii="Times New Roman" w:hAnsi="Times New Roman"/>
                <w:color w:val="000000"/>
              </w:rPr>
            </w:pPr>
          </w:p>
        </w:tc>
        <w:tc>
          <w:tcPr>
            <w:tcW w:w="2862" w:type="dxa"/>
            <w:noWrap/>
            <w:vAlign w:val="bottom"/>
          </w:tcPr>
          <w:p w14:paraId="7975D825" w14:textId="3F05DAC2" w:rsidR="00ED20AB" w:rsidRPr="00211E4A" w:rsidRDefault="00ED20AB" w:rsidP="00ED20AB">
            <w:pPr>
              <w:jc w:val="center"/>
              <w:rPr>
                <w:rFonts w:ascii="Times New Roman" w:hAnsi="Times New Roman"/>
              </w:rPr>
            </w:pPr>
            <w:r>
              <w:rPr>
                <w:rFonts w:ascii="Arial" w:hAnsi="Arial" w:cs="Arial"/>
                <w:color w:val="333333"/>
                <w:sz w:val="18"/>
                <w:szCs w:val="18"/>
              </w:rPr>
              <w:t>YAĞLI TOHUMLAR VE MEYVELER</w:t>
            </w:r>
          </w:p>
        </w:tc>
        <w:tc>
          <w:tcPr>
            <w:tcW w:w="2134" w:type="dxa"/>
            <w:noWrap/>
            <w:vAlign w:val="bottom"/>
          </w:tcPr>
          <w:p w14:paraId="38F1F3C2" w14:textId="2C3C6C8D" w:rsidR="00ED20AB" w:rsidRPr="00211E4A" w:rsidRDefault="00ED20AB" w:rsidP="00ED20AB">
            <w:pPr>
              <w:jc w:val="center"/>
              <w:rPr>
                <w:rFonts w:ascii="Times New Roman" w:hAnsi="Times New Roman"/>
              </w:rPr>
            </w:pPr>
            <w:r>
              <w:rPr>
                <w:rFonts w:ascii="Arial" w:hAnsi="Arial" w:cs="Arial"/>
                <w:color w:val="333333"/>
                <w:sz w:val="18"/>
                <w:szCs w:val="18"/>
              </w:rPr>
              <w:t>1,21965096</w:t>
            </w:r>
          </w:p>
        </w:tc>
        <w:tc>
          <w:tcPr>
            <w:tcW w:w="2162" w:type="dxa"/>
            <w:noWrap/>
            <w:vAlign w:val="bottom"/>
          </w:tcPr>
          <w:p w14:paraId="35213E1B" w14:textId="692FFC83" w:rsidR="00ED20AB" w:rsidRPr="00211E4A" w:rsidRDefault="00ED20AB" w:rsidP="00ED20AB">
            <w:pPr>
              <w:jc w:val="center"/>
              <w:rPr>
                <w:rFonts w:ascii="Times New Roman" w:hAnsi="Times New Roman"/>
              </w:rPr>
            </w:pPr>
            <w:r>
              <w:rPr>
                <w:rFonts w:ascii="Arial" w:hAnsi="Arial" w:cs="Arial"/>
                <w:color w:val="333333"/>
                <w:sz w:val="18"/>
                <w:szCs w:val="18"/>
              </w:rPr>
              <w:t>1,04260155</w:t>
            </w:r>
          </w:p>
        </w:tc>
        <w:tc>
          <w:tcPr>
            <w:tcW w:w="1989" w:type="dxa"/>
            <w:noWrap/>
            <w:vAlign w:val="bottom"/>
          </w:tcPr>
          <w:p w14:paraId="57586979" w14:textId="5511FD03" w:rsidR="00ED20AB" w:rsidRPr="00211E4A" w:rsidRDefault="00ED20AB" w:rsidP="00ED20AB">
            <w:pPr>
              <w:jc w:val="center"/>
              <w:rPr>
                <w:rFonts w:ascii="Times New Roman" w:hAnsi="Times New Roman"/>
              </w:rPr>
            </w:pPr>
            <w:r>
              <w:rPr>
                <w:rFonts w:ascii="Arial" w:hAnsi="Arial" w:cs="Arial"/>
                <w:color w:val="333333"/>
                <w:sz w:val="18"/>
                <w:szCs w:val="18"/>
              </w:rPr>
              <w:t>-14,52%</w:t>
            </w:r>
          </w:p>
        </w:tc>
      </w:tr>
      <w:tr w:rsidR="00ED20AB" w:rsidRPr="00211E4A" w14:paraId="35A2A541" w14:textId="77777777" w:rsidTr="00ED20AB">
        <w:trPr>
          <w:cnfStyle w:val="000000100000" w:firstRow="0" w:lastRow="0" w:firstColumn="0" w:lastColumn="0" w:oddVBand="0" w:evenVBand="0" w:oddHBand="1" w:evenHBand="0" w:firstRowFirstColumn="0" w:firstRowLastColumn="0" w:lastRowFirstColumn="0" w:lastRowLastColumn="0"/>
          <w:trHeight w:val="134"/>
          <w:jc w:val="center"/>
        </w:trPr>
        <w:tc>
          <w:tcPr>
            <w:tcW w:w="2233" w:type="dxa"/>
            <w:vMerge/>
            <w:hideMark/>
          </w:tcPr>
          <w:p w14:paraId="429AA161" w14:textId="77777777" w:rsidR="00ED20AB" w:rsidRPr="00211E4A" w:rsidRDefault="00ED20AB" w:rsidP="00ED20AB">
            <w:pPr>
              <w:jc w:val="center"/>
              <w:rPr>
                <w:rFonts w:ascii="Times New Roman" w:hAnsi="Times New Roman"/>
                <w:color w:val="000000"/>
              </w:rPr>
            </w:pPr>
          </w:p>
        </w:tc>
        <w:tc>
          <w:tcPr>
            <w:tcW w:w="2862" w:type="dxa"/>
            <w:noWrap/>
            <w:vAlign w:val="bottom"/>
          </w:tcPr>
          <w:p w14:paraId="412DEFF6" w14:textId="24DD66FF" w:rsidR="00ED20AB" w:rsidRPr="00211E4A" w:rsidRDefault="00ED20AB" w:rsidP="00ED20AB">
            <w:pPr>
              <w:jc w:val="center"/>
              <w:rPr>
                <w:rFonts w:ascii="Times New Roman" w:hAnsi="Times New Roman"/>
              </w:rPr>
            </w:pPr>
            <w:r>
              <w:rPr>
                <w:rFonts w:ascii="Arial" w:hAnsi="Arial" w:cs="Arial"/>
                <w:color w:val="333333"/>
                <w:sz w:val="18"/>
                <w:szCs w:val="18"/>
              </w:rPr>
              <w:t>BAKLİYAT</w:t>
            </w:r>
          </w:p>
        </w:tc>
        <w:tc>
          <w:tcPr>
            <w:tcW w:w="2134" w:type="dxa"/>
            <w:noWrap/>
            <w:vAlign w:val="bottom"/>
          </w:tcPr>
          <w:p w14:paraId="1A5B9586" w14:textId="40E79E18" w:rsidR="00ED20AB" w:rsidRPr="00211E4A" w:rsidRDefault="00ED20AB" w:rsidP="00ED20AB">
            <w:pPr>
              <w:jc w:val="center"/>
              <w:rPr>
                <w:rFonts w:ascii="Times New Roman" w:hAnsi="Times New Roman"/>
              </w:rPr>
            </w:pPr>
            <w:r>
              <w:rPr>
                <w:rFonts w:ascii="Arial" w:hAnsi="Arial" w:cs="Arial"/>
                <w:color w:val="333333"/>
                <w:sz w:val="18"/>
                <w:szCs w:val="18"/>
              </w:rPr>
              <w:t>0,71982634</w:t>
            </w:r>
          </w:p>
        </w:tc>
        <w:tc>
          <w:tcPr>
            <w:tcW w:w="2162" w:type="dxa"/>
            <w:noWrap/>
            <w:vAlign w:val="bottom"/>
          </w:tcPr>
          <w:p w14:paraId="4683F166" w14:textId="39B969EA" w:rsidR="00ED20AB" w:rsidRPr="00211E4A" w:rsidRDefault="00ED20AB" w:rsidP="00ED20AB">
            <w:pPr>
              <w:jc w:val="center"/>
              <w:rPr>
                <w:rFonts w:ascii="Times New Roman" w:hAnsi="Times New Roman"/>
              </w:rPr>
            </w:pPr>
            <w:r>
              <w:rPr>
                <w:rFonts w:ascii="Arial" w:hAnsi="Arial" w:cs="Arial"/>
                <w:color w:val="333333"/>
                <w:sz w:val="18"/>
                <w:szCs w:val="18"/>
              </w:rPr>
              <w:t>0,99070794</w:t>
            </w:r>
          </w:p>
        </w:tc>
        <w:tc>
          <w:tcPr>
            <w:tcW w:w="1989" w:type="dxa"/>
            <w:noWrap/>
            <w:vAlign w:val="bottom"/>
          </w:tcPr>
          <w:p w14:paraId="4ED0A6FA" w14:textId="221F63E3" w:rsidR="00ED20AB" w:rsidRPr="00211E4A" w:rsidRDefault="00ED20AB" w:rsidP="00ED20AB">
            <w:pPr>
              <w:jc w:val="center"/>
              <w:rPr>
                <w:rFonts w:ascii="Times New Roman" w:hAnsi="Times New Roman"/>
              </w:rPr>
            </w:pPr>
            <w:r>
              <w:rPr>
                <w:rFonts w:ascii="Arial" w:hAnsi="Arial" w:cs="Arial"/>
                <w:color w:val="333333"/>
                <w:sz w:val="18"/>
                <w:szCs w:val="18"/>
              </w:rPr>
              <w:t>37,63%</w:t>
            </w:r>
          </w:p>
        </w:tc>
      </w:tr>
      <w:tr w:rsidR="00ED20AB" w:rsidRPr="00211E4A" w14:paraId="728CE457" w14:textId="77777777" w:rsidTr="00ED20AB">
        <w:trPr>
          <w:cnfStyle w:val="000000010000" w:firstRow="0" w:lastRow="0" w:firstColumn="0" w:lastColumn="0" w:oddVBand="0" w:evenVBand="0" w:oddHBand="0" w:evenHBand="1" w:firstRowFirstColumn="0" w:firstRowLastColumn="0" w:lastRowFirstColumn="0" w:lastRowLastColumn="0"/>
          <w:trHeight w:val="134"/>
          <w:jc w:val="center"/>
        </w:trPr>
        <w:tc>
          <w:tcPr>
            <w:tcW w:w="2233" w:type="dxa"/>
            <w:vMerge/>
            <w:hideMark/>
          </w:tcPr>
          <w:p w14:paraId="3BAA7FB0" w14:textId="77777777" w:rsidR="00ED20AB" w:rsidRPr="00211E4A" w:rsidRDefault="00ED20AB" w:rsidP="00ED20AB">
            <w:pPr>
              <w:jc w:val="center"/>
              <w:rPr>
                <w:rFonts w:ascii="Times New Roman" w:hAnsi="Times New Roman"/>
                <w:color w:val="000000"/>
              </w:rPr>
            </w:pPr>
          </w:p>
        </w:tc>
        <w:tc>
          <w:tcPr>
            <w:tcW w:w="2862" w:type="dxa"/>
            <w:noWrap/>
            <w:vAlign w:val="bottom"/>
          </w:tcPr>
          <w:p w14:paraId="16F14AF2" w14:textId="10714888" w:rsidR="00ED20AB" w:rsidRPr="00211E4A" w:rsidRDefault="00ED20AB" w:rsidP="00ED20AB">
            <w:pPr>
              <w:jc w:val="center"/>
              <w:rPr>
                <w:rFonts w:ascii="Times New Roman" w:hAnsi="Times New Roman"/>
              </w:rPr>
            </w:pPr>
            <w:r>
              <w:rPr>
                <w:rFonts w:ascii="Arial" w:hAnsi="Arial" w:cs="Arial"/>
                <w:color w:val="333333"/>
                <w:sz w:val="18"/>
                <w:szCs w:val="18"/>
              </w:rPr>
              <w:t>HUBUBAT</w:t>
            </w:r>
          </w:p>
        </w:tc>
        <w:tc>
          <w:tcPr>
            <w:tcW w:w="2134" w:type="dxa"/>
            <w:noWrap/>
            <w:vAlign w:val="bottom"/>
          </w:tcPr>
          <w:p w14:paraId="41D4EEBF" w14:textId="433F2979" w:rsidR="00ED20AB" w:rsidRPr="00211E4A" w:rsidRDefault="00ED20AB" w:rsidP="00ED20AB">
            <w:pPr>
              <w:jc w:val="center"/>
              <w:rPr>
                <w:rFonts w:ascii="Times New Roman" w:hAnsi="Times New Roman"/>
              </w:rPr>
            </w:pPr>
            <w:r>
              <w:rPr>
                <w:rFonts w:ascii="Arial" w:hAnsi="Arial" w:cs="Arial"/>
                <w:color w:val="333333"/>
                <w:sz w:val="18"/>
                <w:szCs w:val="18"/>
              </w:rPr>
              <w:t>0,48934643</w:t>
            </w:r>
          </w:p>
        </w:tc>
        <w:tc>
          <w:tcPr>
            <w:tcW w:w="2162" w:type="dxa"/>
            <w:noWrap/>
            <w:vAlign w:val="bottom"/>
          </w:tcPr>
          <w:p w14:paraId="20D7DE25" w14:textId="159BABFD" w:rsidR="00ED20AB" w:rsidRPr="00211E4A" w:rsidRDefault="00ED20AB" w:rsidP="00ED20AB">
            <w:pPr>
              <w:jc w:val="center"/>
              <w:rPr>
                <w:rFonts w:ascii="Times New Roman" w:hAnsi="Times New Roman"/>
              </w:rPr>
            </w:pPr>
            <w:r>
              <w:rPr>
                <w:rFonts w:ascii="Arial" w:hAnsi="Arial" w:cs="Arial"/>
                <w:color w:val="333333"/>
                <w:sz w:val="18"/>
                <w:szCs w:val="18"/>
              </w:rPr>
              <w:t>0,98626772</w:t>
            </w:r>
          </w:p>
        </w:tc>
        <w:tc>
          <w:tcPr>
            <w:tcW w:w="1989" w:type="dxa"/>
            <w:noWrap/>
            <w:vAlign w:val="bottom"/>
          </w:tcPr>
          <w:p w14:paraId="1471F33B" w14:textId="7A8CA4E4" w:rsidR="00ED20AB" w:rsidRPr="00211E4A" w:rsidRDefault="00ED20AB" w:rsidP="00ED20AB">
            <w:pPr>
              <w:jc w:val="center"/>
              <w:rPr>
                <w:rFonts w:ascii="Times New Roman" w:hAnsi="Times New Roman"/>
              </w:rPr>
            </w:pPr>
            <w:r>
              <w:rPr>
                <w:rFonts w:ascii="Arial" w:hAnsi="Arial" w:cs="Arial"/>
                <w:color w:val="333333"/>
                <w:sz w:val="18"/>
                <w:szCs w:val="18"/>
              </w:rPr>
              <w:t>101,55%</w:t>
            </w:r>
          </w:p>
        </w:tc>
      </w:tr>
      <w:tr w:rsidR="00ED20AB" w:rsidRPr="00211E4A" w14:paraId="461E7DFF" w14:textId="77777777" w:rsidTr="00ED20AB">
        <w:trPr>
          <w:cnfStyle w:val="000000100000" w:firstRow="0" w:lastRow="0" w:firstColumn="0" w:lastColumn="0" w:oddVBand="0" w:evenVBand="0" w:oddHBand="1" w:evenHBand="0" w:firstRowFirstColumn="0" w:firstRowLastColumn="0" w:lastRowFirstColumn="0" w:lastRowLastColumn="0"/>
          <w:trHeight w:val="134"/>
          <w:jc w:val="center"/>
        </w:trPr>
        <w:tc>
          <w:tcPr>
            <w:tcW w:w="2233" w:type="dxa"/>
            <w:vMerge/>
            <w:hideMark/>
          </w:tcPr>
          <w:p w14:paraId="2220C981" w14:textId="77777777" w:rsidR="00ED20AB" w:rsidRPr="00211E4A" w:rsidRDefault="00ED20AB" w:rsidP="00ED20AB">
            <w:pPr>
              <w:jc w:val="center"/>
              <w:rPr>
                <w:rFonts w:ascii="Times New Roman" w:hAnsi="Times New Roman"/>
                <w:color w:val="000000"/>
              </w:rPr>
            </w:pPr>
          </w:p>
        </w:tc>
        <w:tc>
          <w:tcPr>
            <w:tcW w:w="2862" w:type="dxa"/>
            <w:noWrap/>
            <w:vAlign w:val="bottom"/>
          </w:tcPr>
          <w:p w14:paraId="5EDF22EB" w14:textId="22B7769A" w:rsidR="00ED20AB" w:rsidRPr="00211E4A" w:rsidRDefault="00ED20AB" w:rsidP="00ED20AB">
            <w:pPr>
              <w:jc w:val="center"/>
              <w:rPr>
                <w:rFonts w:ascii="Times New Roman" w:hAnsi="Times New Roman"/>
              </w:rPr>
            </w:pPr>
            <w:r>
              <w:rPr>
                <w:rFonts w:ascii="Arial" w:hAnsi="Arial" w:cs="Arial"/>
                <w:color w:val="333333"/>
                <w:sz w:val="18"/>
                <w:szCs w:val="18"/>
              </w:rPr>
              <w:t>DEĞİRMENCİLİK ÜRÜNLERİ</w:t>
            </w:r>
          </w:p>
        </w:tc>
        <w:tc>
          <w:tcPr>
            <w:tcW w:w="2134" w:type="dxa"/>
            <w:noWrap/>
            <w:vAlign w:val="bottom"/>
          </w:tcPr>
          <w:p w14:paraId="314B6F08" w14:textId="6397F8B9" w:rsidR="00ED20AB" w:rsidRPr="00211E4A" w:rsidRDefault="00ED20AB" w:rsidP="00ED20AB">
            <w:pPr>
              <w:jc w:val="center"/>
              <w:rPr>
                <w:rFonts w:ascii="Times New Roman" w:hAnsi="Times New Roman"/>
              </w:rPr>
            </w:pPr>
            <w:r>
              <w:rPr>
                <w:rFonts w:ascii="Arial" w:hAnsi="Arial" w:cs="Arial"/>
                <w:color w:val="333333"/>
                <w:sz w:val="18"/>
                <w:szCs w:val="18"/>
              </w:rPr>
              <w:t>0,39349856</w:t>
            </w:r>
          </w:p>
        </w:tc>
        <w:tc>
          <w:tcPr>
            <w:tcW w:w="2162" w:type="dxa"/>
            <w:noWrap/>
            <w:vAlign w:val="bottom"/>
          </w:tcPr>
          <w:p w14:paraId="35EF61B2" w14:textId="6D0A5158" w:rsidR="00ED20AB" w:rsidRPr="00211E4A" w:rsidRDefault="00ED20AB" w:rsidP="00ED20AB">
            <w:pPr>
              <w:jc w:val="center"/>
              <w:rPr>
                <w:rFonts w:ascii="Times New Roman" w:hAnsi="Times New Roman"/>
              </w:rPr>
            </w:pPr>
            <w:r>
              <w:rPr>
                <w:rFonts w:ascii="Arial" w:hAnsi="Arial" w:cs="Arial"/>
                <w:color w:val="333333"/>
                <w:sz w:val="18"/>
                <w:szCs w:val="18"/>
              </w:rPr>
              <w:t>0,5432536</w:t>
            </w:r>
          </w:p>
        </w:tc>
        <w:tc>
          <w:tcPr>
            <w:tcW w:w="1989" w:type="dxa"/>
            <w:noWrap/>
            <w:vAlign w:val="bottom"/>
          </w:tcPr>
          <w:p w14:paraId="3B83B0B2" w14:textId="7E085079" w:rsidR="00ED20AB" w:rsidRPr="00211E4A" w:rsidRDefault="00ED20AB" w:rsidP="00ED20AB">
            <w:pPr>
              <w:jc w:val="center"/>
              <w:rPr>
                <w:rFonts w:ascii="Times New Roman" w:hAnsi="Times New Roman"/>
              </w:rPr>
            </w:pPr>
            <w:r>
              <w:rPr>
                <w:rFonts w:ascii="Arial" w:hAnsi="Arial" w:cs="Arial"/>
                <w:color w:val="333333"/>
                <w:sz w:val="18"/>
                <w:szCs w:val="18"/>
              </w:rPr>
              <w:t>38,06%</w:t>
            </w:r>
          </w:p>
        </w:tc>
      </w:tr>
      <w:tr w:rsidR="00D347A4" w:rsidRPr="00211E4A" w14:paraId="3B368913" w14:textId="77777777" w:rsidTr="00ED20AB">
        <w:trPr>
          <w:cnfStyle w:val="000000010000" w:firstRow="0" w:lastRow="0" w:firstColumn="0" w:lastColumn="0" w:oddVBand="0" w:evenVBand="0" w:oddHBand="0" w:evenHBand="1" w:firstRowFirstColumn="0" w:firstRowLastColumn="0" w:lastRowFirstColumn="0" w:lastRowLastColumn="0"/>
          <w:trHeight w:val="142"/>
          <w:jc w:val="center"/>
        </w:trPr>
        <w:tc>
          <w:tcPr>
            <w:tcW w:w="5136" w:type="dxa"/>
            <w:gridSpan w:val="2"/>
            <w:noWrap/>
            <w:hideMark/>
          </w:tcPr>
          <w:p w14:paraId="1AD4779B" w14:textId="77777777" w:rsidR="00D347A4" w:rsidRPr="00211E4A" w:rsidRDefault="00D347A4" w:rsidP="00D347A4">
            <w:pPr>
              <w:jc w:val="center"/>
              <w:rPr>
                <w:rFonts w:ascii="Times New Roman" w:hAnsi="Times New Roman"/>
                <w:b/>
              </w:rPr>
            </w:pPr>
            <w:r w:rsidRPr="00211E4A">
              <w:rPr>
                <w:rFonts w:ascii="Times New Roman" w:hAnsi="Times New Roman"/>
                <w:b/>
              </w:rPr>
              <w:t>GENEL TOPLAM</w:t>
            </w:r>
          </w:p>
        </w:tc>
        <w:tc>
          <w:tcPr>
            <w:tcW w:w="2134" w:type="dxa"/>
            <w:noWrap/>
            <w:vAlign w:val="bottom"/>
          </w:tcPr>
          <w:p w14:paraId="63FD3239" w14:textId="02EBF71F" w:rsidR="00D347A4" w:rsidRPr="00211E4A" w:rsidRDefault="00D347A4" w:rsidP="00D347A4">
            <w:pPr>
              <w:jc w:val="center"/>
              <w:rPr>
                <w:rFonts w:ascii="Times New Roman" w:hAnsi="Times New Roman"/>
                <w:b/>
                <w:bCs/>
              </w:rPr>
            </w:pPr>
            <w:r>
              <w:rPr>
                <w:rFonts w:ascii="Arial" w:hAnsi="Arial" w:cs="Arial"/>
                <w:b/>
                <w:bCs/>
                <w:color w:val="333333"/>
                <w:sz w:val="18"/>
                <w:szCs w:val="18"/>
              </w:rPr>
              <w:t>0,78543575</w:t>
            </w:r>
          </w:p>
        </w:tc>
        <w:tc>
          <w:tcPr>
            <w:tcW w:w="2162" w:type="dxa"/>
            <w:noWrap/>
            <w:vAlign w:val="bottom"/>
          </w:tcPr>
          <w:p w14:paraId="037CA866" w14:textId="4E09211E" w:rsidR="00D347A4" w:rsidRPr="00211E4A" w:rsidRDefault="00D347A4" w:rsidP="00D347A4">
            <w:pPr>
              <w:jc w:val="center"/>
              <w:rPr>
                <w:rFonts w:ascii="Times New Roman" w:hAnsi="Times New Roman"/>
                <w:b/>
                <w:bCs/>
              </w:rPr>
            </w:pPr>
            <w:r>
              <w:rPr>
                <w:rFonts w:ascii="Arial" w:hAnsi="Arial" w:cs="Arial"/>
                <w:b/>
                <w:bCs/>
                <w:color w:val="333333"/>
                <w:sz w:val="18"/>
                <w:szCs w:val="18"/>
              </w:rPr>
              <w:t>1,1028904</w:t>
            </w:r>
          </w:p>
        </w:tc>
        <w:tc>
          <w:tcPr>
            <w:tcW w:w="1989" w:type="dxa"/>
            <w:noWrap/>
            <w:vAlign w:val="bottom"/>
          </w:tcPr>
          <w:p w14:paraId="605515EA" w14:textId="25A37E9C" w:rsidR="00D347A4" w:rsidRPr="00211E4A" w:rsidRDefault="00D347A4" w:rsidP="00D347A4">
            <w:pPr>
              <w:jc w:val="center"/>
              <w:rPr>
                <w:rFonts w:ascii="Times New Roman" w:hAnsi="Times New Roman"/>
                <w:b/>
                <w:bCs/>
              </w:rPr>
            </w:pPr>
            <w:r>
              <w:rPr>
                <w:rFonts w:ascii="Arial" w:hAnsi="Arial" w:cs="Arial"/>
                <w:b/>
                <w:bCs/>
                <w:color w:val="333333"/>
                <w:sz w:val="18"/>
                <w:szCs w:val="18"/>
              </w:rPr>
              <w:t>40,42%</w:t>
            </w:r>
          </w:p>
        </w:tc>
      </w:tr>
    </w:tbl>
    <w:p w14:paraId="36357A4A" w14:textId="77777777" w:rsidR="00AA123E" w:rsidRPr="00211E4A" w:rsidRDefault="00335AD3" w:rsidP="00F1384E">
      <w:pPr>
        <w:ind w:firstLine="708"/>
        <w:jc w:val="center"/>
        <w:rPr>
          <w:rFonts w:ascii="Times New Roman" w:hAnsi="Times New Roman" w:cs="Times New Roman"/>
          <w:sz w:val="20"/>
          <w:szCs w:val="20"/>
        </w:rPr>
      </w:pPr>
      <w:r w:rsidRPr="00211E4A">
        <w:rPr>
          <w:rFonts w:ascii="Times New Roman" w:hAnsi="Times New Roman" w:cs="Times New Roman"/>
          <w:b/>
          <w:sz w:val="20"/>
          <w:szCs w:val="20"/>
        </w:rPr>
        <w:t>Kaynak: E-birlik.net</w:t>
      </w:r>
    </w:p>
    <w:p w14:paraId="3CA1414C" w14:textId="77777777" w:rsidR="00494F07" w:rsidRPr="0010704B" w:rsidRDefault="00494F07" w:rsidP="002E0382">
      <w:pPr>
        <w:pStyle w:val="Figure"/>
        <w:jc w:val="center"/>
        <w:rPr>
          <w:rFonts w:ascii="Times New Roman" w:hAnsi="Times New Roman" w:cs="Times New Roman"/>
          <w:bCs w:val="0"/>
          <w:szCs w:val="20"/>
        </w:rPr>
      </w:pPr>
    </w:p>
    <w:p w14:paraId="1152E757" w14:textId="77777777" w:rsidR="00A3133A" w:rsidRPr="0010704B" w:rsidRDefault="00A3133A"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 xml:space="preserve">Tablo </w:t>
      </w:r>
      <w:r w:rsidR="003C4955" w:rsidRPr="0010704B">
        <w:rPr>
          <w:rFonts w:ascii="Times New Roman" w:hAnsi="Times New Roman" w:cs="Times New Roman"/>
          <w:bCs w:val="0"/>
          <w:szCs w:val="20"/>
        </w:rPr>
        <w:t>8</w:t>
      </w:r>
      <w:r w:rsidRPr="0010704B">
        <w:rPr>
          <w:rFonts w:ascii="Times New Roman" w:hAnsi="Times New Roman" w:cs="Times New Roman"/>
          <w:bCs w:val="0"/>
          <w:szCs w:val="20"/>
        </w:rPr>
        <w:t>-</w:t>
      </w:r>
      <w:r w:rsidR="007E782F" w:rsidRPr="0010704B">
        <w:rPr>
          <w:rFonts w:ascii="Times New Roman" w:hAnsi="Times New Roman" w:cs="Times New Roman"/>
          <w:bCs w:val="0"/>
          <w:szCs w:val="20"/>
        </w:rPr>
        <w:t>A</w:t>
      </w:r>
      <w:r w:rsidRPr="0010704B">
        <w:rPr>
          <w:rFonts w:ascii="Times New Roman" w:hAnsi="Times New Roman" w:cs="Times New Roman"/>
          <w:bCs w:val="0"/>
          <w:szCs w:val="20"/>
        </w:rPr>
        <w:t xml:space="preserve"> Mal Grupları Bazında Türkiye Geneli Hububat Bakliyat Yağlı</w:t>
      </w:r>
    </w:p>
    <w:p w14:paraId="3481A935" w14:textId="35E466C5" w:rsidR="00115BBC" w:rsidRPr="0010704B" w:rsidRDefault="00A3133A"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 xml:space="preserve">Tohumlar ve Mamulleri </w:t>
      </w:r>
      <w:r w:rsidR="00BD3011" w:rsidRPr="0010704B">
        <w:rPr>
          <w:rFonts w:ascii="Times New Roman" w:hAnsi="Times New Roman" w:cs="Times New Roman"/>
          <w:bCs w:val="0"/>
          <w:szCs w:val="20"/>
        </w:rPr>
        <w:t>İhracatı</w:t>
      </w:r>
      <w:r w:rsidR="00C9552B">
        <w:rPr>
          <w:rFonts w:ascii="Times New Roman" w:hAnsi="Times New Roman" w:cs="Times New Roman"/>
          <w:bCs w:val="0"/>
          <w:szCs w:val="20"/>
        </w:rPr>
        <w:t>,</w:t>
      </w:r>
      <w:r w:rsidR="00EB43E0" w:rsidRPr="0010704B">
        <w:rPr>
          <w:rFonts w:ascii="Times New Roman" w:hAnsi="Times New Roman" w:cs="Times New Roman"/>
          <w:bCs w:val="0"/>
          <w:szCs w:val="20"/>
        </w:rPr>
        <w:t xml:space="preserve"> (</w:t>
      </w:r>
      <w:r w:rsidRPr="0010704B">
        <w:rPr>
          <w:rFonts w:ascii="Times New Roman" w:hAnsi="Times New Roman" w:cs="Times New Roman"/>
          <w:bCs w:val="0"/>
          <w:szCs w:val="20"/>
        </w:rPr>
        <w:t>$)</w:t>
      </w:r>
      <w:r w:rsidR="00D03E4F">
        <w:rPr>
          <w:rFonts w:ascii="Times New Roman" w:hAnsi="Times New Roman" w:cs="Times New Roman"/>
          <w:bCs w:val="0"/>
          <w:szCs w:val="20"/>
        </w:rPr>
        <w:t xml:space="preserve"> </w:t>
      </w:r>
    </w:p>
    <w:p w14:paraId="6D451D5C" w14:textId="77777777" w:rsidR="00AA123E" w:rsidRPr="0010704B" w:rsidRDefault="00AA123E" w:rsidP="002E0382">
      <w:pPr>
        <w:pStyle w:val="Figure"/>
        <w:jc w:val="center"/>
        <w:rPr>
          <w:rFonts w:ascii="Times New Roman" w:hAnsi="Times New Roman" w:cs="Times New Roman"/>
          <w:bCs w:val="0"/>
          <w:szCs w:val="20"/>
        </w:rPr>
      </w:pPr>
    </w:p>
    <w:tbl>
      <w:tblPr>
        <w:tblStyle w:val="YENI"/>
        <w:tblW w:w="11463" w:type="dxa"/>
        <w:jc w:val="center"/>
        <w:tblLayout w:type="fixed"/>
        <w:tblLook w:val="04A0" w:firstRow="1" w:lastRow="0" w:firstColumn="1" w:lastColumn="0" w:noHBand="0" w:noVBand="1"/>
      </w:tblPr>
      <w:tblGrid>
        <w:gridCol w:w="2119"/>
        <w:gridCol w:w="3439"/>
        <w:gridCol w:w="1801"/>
        <w:gridCol w:w="1477"/>
        <w:gridCol w:w="1316"/>
        <w:gridCol w:w="1311"/>
      </w:tblGrid>
      <w:tr w:rsidR="002F690F" w:rsidRPr="00211E4A" w14:paraId="0217E80C" w14:textId="77777777" w:rsidTr="000864AA">
        <w:trPr>
          <w:cnfStyle w:val="100000000000" w:firstRow="1" w:lastRow="0" w:firstColumn="0" w:lastColumn="0" w:oddVBand="0" w:evenVBand="0" w:oddHBand="0" w:evenHBand="0" w:firstRowFirstColumn="0" w:firstRowLastColumn="0" w:lastRowFirstColumn="0" w:lastRowLastColumn="0"/>
          <w:trHeight w:val="353"/>
          <w:jc w:val="center"/>
        </w:trPr>
        <w:tc>
          <w:tcPr>
            <w:tcW w:w="2059" w:type="dxa"/>
            <w:vMerge w:val="restart"/>
            <w:noWrap/>
            <w:hideMark/>
          </w:tcPr>
          <w:p w14:paraId="0F843ABA" w14:textId="77777777" w:rsidR="002F690F" w:rsidRPr="00211E4A" w:rsidRDefault="002F690F" w:rsidP="002F690F">
            <w:pPr>
              <w:jc w:val="center"/>
              <w:rPr>
                <w:rFonts w:ascii="Times New Roman" w:hAnsi="Times New Roman"/>
                <w:i w:val="0"/>
                <w:color w:val="000000"/>
              </w:rPr>
            </w:pPr>
            <w:r w:rsidRPr="00211E4A">
              <w:rPr>
                <w:rFonts w:ascii="Times New Roman" w:hAnsi="Times New Roman"/>
                <w:i w:val="0"/>
                <w:color w:val="000000"/>
              </w:rPr>
              <w:t>ANA SINIFLANDIRMA</w:t>
            </w:r>
          </w:p>
        </w:tc>
        <w:tc>
          <w:tcPr>
            <w:tcW w:w="3399" w:type="dxa"/>
            <w:vMerge w:val="restart"/>
            <w:noWrap/>
            <w:hideMark/>
          </w:tcPr>
          <w:p w14:paraId="5ECD9F0D" w14:textId="77777777" w:rsidR="002F690F" w:rsidRPr="00211E4A" w:rsidRDefault="002F690F" w:rsidP="002F690F">
            <w:pPr>
              <w:jc w:val="center"/>
              <w:rPr>
                <w:rFonts w:ascii="Times New Roman" w:hAnsi="Times New Roman"/>
                <w:i w:val="0"/>
                <w:color w:val="000000"/>
              </w:rPr>
            </w:pPr>
            <w:r w:rsidRPr="00211E4A">
              <w:rPr>
                <w:rFonts w:ascii="Times New Roman" w:hAnsi="Times New Roman"/>
                <w:i w:val="0"/>
                <w:color w:val="000000"/>
              </w:rPr>
              <w:t>ALT SINIFLANDIRMA</w:t>
            </w:r>
          </w:p>
        </w:tc>
        <w:tc>
          <w:tcPr>
            <w:tcW w:w="5845" w:type="dxa"/>
            <w:gridSpan w:val="4"/>
            <w:noWrap/>
            <w:vAlign w:val="top"/>
            <w:hideMark/>
          </w:tcPr>
          <w:p w14:paraId="115B9961" w14:textId="758C3E4D" w:rsidR="002F690F" w:rsidRPr="002F690F" w:rsidRDefault="00ED20AB" w:rsidP="002F690F">
            <w:pPr>
              <w:jc w:val="center"/>
              <w:rPr>
                <w:rFonts w:ascii="Times New Roman" w:hAnsi="Times New Roman"/>
                <w:i w:val="0"/>
                <w:color w:val="000000"/>
              </w:rPr>
            </w:pPr>
            <w:r w:rsidRPr="00ED20AB">
              <w:rPr>
                <w:i w:val="0"/>
                <w:color w:val="auto"/>
                <w:sz w:val="22"/>
              </w:rPr>
              <w:t>01 AĞUSTOS - 31 TEMMUZ (12 Aylık)</w:t>
            </w:r>
            <w:r w:rsidRPr="00ED20AB">
              <w:rPr>
                <w:i w:val="0"/>
                <w:color w:val="auto"/>
                <w:sz w:val="22"/>
              </w:rPr>
              <w:tab/>
            </w:r>
            <w:r w:rsidRPr="00ED20AB">
              <w:rPr>
                <w:i w:val="0"/>
                <w:color w:val="auto"/>
                <w:sz w:val="22"/>
              </w:rPr>
              <w:tab/>
            </w:r>
            <w:r w:rsidRPr="00ED20AB">
              <w:rPr>
                <w:i w:val="0"/>
                <w:color w:val="auto"/>
                <w:sz w:val="22"/>
              </w:rPr>
              <w:tab/>
            </w:r>
          </w:p>
        </w:tc>
      </w:tr>
      <w:tr w:rsidR="002F690F" w:rsidRPr="00211E4A" w14:paraId="6089BBFC" w14:textId="77777777" w:rsidTr="00ED20AB">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6A2DC49C" w14:textId="77777777" w:rsidR="002F690F" w:rsidRPr="00211E4A" w:rsidRDefault="002F690F" w:rsidP="002F690F">
            <w:pPr>
              <w:jc w:val="center"/>
              <w:rPr>
                <w:rFonts w:ascii="Times New Roman" w:hAnsi="Times New Roman"/>
                <w:b/>
                <w:bCs/>
                <w:color w:val="000000"/>
              </w:rPr>
            </w:pPr>
          </w:p>
        </w:tc>
        <w:tc>
          <w:tcPr>
            <w:tcW w:w="3399" w:type="dxa"/>
            <w:vMerge/>
            <w:hideMark/>
          </w:tcPr>
          <w:p w14:paraId="78DC93F9" w14:textId="77777777" w:rsidR="002F690F" w:rsidRPr="00211E4A" w:rsidRDefault="002F690F" w:rsidP="002F690F">
            <w:pPr>
              <w:jc w:val="center"/>
              <w:rPr>
                <w:rFonts w:ascii="Times New Roman" w:hAnsi="Times New Roman"/>
                <w:b/>
                <w:bCs/>
                <w:color w:val="000000"/>
              </w:rPr>
            </w:pPr>
          </w:p>
        </w:tc>
        <w:tc>
          <w:tcPr>
            <w:tcW w:w="1761" w:type="dxa"/>
            <w:noWrap/>
            <w:vAlign w:val="top"/>
            <w:hideMark/>
          </w:tcPr>
          <w:p w14:paraId="4125BF9A" w14:textId="28E95A98" w:rsidR="002F690F" w:rsidRPr="00211E4A" w:rsidRDefault="002F690F" w:rsidP="002F690F">
            <w:pPr>
              <w:jc w:val="center"/>
              <w:rPr>
                <w:rFonts w:ascii="Times New Roman" w:hAnsi="Times New Roman"/>
                <w:b/>
                <w:bCs/>
                <w:color w:val="000000"/>
              </w:rPr>
            </w:pPr>
            <w:r w:rsidRPr="005C1D25">
              <w:t>2020 - 2021</w:t>
            </w:r>
          </w:p>
        </w:tc>
        <w:tc>
          <w:tcPr>
            <w:tcW w:w="1437" w:type="dxa"/>
            <w:noWrap/>
            <w:vAlign w:val="top"/>
            <w:hideMark/>
          </w:tcPr>
          <w:p w14:paraId="6034526E" w14:textId="4AA4D9BF" w:rsidR="002F690F" w:rsidRPr="00211E4A" w:rsidRDefault="002F690F" w:rsidP="002F690F">
            <w:pPr>
              <w:jc w:val="center"/>
              <w:rPr>
                <w:rFonts w:ascii="Times New Roman" w:hAnsi="Times New Roman"/>
                <w:b/>
                <w:bCs/>
                <w:color w:val="000000"/>
              </w:rPr>
            </w:pPr>
            <w:r w:rsidRPr="005C1D25">
              <w:t>2021 - 2022</w:t>
            </w:r>
          </w:p>
        </w:tc>
        <w:tc>
          <w:tcPr>
            <w:tcW w:w="1276" w:type="dxa"/>
            <w:noWrap/>
            <w:vAlign w:val="top"/>
            <w:hideMark/>
          </w:tcPr>
          <w:p w14:paraId="524B3DD8" w14:textId="57471E2C" w:rsidR="002F690F" w:rsidRPr="00211E4A" w:rsidRDefault="002F690F" w:rsidP="002F690F">
            <w:pPr>
              <w:jc w:val="center"/>
              <w:rPr>
                <w:rFonts w:ascii="Times New Roman" w:hAnsi="Times New Roman"/>
                <w:b/>
                <w:bCs/>
                <w:color w:val="000000"/>
              </w:rPr>
            </w:pPr>
            <w:r w:rsidRPr="005C1D25">
              <w:t>Değişim</w:t>
            </w:r>
          </w:p>
        </w:tc>
        <w:tc>
          <w:tcPr>
            <w:tcW w:w="1251" w:type="dxa"/>
            <w:noWrap/>
            <w:vAlign w:val="top"/>
            <w:hideMark/>
          </w:tcPr>
          <w:p w14:paraId="2B907949" w14:textId="40DEEA38" w:rsidR="002F690F" w:rsidRPr="00211E4A" w:rsidRDefault="002F690F" w:rsidP="002F690F">
            <w:pPr>
              <w:jc w:val="center"/>
              <w:rPr>
                <w:rFonts w:ascii="Times New Roman" w:hAnsi="Times New Roman"/>
                <w:b/>
                <w:bCs/>
                <w:color w:val="000000"/>
              </w:rPr>
            </w:pPr>
            <w:r w:rsidRPr="005C1D25">
              <w:t>Pay</w:t>
            </w:r>
          </w:p>
        </w:tc>
      </w:tr>
      <w:tr w:rsidR="00ED20AB" w:rsidRPr="00211E4A" w14:paraId="7F8BBE48" w14:textId="77777777" w:rsidTr="00ED20AB">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val="restart"/>
            <w:hideMark/>
          </w:tcPr>
          <w:p w14:paraId="1EFDA3EA" w14:textId="77777777" w:rsidR="00ED20AB" w:rsidRPr="00211E4A" w:rsidRDefault="00ED20AB" w:rsidP="00ED20AB">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3399" w:type="dxa"/>
            <w:noWrap/>
            <w:vAlign w:val="bottom"/>
          </w:tcPr>
          <w:p w14:paraId="03861B08" w14:textId="0F0D907E" w:rsidR="00ED20AB" w:rsidRPr="00211E4A" w:rsidRDefault="00ED20AB" w:rsidP="00ED20AB">
            <w:pPr>
              <w:jc w:val="center"/>
              <w:rPr>
                <w:rFonts w:ascii="Times New Roman" w:hAnsi="Times New Roman"/>
              </w:rPr>
            </w:pPr>
            <w:r>
              <w:rPr>
                <w:rFonts w:ascii="Arial" w:hAnsi="Arial" w:cs="Arial"/>
                <w:color w:val="333333"/>
                <w:sz w:val="18"/>
                <w:szCs w:val="18"/>
              </w:rPr>
              <w:t>PASTACILIK ÜRÜNLERİ</w:t>
            </w:r>
          </w:p>
        </w:tc>
        <w:tc>
          <w:tcPr>
            <w:tcW w:w="1761" w:type="dxa"/>
            <w:noWrap/>
            <w:vAlign w:val="bottom"/>
          </w:tcPr>
          <w:p w14:paraId="4AC7BF46" w14:textId="153E8D71" w:rsidR="00ED20AB" w:rsidRPr="00211E4A" w:rsidRDefault="00ED20AB" w:rsidP="00ED20AB">
            <w:pPr>
              <w:jc w:val="center"/>
              <w:rPr>
                <w:rFonts w:ascii="Times New Roman" w:hAnsi="Times New Roman"/>
              </w:rPr>
            </w:pPr>
            <w:r>
              <w:rPr>
                <w:rFonts w:ascii="Arial" w:hAnsi="Arial" w:cs="Arial"/>
                <w:color w:val="333333"/>
                <w:sz w:val="18"/>
                <w:szCs w:val="18"/>
              </w:rPr>
              <w:t>2.073.934</w:t>
            </w:r>
          </w:p>
        </w:tc>
        <w:tc>
          <w:tcPr>
            <w:tcW w:w="1437" w:type="dxa"/>
            <w:noWrap/>
            <w:vAlign w:val="bottom"/>
          </w:tcPr>
          <w:p w14:paraId="6C01B133" w14:textId="6CFDDAFE" w:rsidR="00ED20AB" w:rsidRPr="00211E4A" w:rsidRDefault="00ED20AB" w:rsidP="00ED20AB">
            <w:pPr>
              <w:jc w:val="center"/>
              <w:rPr>
                <w:rFonts w:ascii="Times New Roman" w:hAnsi="Times New Roman"/>
              </w:rPr>
            </w:pPr>
            <w:r>
              <w:rPr>
                <w:rFonts w:ascii="Arial" w:hAnsi="Arial" w:cs="Arial"/>
                <w:color w:val="333333"/>
                <w:sz w:val="18"/>
                <w:szCs w:val="18"/>
              </w:rPr>
              <w:t>2.429.238</w:t>
            </w:r>
          </w:p>
        </w:tc>
        <w:tc>
          <w:tcPr>
            <w:tcW w:w="1276" w:type="dxa"/>
            <w:noWrap/>
            <w:vAlign w:val="bottom"/>
          </w:tcPr>
          <w:p w14:paraId="17F7EA64" w14:textId="333740B0" w:rsidR="00ED20AB" w:rsidRPr="00211E4A" w:rsidRDefault="00ED20AB" w:rsidP="00ED20AB">
            <w:pPr>
              <w:jc w:val="center"/>
              <w:rPr>
                <w:rFonts w:ascii="Times New Roman" w:hAnsi="Times New Roman"/>
              </w:rPr>
            </w:pPr>
            <w:r>
              <w:rPr>
                <w:rFonts w:ascii="Arial" w:hAnsi="Arial" w:cs="Arial"/>
                <w:color w:val="333333"/>
                <w:sz w:val="18"/>
                <w:szCs w:val="18"/>
              </w:rPr>
              <w:t>17,13%</w:t>
            </w:r>
          </w:p>
        </w:tc>
        <w:tc>
          <w:tcPr>
            <w:tcW w:w="1251" w:type="dxa"/>
            <w:noWrap/>
            <w:vAlign w:val="bottom"/>
          </w:tcPr>
          <w:p w14:paraId="1CE7B15B" w14:textId="0A314819" w:rsidR="00ED20AB" w:rsidRPr="00211E4A" w:rsidRDefault="00ED20AB" w:rsidP="00ED20AB">
            <w:pPr>
              <w:jc w:val="center"/>
              <w:rPr>
                <w:rFonts w:ascii="Times New Roman" w:hAnsi="Times New Roman"/>
              </w:rPr>
            </w:pPr>
            <w:r>
              <w:rPr>
                <w:rFonts w:ascii="Arial" w:hAnsi="Arial" w:cs="Arial"/>
                <w:color w:val="333333"/>
                <w:sz w:val="18"/>
                <w:szCs w:val="18"/>
              </w:rPr>
              <w:t>22,87%</w:t>
            </w:r>
          </w:p>
        </w:tc>
      </w:tr>
      <w:tr w:rsidR="00ED20AB" w:rsidRPr="00211E4A" w14:paraId="129E471A" w14:textId="77777777" w:rsidTr="00ED20AB">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2F0FC246" w14:textId="77777777" w:rsidR="00ED20AB" w:rsidRPr="00211E4A" w:rsidRDefault="00ED20AB" w:rsidP="00ED20AB">
            <w:pPr>
              <w:jc w:val="center"/>
              <w:rPr>
                <w:rFonts w:ascii="Times New Roman" w:hAnsi="Times New Roman"/>
                <w:color w:val="000000"/>
              </w:rPr>
            </w:pPr>
          </w:p>
        </w:tc>
        <w:tc>
          <w:tcPr>
            <w:tcW w:w="3399" w:type="dxa"/>
            <w:noWrap/>
            <w:vAlign w:val="bottom"/>
          </w:tcPr>
          <w:p w14:paraId="0A9CC37C" w14:textId="6972E7A1" w:rsidR="00ED20AB" w:rsidRPr="00211E4A" w:rsidRDefault="00ED20AB" w:rsidP="00ED20AB">
            <w:pPr>
              <w:jc w:val="center"/>
              <w:rPr>
                <w:rFonts w:ascii="Times New Roman" w:hAnsi="Times New Roman"/>
              </w:rPr>
            </w:pPr>
            <w:r>
              <w:rPr>
                <w:rFonts w:ascii="Arial" w:hAnsi="Arial" w:cs="Arial"/>
                <w:color w:val="333333"/>
                <w:sz w:val="18"/>
                <w:szCs w:val="18"/>
              </w:rPr>
              <w:t>DEĞİRMENCİLİK ÜRÜNLERİ</w:t>
            </w:r>
          </w:p>
        </w:tc>
        <w:tc>
          <w:tcPr>
            <w:tcW w:w="1761" w:type="dxa"/>
            <w:noWrap/>
            <w:vAlign w:val="bottom"/>
          </w:tcPr>
          <w:p w14:paraId="3B042D89" w14:textId="7F146CC2" w:rsidR="00ED20AB" w:rsidRPr="00211E4A" w:rsidRDefault="00ED20AB" w:rsidP="00ED20AB">
            <w:pPr>
              <w:jc w:val="center"/>
              <w:rPr>
                <w:rFonts w:ascii="Times New Roman" w:hAnsi="Times New Roman"/>
              </w:rPr>
            </w:pPr>
            <w:r>
              <w:rPr>
                <w:rFonts w:ascii="Arial" w:hAnsi="Arial" w:cs="Arial"/>
                <w:color w:val="333333"/>
                <w:sz w:val="18"/>
                <w:szCs w:val="18"/>
              </w:rPr>
              <w:t>1.378.545</w:t>
            </w:r>
          </w:p>
        </w:tc>
        <w:tc>
          <w:tcPr>
            <w:tcW w:w="1437" w:type="dxa"/>
            <w:noWrap/>
            <w:vAlign w:val="bottom"/>
          </w:tcPr>
          <w:p w14:paraId="2A53B12B" w14:textId="29054255" w:rsidR="00ED20AB" w:rsidRPr="00211E4A" w:rsidRDefault="00ED20AB" w:rsidP="00ED20AB">
            <w:pPr>
              <w:jc w:val="center"/>
              <w:rPr>
                <w:rFonts w:ascii="Times New Roman" w:hAnsi="Times New Roman"/>
              </w:rPr>
            </w:pPr>
            <w:r>
              <w:rPr>
                <w:rFonts w:ascii="Arial" w:hAnsi="Arial" w:cs="Arial"/>
                <w:color w:val="333333"/>
                <w:sz w:val="18"/>
                <w:szCs w:val="18"/>
              </w:rPr>
              <w:t>1.871.113</w:t>
            </w:r>
          </w:p>
        </w:tc>
        <w:tc>
          <w:tcPr>
            <w:tcW w:w="1276" w:type="dxa"/>
            <w:noWrap/>
            <w:vAlign w:val="bottom"/>
          </w:tcPr>
          <w:p w14:paraId="67C094A3" w14:textId="139E5F83" w:rsidR="00ED20AB" w:rsidRPr="00211E4A" w:rsidRDefault="00ED20AB" w:rsidP="00ED20AB">
            <w:pPr>
              <w:jc w:val="center"/>
              <w:rPr>
                <w:rFonts w:ascii="Times New Roman" w:hAnsi="Times New Roman"/>
              </w:rPr>
            </w:pPr>
            <w:r>
              <w:rPr>
                <w:rFonts w:ascii="Arial" w:hAnsi="Arial" w:cs="Arial"/>
                <w:color w:val="333333"/>
                <w:sz w:val="18"/>
                <w:szCs w:val="18"/>
              </w:rPr>
              <w:t>35,73%</w:t>
            </w:r>
          </w:p>
        </w:tc>
        <w:tc>
          <w:tcPr>
            <w:tcW w:w="1251" w:type="dxa"/>
            <w:noWrap/>
            <w:vAlign w:val="bottom"/>
          </w:tcPr>
          <w:p w14:paraId="62131F22" w14:textId="77972DF5" w:rsidR="00ED20AB" w:rsidRPr="00211E4A" w:rsidRDefault="00ED20AB" w:rsidP="00ED20AB">
            <w:pPr>
              <w:jc w:val="center"/>
              <w:rPr>
                <w:rFonts w:ascii="Times New Roman" w:hAnsi="Times New Roman"/>
              </w:rPr>
            </w:pPr>
            <w:r>
              <w:rPr>
                <w:rFonts w:ascii="Arial" w:hAnsi="Arial" w:cs="Arial"/>
                <w:color w:val="333333"/>
                <w:sz w:val="18"/>
                <w:szCs w:val="18"/>
              </w:rPr>
              <w:t>17,62%</w:t>
            </w:r>
          </w:p>
        </w:tc>
      </w:tr>
      <w:tr w:rsidR="00ED20AB" w:rsidRPr="00211E4A" w14:paraId="38773120" w14:textId="77777777" w:rsidTr="00ED20AB">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hideMark/>
          </w:tcPr>
          <w:p w14:paraId="5D1A6B90" w14:textId="77777777" w:rsidR="00ED20AB" w:rsidRPr="00211E4A" w:rsidRDefault="00ED20AB" w:rsidP="00ED20AB">
            <w:pPr>
              <w:jc w:val="center"/>
              <w:rPr>
                <w:rFonts w:ascii="Times New Roman" w:hAnsi="Times New Roman"/>
                <w:color w:val="000000"/>
              </w:rPr>
            </w:pPr>
          </w:p>
        </w:tc>
        <w:tc>
          <w:tcPr>
            <w:tcW w:w="3399" w:type="dxa"/>
            <w:noWrap/>
            <w:vAlign w:val="bottom"/>
          </w:tcPr>
          <w:p w14:paraId="599D5937" w14:textId="6F8E805B" w:rsidR="00ED20AB" w:rsidRPr="00211E4A" w:rsidRDefault="00ED20AB" w:rsidP="00ED20AB">
            <w:pPr>
              <w:jc w:val="center"/>
              <w:rPr>
                <w:rFonts w:ascii="Times New Roman" w:hAnsi="Times New Roman"/>
              </w:rPr>
            </w:pPr>
            <w:r>
              <w:rPr>
                <w:rFonts w:ascii="Arial" w:hAnsi="Arial" w:cs="Arial"/>
                <w:color w:val="333333"/>
                <w:sz w:val="18"/>
                <w:szCs w:val="18"/>
              </w:rPr>
              <w:t>BİTKİSEL YAĞLAR</w:t>
            </w:r>
          </w:p>
        </w:tc>
        <w:tc>
          <w:tcPr>
            <w:tcW w:w="1761" w:type="dxa"/>
            <w:noWrap/>
            <w:vAlign w:val="bottom"/>
          </w:tcPr>
          <w:p w14:paraId="04746E06" w14:textId="6EFAD873" w:rsidR="00ED20AB" w:rsidRPr="00211E4A" w:rsidRDefault="00ED20AB" w:rsidP="00ED20AB">
            <w:pPr>
              <w:jc w:val="center"/>
              <w:rPr>
                <w:rFonts w:ascii="Times New Roman" w:hAnsi="Times New Roman"/>
              </w:rPr>
            </w:pPr>
            <w:r>
              <w:rPr>
                <w:rFonts w:ascii="Arial" w:hAnsi="Arial" w:cs="Arial"/>
                <w:color w:val="333333"/>
                <w:sz w:val="18"/>
                <w:szCs w:val="18"/>
              </w:rPr>
              <w:t>1.167.515</w:t>
            </w:r>
          </w:p>
        </w:tc>
        <w:tc>
          <w:tcPr>
            <w:tcW w:w="1437" w:type="dxa"/>
            <w:noWrap/>
            <w:vAlign w:val="bottom"/>
          </w:tcPr>
          <w:p w14:paraId="01AD83E5" w14:textId="6AE61DC3" w:rsidR="00ED20AB" w:rsidRPr="00211E4A" w:rsidRDefault="00ED20AB" w:rsidP="00ED20AB">
            <w:pPr>
              <w:jc w:val="center"/>
              <w:rPr>
                <w:rFonts w:ascii="Times New Roman" w:hAnsi="Times New Roman"/>
              </w:rPr>
            </w:pPr>
            <w:r>
              <w:rPr>
                <w:rFonts w:ascii="Arial" w:hAnsi="Arial" w:cs="Arial"/>
                <w:color w:val="333333"/>
                <w:sz w:val="18"/>
                <w:szCs w:val="18"/>
              </w:rPr>
              <w:t>1.857.897</w:t>
            </w:r>
          </w:p>
        </w:tc>
        <w:tc>
          <w:tcPr>
            <w:tcW w:w="1276" w:type="dxa"/>
            <w:noWrap/>
            <w:vAlign w:val="bottom"/>
          </w:tcPr>
          <w:p w14:paraId="78A9A601" w14:textId="2EA9C318" w:rsidR="00ED20AB" w:rsidRPr="00211E4A" w:rsidRDefault="00ED20AB" w:rsidP="00ED20AB">
            <w:pPr>
              <w:jc w:val="center"/>
              <w:rPr>
                <w:rFonts w:ascii="Times New Roman" w:hAnsi="Times New Roman"/>
              </w:rPr>
            </w:pPr>
            <w:r>
              <w:rPr>
                <w:rFonts w:ascii="Arial" w:hAnsi="Arial" w:cs="Arial"/>
                <w:color w:val="333333"/>
                <w:sz w:val="18"/>
                <w:szCs w:val="18"/>
              </w:rPr>
              <w:t>59,13%</w:t>
            </w:r>
          </w:p>
        </w:tc>
        <w:tc>
          <w:tcPr>
            <w:tcW w:w="1251" w:type="dxa"/>
            <w:noWrap/>
            <w:vAlign w:val="bottom"/>
          </w:tcPr>
          <w:p w14:paraId="1F526EF3" w14:textId="52241457" w:rsidR="00ED20AB" w:rsidRPr="00211E4A" w:rsidRDefault="00ED20AB" w:rsidP="00ED20AB">
            <w:pPr>
              <w:jc w:val="center"/>
              <w:rPr>
                <w:rFonts w:ascii="Times New Roman" w:hAnsi="Times New Roman"/>
              </w:rPr>
            </w:pPr>
            <w:r>
              <w:rPr>
                <w:rFonts w:ascii="Arial" w:hAnsi="Arial" w:cs="Arial"/>
                <w:color w:val="333333"/>
                <w:sz w:val="18"/>
                <w:szCs w:val="18"/>
              </w:rPr>
              <w:t>17,49%</w:t>
            </w:r>
          </w:p>
        </w:tc>
      </w:tr>
      <w:tr w:rsidR="00ED20AB" w:rsidRPr="00211E4A" w14:paraId="744E2517" w14:textId="77777777" w:rsidTr="00ED20AB">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4FA47217" w14:textId="77777777" w:rsidR="00ED20AB" w:rsidRPr="00211E4A" w:rsidRDefault="00ED20AB" w:rsidP="00ED20AB">
            <w:pPr>
              <w:jc w:val="center"/>
              <w:rPr>
                <w:rFonts w:ascii="Times New Roman" w:hAnsi="Times New Roman"/>
                <w:color w:val="000000"/>
              </w:rPr>
            </w:pPr>
          </w:p>
        </w:tc>
        <w:tc>
          <w:tcPr>
            <w:tcW w:w="3399" w:type="dxa"/>
            <w:noWrap/>
            <w:vAlign w:val="bottom"/>
          </w:tcPr>
          <w:p w14:paraId="72B9B18C" w14:textId="2FB53CFD" w:rsidR="00ED20AB" w:rsidRPr="00211E4A" w:rsidRDefault="00ED20AB" w:rsidP="00ED20AB">
            <w:pPr>
              <w:jc w:val="center"/>
              <w:rPr>
                <w:rFonts w:ascii="Times New Roman" w:hAnsi="Times New Roman"/>
              </w:rPr>
            </w:pPr>
            <w:r>
              <w:rPr>
                <w:rFonts w:ascii="Arial" w:hAnsi="Arial" w:cs="Arial"/>
                <w:color w:val="333333"/>
                <w:sz w:val="18"/>
                <w:szCs w:val="18"/>
              </w:rPr>
              <w:t>DİĞER GIDA MÜSTAHZARLARI</w:t>
            </w:r>
          </w:p>
        </w:tc>
        <w:tc>
          <w:tcPr>
            <w:tcW w:w="1761" w:type="dxa"/>
            <w:noWrap/>
            <w:vAlign w:val="bottom"/>
          </w:tcPr>
          <w:p w14:paraId="58DD35DA" w14:textId="5BE9C892" w:rsidR="00ED20AB" w:rsidRPr="00211E4A" w:rsidRDefault="00ED20AB" w:rsidP="00ED20AB">
            <w:pPr>
              <w:jc w:val="center"/>
              <w:rPr>
                <w:rFonts w:ascii="Times New Roman" w:hAnsi="Times New Roman"/>
              </w:rPr>
            </w:pPr>
            <w:r>
              <w:rPr>
                <w:rFonts w:ascii="Arial" w:hAnsi="Arial" w:cs="Arial"/>
                <w:color w:val="333333"/>
                <w:sz w:val="18"/>
                <w:szCs w:val="18"/>
              </w:rPr>
              <w:t>1.017.697</w:t>
            </w:r>
          </w:p>
        </w:tc>
        <w:tc>
          <w:tcPr>
            <w:tcW w:w="1437" w:type="dxa"/>
            <w:noWrap/>
            <w:vAlign w:val="bottom"/>
          </w:tcPr>
          <w:p w14:paraId="3967DEE9" w14:textId="1C86A1EB" w:rsidR="00ED20AB" w:rsidRPr="00211E4A" w:rsidRDefault="00ED20AB" w:rsidP="00ED20AB">
            <w:pPr>
              <w:jc w:val="center"/>
              <w:rPr>
                <w:rFonts w:ascii="Times New Roman" w:hAnsi="Times New Roman"/>
              </w:rPr>
            </w:pPr>
            <w:r>
              <w:rPr>
                <w:rFonts w:ascii="Arial" w:hAnsi="Arial" w:cs="Arial"/>
                <w:color w:val="333333"/>
                <w:sz w:val="18"/>
                <w:szCs w:val="18"/>
              </w:rPr>
              <w:t>1.316.202</w:t>
            </w:r>
          </w:p>
        </w:tc>
        <w:tc>
          <w:tcPr>
            <w:tcW w:w="1276" w:type="dxa"/>
            <w:noWrap/>
            <w:vAlign w:val="bottom"/>
          </w:tcPr>
          <w:p w14:paraId="60DF6E01" w14:textId="02D71684" w:rsidR="00ED20AB" w:rsidRPr="00211E4A" w:rsidRDefault="00ED20AB" w:rsidP="00ED20AB">
            <w:pPr>
              <w:jc w:val="center"/>
              <w:rPr>
                <w:rFonts w:ascii="Times New Roman" w:hAnsi="Times New Roman"/>
              </w:rPr>
            </w:pPr>
            <w:r>
              <w:rPr>
                <w:rFonts w:ascii="Arial" w:hAnsi="Arial" w:cs="Arial"/>
                <w:color w:val="333333"/>
                <w:sz w:val="18"/>
                <w:szCs w:val="18"/>
              </w:rPr>
              <w:t>29,33%</w:t>
            </w:r>
          </w:p>
        </w:tc>
        <w:tc>
          <w:tcPr>
            <w:tcW w:w="1251" w:type="dxa"/>
            <w:noWrap/>
            <w:vAlign w:val="bottom"/>
          </w:tcPr>
          <w:p w14:paraId="768C02A3" w14:textId="377B4BF3" w:rsidR="00ED20AB" w:rsidRPr="00211E4A" w:rsidRDefault="00ED20AB" w:rsidP="00ED20AB">
            <w:pPr>
              <w:jc w:val="center"/>
              <w:rPr>
                <w:rFonts w:ascii="Times New Roman" w:hAnsi="Times New Roman"/>
              </w:rPr>
            </w:pPr>
            <w:r>
              <w:rPr>
                <w:rFonts w:ascii="Arial" w:hAnsi="Arial" w:cs="Arial"/>
                <w:color w:val="333333"/>
                <w:sz w:val="18"/>
                <w:szCs w:val="18"/>
              </w:rPr>
              <w:t>12,39%</w:t>
            </w:r>
          </w:p>
        </w:tc>
      </w:tr>
      <w:tr w:rsidR="00ED20AB" w:rsidRPr="00211E4A" w14:paraId="1670E80C" w14:textId="77777777" w:rsidTr="00ED20AB">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hideMark/>
          </w:tcPr>
          <w:p w14:paraId="74F1E98D" w14:textId="77777777" w:rsidR="00ED20AB" w:rsidRPr="00211E4A" w:rsidRDefault="00ED20AB" w:rsidP="00ED20AB">
            <w:pPr>
              <w:jc w:val="center"/>
              <w:rPr>
                <w:rFonts w:ascii="Times New Roman" w:hAnsi="Times New Roman"/>
                <w:color w:val="000000"/>
              </w:rPr>
            </w:pPr>
          </w:p>
        </w:tc>
        <w:tc>
          <w:tcPr>
            <w:tcW w:w="3399" w:type="dxa"/>
            <w:noWrap/>
            <w:vAlign w:val="bottom"/>
          </w:tcPr>
          <w:p w14:paraId="7F99AC59" w14:textId="0BFF2C1B" w:rsidR="00ED20AB" w:rsidRPr="00211E4A" w:rsidRDefault="00ED20AB" w:rsidP="00ED20AB">
            <w:pPr>
              <w:jc w:val="center"/>
              <w:rPr>
                <w:rFonts w:ascii="Times New Roman" w:hAnsi="Times New Roman"/>
              </w:rPr>
            </w:pPr>
            <w:r>
              <w:rPr>
                <w:rFonts w:ascii="Arial" w:hAnsi="Arial" w:cs="Arial"/>
                <w:color w:val="333333"/>
                <w:sz w:val="18"/>
                <w:szCs w:val="18"/>
              </w:rPr>
              <w:t>ŞEKER VE ŞEKER MAMÜLLERİ</w:t>
            </w:r>
          </w:p>
        </w:tc>
        <w:tc>
          <w:tcPr>
            <w:tcW w:w="1761" w:type="dxa"/>
            <w:noWrap/>
            <w:vAlign w:val="bottom"/>
          </w:tcPr>
          <w:p w14:paraId="4575C25A" w14:textId="53567472" w:rsidR="00ED20AB" w:rsidRPr="00211E4A" w:rsidRDefault="00ED20AB" w:rsidP="00ED20AB">
            <w:pPr>
              <w:jc w:val="center"/>
              <w:rPr>
                <w:rFonts w:ascii="Times New Roman" w:hAnsi="Times New Roman"/>
              </w:rPr>
            </w:pPr>
            <w:r>
              <w:rPr>
                <w:rFonts w:ascii="Arial" w:hAnsi="Arial" w:cs="Arial"/>
                <w:color w:val="333333"/>
                <w:sz w:val="18"/>
                <w:szCs w:val="18"/>
              </w:rPr>
              <w:t>839.605</w:t>
            </w:r>
          </w:p>
        </w:tc>
        <w:tc>
          <w:tcPr>
            <w:tcW w:w="1437" w:type="dxa"/>
            <w:noWrap/>
            <w:vAlign w:val="bottom"/>
          </w:tcPr>
          <w:p w14:paraId="51ADBF73" w14:textId="367984D4" w:rsidR="00ED20AB" w:rsidRPr="00211E4A" w:rsidRDefault="00ED20AB" w:rsidP="00ED20AB">
            <w:pPr>
              <w:jc w:val="center"/>
              <w:rPr>
                <w:rFonts w:ascii="Times New Roman" w:hAnsi="Times New Roman"/>
              </w:rPr>
            </w:pPr>
            <w:r>
              <w:rPr>
                <w:rFonts w:ascii="Arial" w:hAnsi="Arial" w:cs="Arial"/>
                <w:color w:val="333333"/>
                <w:sz w:val="18"/>
                <w:szCs w:val="18"/>
              </w:rPr>
              <w:t>979.808</w:t>
            </w:r>
          </w:p>
        </w:tc>
        <w:tc>
          <w:tcPr>
            <w:tcW w:w="1276" w:type="dxa"/>
            <w:noWrap/>
            <w:vAlign w:val="bottom"/>
          </w:tcPr>
          <w:p w14:paraId="119686EE" w14:textId="0EBFAF3F" w:rsidR="00ED20AB" w:rsidRPr="00211E4A" w:rsidRDefault="00ED20AB" w:rsidP="00ED20AB">
            <w:pPr>
              <w:jc w:val="center"/>
              <w:rPr>
                <w:rFonts w:ascii="Times New Roman" w:hAnsi="Times New Roman"/>
              </w:rPr>
            </w:pPr>
            <w:r>
              <w:rPr>
                <w:rFonts w:ascii="Arial" w:hAnsi="Arial" w:cs="Arial"/>
                <w:color w:val="333333"/>
                <w:sz w:val="18"/>
                <w:szCs w:val="18"/>
              </w:rPr>
              <w:t>16,70%</w:t>
            </w:r>
          </w:p>
        </w:tc>
        <w:tc>
          <w:tcPr>
            <w:tcW w:w="1251" w:type="dxa"/>
            <w:noWrap/>
            <w:vAlign w:val="bottom"/>
          </w:tcPr>
          <w:p w14:paraId="56C31E5E" w14:textId="6695AC6B" w:rsidR="00ED20AB" w:rsidRPr="00211E4A" w:rsidRDefault="00ED20AB" w:rsidP="00ED20AB">
            <w:pPr>
              <w:jc w:val="center"/>
              <w:rPr>
                <w:rFonts w:ascii="Times New Roman" w:hAnsi="Times New Roman"/>
              </w:rPr>
            </w:pPr>
            <w:r>
              <w:rPr>
                <w:rFonts w:ascii="Arial" w:hAnsi="Arial" w:cs="Arial"/>
                <w:color w:val="333333"/>
                <w:sz w:val="18"/>
                <w:szCs w:val="18"/>
              </w:rPr>
              <w:t>9,23%</w:t>
            </w:r>
          </w:p>
        </w:tc>
      </w:tr>
      <w:tr w:rsidR="00ED20AB" w:rsidRPr="00211E4A" w14:paraId="307C98A1" w14:textId="77777777" w:rsidTr="00ED20AB">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0482DD6B" w14:textId="77777777" w:rsidR="00ED20AB" w:rsidRPr="00211E4A" w:rsidRDefault="00ED20AB" w:rsidP="00ED20AB">
            <w:pPr>
              <w:jc w:val="center"/>
              <w:rPr>
                <w:rFonts w:ascii="Times New Roman" w:hAnsi="Times New Roman"/>
                <w:color w:val="000000"/>
              </w:rPr>
            </w:pPr>
          </w:p>
        </w:tc>
        <w:tc>
          <w:tcPr>
            <w:tcW w:w="3399" w:type="dxa"/>
            <w:noWrap/>
            <w:vAlign w:val="bottom"/>
          </w:tcPr>
          <w:p w14:paraId="2B75092B" w14:textId="1192F7B8" w:rsidR="00ED20AB" w:rsidRPr="00211E4A" w:rsidRDefault="00ED20AB" w:rsidP="00ED20AB">
            <w:pPr>
              <w:jc w:val="center"/>
              <w:rPr>
                <w:rFonts w:ascii="Times New Roman" w:hAnsi="Times New Roman"/>
              </w:rPr>
            </w:pPr>
            <w:r>
              <w:rPr>
                <w:rFonts w:ascii="Arial" w:hAnsi="Arial" w:cs="Arial"/>
                <w:color w:val="333333"/>
                <w:sz w:val="18"/>
                <w:szCs w:val="18"/>
              </w:rPr>
              <w:t>KAKAOLU MAMULLER</w:t>
            </w:r>
          </w:p>
        </w:tc>
        <w:tc>
          <w:tcPr>
            <w:tcW w:w="1761" w:type="dxa"/>
            <w:noWrap/>
            <w:vAlign w:val="bottom"/>
          </w:tcPr>
          <w:p w14:paraId="43ED9269" w14:textId="21895190" w:rsidR="00ED20AB" w:rsidRPr="00211E4A" w:rsidRDefault="00ED20AB" w:rsidP="00ED20AB">
            <w:pPr>
              <w:jc w:val="center"/>
              <w:rPr>
                <w:rFonts w:ascii="Times New Roman" w:hAnsi="Times New Roman"/>
              </w:rPr>
            </w:pPr>
            <w:r>
              <w:rPr>
                <w:rFonts w:ascii="Arial" w:hAnsi="Arial" w:cs="Arial"/>
                <w:color w:val="333333"/>
                <w:sz w:val="18"/>
                <w:szCs w:val="18"/>
              </w:rPr>
              <w:t>693.680</w:t>
            </w:r>
          </w:p>
        </w:tc>
        <w:tc>
          <w:tcPr>
            <w:tcW w:w="1437" w:type="dxa"/>
            <w:noWrap/>
            <w:vAlign w:val="bottom"/>
          </w:tcPr>
          <w:p w14:paraId="0C168D2E" w14:textId="33366A81" w:rsidR="00ED20AB" w:rsidRPr="00211E4A" w:rsidRDefault="00ED20AB" w:rsidP="00ED20AB">
            <w:pPr>
              <w:jc w:val="center"/>
              <w:rPr>
                <w:rFonts w:ascii="Times New Roman" w:hAnsi="Times New Roman"/>
              </w:rPr>
            </w:pPr>
            <w:r>
              <w:rPr>
                <w:rFonts w:ascii="Arial" w:hAnsi="Arial" w:cs="Arial"/>
                <w:color w:val="333333"/>
                <w:sz w:val="18"/>
                <w:szCs w:val="18"/>
              </w:rPr>
              <w:t>841.085</w:t>
            </w:r>
          </w:p>
        </w:tc>
        <w:tc>
          <w:tcPr>
            <w:tcW w:w="1276" w:type="dxa"/>
            <w:noWrap/>
            <w:vAlign w:val="bottom"/>
          </w:tcPr>
          <w:p w14:paraId="5832D8AE" w14:textId="3046AD80" w:rsidR="00ED20AB" w:rsidRPr="00211E4A" w:rsidRDefault="00ED20AB" w:rsidP="00ED20AB">
            <w:pPr>
              <w:jc w:val="center"/>
              <w:rPr>
                <w:rFonts w:ascii="Times New Roman" w:hAnsi="Times New Roman"/>
              </w:rPr>
            </w:pPr>
            <w:r>
              <w:rPr>
                <w:rFonts w:ascii="Arial" w:hAnsi="Arial" w:cs="Arial"/>
                <w:color w:val="333333"/>
                <w:sz w:val="18"/>
                <w:szCs w:val="18"/>
              </w:rPr>
              <w:t>21,25%</w:t>
            </w:r>
          </w:p>
        </w:tc>
        <w:tc>
          <w:tcPr>
            <w:tcW w:w="1251" w:type="dxa"/>
            <w:noWrap/>
            <w:vAlign w:val="bottom"/>
          </w:tcPr>
          <w:p w14:paraId="31AF632E" w14:textId="5E772009" w:rsidR="00ED20AB" w:rsidRPr="00211E4A" w:rsidRDefault="00ED20AB" w:rsidP="00ED20AB">
            <w:pPr>
              <w:jc w:val="center"/>
              <w:rPr>
                <w:rFonts w:ascii="Times New Roman" w:hAnsi="Times New Roman"/>
              </w:rPr>
            </w:pPr>
            <w:r>
              <w:rPr>
                <w:rFonts w:ascii="Arial" w:hAnsi="Arial" w:cs="Arial"/>
                <w:color w:val="333333"/>
                <w:sz w:val="18"/>
                <w:szCs w:val="18"/>
              </w:rPr>
              <w:t>7,92%</w:t>
            </w:r>
          </w:p>
        </w:tc>
      </w:tr>
      <w:tr w:rsidR="00ED20AB" w:rsidRPr="00211E4A" w14:paraId="6C55428B" w14:textId="77777777" w:rsidTr="00ED20AB">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hideMark/>
          </w:tcPr>
          <w:p w14:paraId="36F825D1" w14:textId="77777777" w:rsidR="00ED20AB" w:rsidRPr="00211E4A" w:rsidRDefault="00ED20AB" w:rsidP="00ED20AB">
            <w:pPr>
              <w:jc w:val="center"/>
              <w:rPr>
                <w:rFonts w:ascii="Times New Roman" w:hAnsi="Times New Roman"/>
                <w:color w:val="000000"/>
              </w:rPr>
            </w:pPr>
          </w:p>
        </w:tc>
        <w:tc>
          <w:tcPr>
            <w:tcW w:w="3399" w:type="dxa"/>
            <w:noWrap/>
            <w:vAlign w:val="bottom"/>
          </w:tcPr>
          <w:p w14:paraId="68CF87C8" w14:textId="07DDA3FA" w:rsidR="00ED20AB" w:rsidRPr="00211E4A" w:rsidRDefault="00ED20AB" w:rsidP="00ED20AB">
            <w:pPr>
              <w:jc w:val="center"/>
              <w:rPr>
                <w:rFonts w:ascii="Times New Roman" w:hAnsi="Times New Roman"/>
              </w:rPr>
            </w:pPr>
            <w:r>
              <w:rPr>
                <w:rFonts w:ascii="Arial" w:hAnsi="Arial" w:cs="Arial"/>
                <w:color w:val="333333"/>
                <w:sz w:val="18"/>
                <w:szCs w:val="18"/>
              </w:rPr>
              <w:t>BAKLİYAT</w:t>
            </w:r>
          </w:p>
        </w:tc>
        <w:tc>
          <w:tcPr>
            <w:tcW w:w="1761" w:type="dxa"/>
            <w:noWrap/>
            <w:vAlign w:val="bottom"/>
          </w:tcPr>
          <w:p w14:paraId="7C990115" w14:textId="0B71CE23" w:rsidR="00ED20AB" w:rsidRPr="00211E4A" w:rsidRDefault="00ED20AB" w:rsidP="00ED20AB">
            <w:pPr>
              <w:jc w:val="center"/>
              <w:rPr>
                <w:rFonts w:ascii="Times New Roman" w:hAnsi="Times New Roman"/>
              </w:rPr>
            </w:pPr>
            <w:r>
              <w:rPr>
                <w:rFonts w:ascii="Arial" w:hAnsi="Arial" w:cs="Arial"/>
                <w:color w:val="333333"/>
                <w:sz w:val="18"/>
                <w:szCs w:val="18"/>
              </w:rPr>
              <w:t>376.628</w:t>
            </w:r>
          </w:p>
        </w:tc>
        <w:tc>
          <w:tcPr>
            <w:tcW w:w="1437" w:type="dxa"/>
            <w:noWrap/>
            <w:vAlign w:val="bottom"/>
          </w:tcPr>
          <w:p w14:paraId="14CB8562" w14:textId="4EC4C829" w:rsidR="00ED20AB" w:rsidRPr="00211E4A" w:rsidRDefault="00ED20AB" w:rsidP="00ED20AB">
            <w:pPr>
              <w:jc w:val="center"/>
              <w:rPr>
                <w:rFonts w:ascii="Times New Roman" w:hAnsi="Times New Roman"/>
              </w:rPr>
            </w:pPr>
            <w:r>
              <w:rPr>
                <w:rFonts w:ascii="Arial" w:hAnsi="Arial" w:cs="Arial"/>
                <w:color w:val="333333"/>
                <w:sz w:val="18"/>
                <w:szCs w:val="18"/>
              </w:rPr>
              <w:t>628.817</w:t>
            </w:r>
          </w:p>
        </w:tc>
        <w:tc>
          <w:tcPr>
            <w:tcW w:w="1276" w:type="dxa"/>
            <w:noWrap/>
            <w:vAlign w:val="bottom"/>
          </w:tcPr>
          <w:p w14:paraId="5EC8B2BA" w14:textId="1C61FB29" w:rsidR="00ED20AB" w:rsidRPr="00211E4A" w:rsidRDefault="00ED20AB" w:rsidP="00ED20AB">
            <w:pPr>
              <w:jc w:val="center"/>
              <w:rPr>
                <w:rFonts w:ascii="Times New Roman" w:hAnsi="Times New Roman"/>
              </w:rPr>
            </w:pPr>
            <w:r>
              <w:rPr>
                <w:rFonts w:ascii="Arial" w:hAnsi="Arial" w:cs="Arial"/>
                <w:color w:val="333333"/>
                <w:sz w:val="18"/>
                <w:szCs w:val="18"/>
              </w:rPr>
              <w:t>66,96%</w:t>
            </w:r>
          </w:p>
        </w:tc>
        <w:tc>
          <w:tcPr>
            <w:tcW w:w="1251" w:type="dxa"/>
            <w:noWrap/>
            <w:vAlign w:val="bottom"/>
          </w:tcPr>
          <w:p w14:paraId="547D7744" w14:textId="216317A2" w:rsidR="00ED20AB" w:rsidRPr="00211E4A" w:rsidRDefault="00ED20AB" w:rsidP="00ED20AB">
            <w:pPr>
              <w:jc w:val="center"/>
              <w:rPr>
                <w:rFonts w:ascii="Times New Roman" w:hAnsi="Times New Roman"/>
              </w:rPr>
            </w:pPr>
            <w:r>
              <w:rPr>
                <w:rFonts w:ascii="Arial" w:hAnsi="Arial" w:cs="Arial"/>
                <w:color w:val="333333"/>
                <w:sz w:val="18"/>
                <w:szCs w:val="18"/>
              </w:rPr>
              <w:t>5,92%</w:t>
            </w:r>
          </w:p>
        </w:tc>
      </w:tr>
      <w:tr w:rsidR="00ED20AB" w:rsidRPr="00211E4A" w14:paraId="6C3E47B2" w14:textId="77777777" w:rsidTr="00ED20AB">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1DE6BC58" w14:textId="77777777" w:rsidR="00ED20AB" w:rsidRPr="00211E4A" w:rsidRDefault="00ED20AB" w:rsidP="00ED20AB">
            <w:pPr>
              <w:jc w:val="center"/>
              <w:rPr>
                <w:rFonts w:ascii="Times New Roman" w:hAnsi="Times New Roman"/>
                <w:color w:val="000000"/>
              </w:rPr>
            </w:pPr>
          </w:p>
        </w:tc>
        <w:tc>
          <w:tcPr>
            <w:tcW w:w="3399" w:type="dxa"/>
            <w:noWrap/>
            <w:vAlign w:val="bottom"/>
          </w:tcPr>
          <w:p w14:paraId="37D43A89" w14:textId="57517028" w:rsidR="00ED20AB" w:rsidRPr="00211E4A" w:rsidRDefault="00ED20AB" w:rsidP="00ED20AB">
            <w:pPr>
              <w:jc w:val="center"/>
              <w:rPr>
                <w:rFonts w:ascii="Times New Roman" w:hAnsi="Times New Roman"/>
              </w:rPr>
            </w:pPr>
            <w:r>
              <w:rPr>
                <w:rFonts w:ascii="Arial" w:hAnsi="Arial" w:cs="Arial"/>
                <w:color w:val="333333"/>
                <w:sz w:val="18"/>
                <w:szCs w:val="18"/>
              </w:rPr>
              <w:t>YAĞLI TOHUMLAR VE MEYVELER</w:t>
            </w:r>
          </w:p>
        </w:tc>
        <w:tc>
          <w:tcPr>
            <w:tcW w:w="1761" w:type="dxa"/>
            <w:noWrap/>
            <w:vAlign w:val="bottom"/>
          </w:tcPr>
          <w:p w14:paraId="63D666F2" w14:textId="00771AA2" w:rsidR="00ED20AB" w:rsidRPr="00211E4A" w:rsidRDefault="00ED20AB" w:rsidP="00ED20AB">
            <w:pPr>
              <w:jc w:val="center"/>
              <w:rPr>
                <w:rFonts w:ascii="Times New Roman" w:hAnsi="Times New Roman"/>
              </w:rPr>
            </w:pPr>
            <w:r>
              <w:rPr>
                <w:rFonts w:ascii="Arial" w:hAnsi="Arial" w:cs="Arial"/>
                <w:color w:val="333333"/>
                <w:sz w:val="18"/>
                <w:szCs w:val="18"/>
              </w:rPr>
              <w:t>306.120</w:t>
            </w:r>
          </w:p>
        </w:tc>
        <w:tc>
          <w:tcPr>
            <w:tcW w:w="1437" w:type="dxa"/>
            <w:noWrap/>
            <w:vAlign w:val="bottom"/>
          </w:tcPr>
          <w:p w14:paraId="33382F33" w14:textId="28310EFB" w:rsidR="00ED20AB" w:rsidRPr="00211E4A" w:rsidRDefault="00ED20AB" w:rsidP="00ED20AB">
            <w:pPr>
              <w:jc w:val="center"/>
              <w:rPr>
                <w:rFonts w:ascii="Times New Roman" w:hAnsi="Times New Roman"/>
              </w:rPr>
            </w:pPr>
            <w:r>
              <w:rPr>
                <w:rFonts w:ascii="Arial" w:hAnsi="Arial" w:cs="Arial"/>
                <w:color w:val="333333"/>
                <w:sz w:val="18"/>
                <w:szCs w:val="18"/>
              </w:rPr>
              <w:t>514.663</w:t>
            </w:r>
          </w:p>
        </w:tc>
        <w:tc>
          <w:tcPr>
            <w:tcW w:w="1276" w:type="dxa"/>
            <w:noWrap/>
            <w:vAlign w:val="bottom"/>
          </w:tcPr>
          <w:p w14:paraId="0D7796D7" w14:textId="30040694" w:rsidR="00ED20AB" w:rsidRPr="00211E4A" w:rsidRDefault="00ED20AB" w:rsidP="00ED20AB">
            <w:pPr>
              <w:jc w:val="center"/>
              <w:rPr>
                <w:rFonts w:ascii="Times New Roman" w:hAnsi="Times New Roman"/>
              </w:rPr>
            </w:pPr>
            <w:r>
              <w:rPr>
                <w:rFonts w:ascii="Arial" w:hAnsi="Arial" w:cs="Arial"/>
                <w:color w:val="333333"/>
                <w:sz w:val="18"/>
                <w:szCs w:val="18"/>
              </w:rPr>
              <w:t>68,12%</w:t>
            </w:r>
          </w:p>
        </w:tc>
        <w:tc>
          <w:tcPr>
            <w:tcW w:w="1251" w:type="dxa"/>
            <w:noWrap/>
            <w:vAlign w:val="bottom"/>
          </w:tcPr>
          <w:p w14:paraId="3FE26B61" w14:textId="4FB7CA65" w:rsidR="00ED20AB" w:rsidRPr="00211E4A" w:rsidRDefault="00ED20AB" w:rsidP="00ED20AB">
            <w:pPr>
              <w:jc w:val="center"/>
              <w:rPr>
                <w:rFonts w:ascii="Times New Roman" w:hAnsi="Times New Roman"/>
              </w:rPr>
            </w:pPr>
            <w:r>
              <w:rPr>
                <w:rFonts w:ascii="Arial" w:hAnsi="Arial" w:cs="Arial"/>
                <w:color w:val="333333"/>
                <w:sz w:val="18"/>
                <w:szCs w:val="18"/>
              </w:rPr>
              <w:t>4,85%</w:t>
            </w:r>
          </w:p>
        </w:tc>
      </w:tr>
      <w:tr w:rsidR="00ED20AB" w:rsidRPr="00211E4A" w14:paraId="63B41B14" w14:textId="77777777" w:rsidTr="00ED20AB">
        <w:trPr>
          <w:cnfStyle w:val="000000010000" w:firstRow="0" w:lastRow="0" w:firstColumn="0" w:lastColumn="0" w:oddVBand="0" w:evenVBand="0" w:oddHBand="0" w:evenHBand="1" w:firstRowFirstColumn="0" w:firstRowLastColumn="0" w:lastRowFirstColumn="0" w:lastRowLastColumn="0"/>
          <w:trHeight w:val="353"/>
          <w:jc w:val="center"/>
        </w:trPr>
        <w:tc>
          <w:tcPr>
            <w:tcW w:w="2059" w:type="dxa"/>
            <w:vMerge/>
            <w:hideMark/>
          </w:tcPr>
          <w:p w14:paraId="2C51613D" w14:textId="77777777" w:rsidR="00ED20AB" w:rsidRPr="00211E4A" w:rsidRDefault="00ED20AB" w:rsidP="00ED20AB">
            <w:pPr>
              <w:jc w:val="center"/>
              <w:rPr>
                <w:rFonts w:ascii="Times New Roman" w:hAnsi="Times New Roman"/>
                <w:color w:val="000000"/>
              </w:rPr>
            </w:pPr>
          </w:p>
        </w:tc>
        <w:tc>
          <w:tcPr>
            <w:tcW w:w="3399" w:type="dxa"/>
            <w:noWrap/>
            <w:vAlign w:val="bottom"/>
          </w:tcPr>
          <w:p w14:paraId="490C3874" w14:textId="7A82233E" w:rsidR="00ED20AB" w:rsidRPr="00211E4A" w:rsidRDefault="00ED20AB" w:rsidP="00ED20AB">
            <w:pPr>
              <w:jc w:val="center"/>
              <w:rPr>
                <w:rFonts w:ascii="Times New Roman" w:hAnsi="Times New Roman"/>
              </w:rPr>
            </w:pPr>
            <w:r>
              <w:rPr>
                <w:rFonts w:ascii="Arial" w:hAnsi="Arial" w:cs="Arial"/>
                <w:color w:val="333333"/>
                <w:sz w:val="18"/>
                <w:szCs w:val="18"/>
              </w:rPr>
              <w:t>HUBUBAT</w:t>
            </w:r>
          </w:p>
        </w:tc>
        <w:tc>
          <w:tcPr>
            <w:tcW w:w="1761" w:type="dxa"/>
            <w:noWrap/>
            <w:vAlign w:val="bottom"/>
          </w:tcPr>
          <w:p w14:paraId="74DE8511" w14:textId="1837A3B0" w:rsidR="00ED20AB" w:rsidRPr="00211E4A" w:rsidRDefault="00ED20AB" w:rsidP="00ED20AB">
            <w:pPr>
              <w:jc w:val="center"/>
              <w:rPr>
                <w:rFonts w:ascii="Times New Roman" w:hAnsi="Times New Roman"/>
              </w:rPr>
            </w:pPr>
            <w:r>
              <w:rPr>
                <w:rFonts w:ascii="Arial" w:hAnsi="Arial" w:cs="Arial"/>
                <w:color w:val="333333"/>
                <w:sz w:val="18"/>
                <w:szCs w:val="18"/>
              </w:rPr>
              <w:t>105.995</w:t>
            </w:r>
          </w:p>
        </w:tc>
        <w:tc>
          <w:tcPr>
            <w:tcW w:w="1437" w:type="dxa"/>
            <w:noWrap/>
            <w:vAlign w:val="bottom"/>
          </w:tcPr>
          <w:p w14:paraId="17A3CF98" w14:textId="77FBA3A0" w:rsidR="00ED20AB" w:rsidRPr="00211E4A" w:rsidRDefault="00ED20AB" w:rsidP="00ED20AB">
            <w:pPr>
              <w:jc w:val="center"/>
              <w:rPr>
                <w:rFonts w:ascii="Times New Roman" w:hAnsi="Times New Roman"/>
              </w:rPr>
            </w:pPr>
            <w:r>
              <w:rPr>
                <w:rFonts w:ascii="Arial" w:hAnsi="Arial" w:cs="Arial"/>
                <w:color w:val="333333"/>
                <w:sz w:val="18"/>
                <w:szCs w:val="18"/>
              </w:rPr>
              <w:t>131.501</w:t>
            </w:r>
          </w:p>
        </w:tc>
        <w:tc>
          <w:tcPr>
            <w:tcW w:w="1276" w:type="dxa"/>
            <w:noWrap/>
            <w:vAlign w:val="bottom"/>
          </w:tcPr>
          <w:p w14:paraId="025FBBC9" w14:textId="0E79EAA9" w:rsidR="00ED20AB" w:rsidRPr="00211E4A" w:rsidRDefault="00ED20AB" w:rsidP="00ED20AB">
            <w:pPr>
              <w:jc w:val="center"/>
              <w:rPr>
                <w:rFonts w:ascii="Times New Roman" w:hAnsi="Times New Roman"/>
              </w:rPr>
            </w:pPr>
            <w:r>
              <w:rPr>
                <w:rFonts w:ascii="Arial" w:hAnsi="Arial" w:cs="Arial"/>
                <w:color w:val="333333"/>
                <w:sz w:val="18"/>
                <w:szCs w:val="18"/>
              </w:rPr>
              <w:t>24,06%</w:t>
            </w:r>
          </w:p>
        </w:tc>
        <w:tc>
          <w:tcPr>
            <w:tcW w:w="1251" w:type="dxa"/>
            <w:noWrap/>
            <w:vAlign w:val="bottom"/>
          </w:tcPr>
          <w:p w14:paraId="2DB3BF06" w14:textId="1470ECC3" w:rsidR="00ED20AB" w:rsidRPr="00211E4A" w:rsidRDefault="00ED20AB" w:rsidP="00ED20AB">
            <w:pPr>
              <w:jc w:val="center"/>
              <w:rPr>
                <w:rFonts w:ascii="Times New Roman" w:hAnsi="Times New Roman"/>
              </w:rPr>
            </w:pPr>
            <w:r>
              <w:rPr>
                <w:rFonts w:ascii="Arial" w:hAnsi="Arial" w:cs="Arial"/>
                <w:color w:val="333333"/>
                <w:sz w:val="18"/>
                <w:szCs w:val="18"/>
              </w:rPr>
              <w:t>1,24%</w:t>
            </w:r>
          </w:p>
        </w:tc>
      </w:tr>
      <w:tr w:rsidR="00ED20AB" w:rsidRPr="00211E4A" w14:paraId="736A6D88" w14:textId="77777777" w:rsidTr="00ED20AB">
        <w:trPr>
          <w:cnfStyle w:val="000000100000" w:firstRow="0" w:lastRow="0" w:firstColumn="0" w:lastColumn="0" w:oddVBand="0" w:evenVBand="0" w:oddHBand="1" w:evenHBand="0" w:firstRowFirstColumn="0" w:firstRowLastColumn="0" w:lastRowFirstColumn="0" w:lastRowLastColumn="0"/>
          <w:trHeight w:val="353"/>
          <w:jc w:val="center"/>
        </w:trPr>
        <w:tc>
          <w:tcPr>
            <w:tcW w:w="2059" w:type="dxa"/>
            <w:vMerge/>
            <w:hideMark/>
          </w:tcPr>
          <w:p w14:paraId="0F7FAD34" w14:textId="77777777" w:rsidR="00ED20AB" w:rsidRPr="00211E4A" w:rsidRDefault="00ED20AB" w:rsidP="00ED20AB">
            <w:pPr>
              <w:jc w:val="center"/>
              <w:rPr>
                <w:rFonts w:ascii="Times New Roman" w:hAnsi="Times New Roman"/>
                <w:color w:val="000000"/>
              </w:rPr>
            </w:pPr>
          </w:p>
        </w:tc>
        <w:tc>
          <w:tcPr>
            <w:tcW w:w="3399" w:type="dxa"/>
            <w:noWrap/>
            <w:vAlign w:val="bottom"/>
          </w:tcPr>
          <w:p w14:paraId="30245CB0" w14:textId="215378FA" w:rsidR="00ED20AB" w:rsidRPr="00211E4A" w:rsidRDefault="00ED20AB" w:rsidP="00ED20AB">
            <w:pPr>
              <w:jc w:val="center"/>
              <w:rPr>
                <w:rFonts w:ascii="Times New Roman" w:hAnsi="Times New Roman"/>
              </w:rPr>
            </w:pPr>
            <w:r>
              <w:rPr>
                <w:rFonts w:ascii="Arial" w:hAnsi="Arial" w:cs="Arial"/>
                <w:color w:val="333333"/>
                <w:sz w:val="18"/>
                <w:szCs w:val="18"/>
              </w:rPr>
              <w:t>BAHARATLAR</w:t>
            </w:r>
          </w:p>
        </w:tc>
        <w:tc>
          <w:tcPr>
            <w:tcW w:w="1761" w:type="dxa"/>
            <w:noWrap/>
            <w:vAlign w:val="bottom"/>
          </w:tcPr>
          <w:p w14:paraId="7E0499A2" w14:textId="31ED7557" w:rsidR="00ED20AB" w:rsidRPr="00211E4A" w:rsidRDefault="00ED20AB" w:rsidP="00ED20AB">
            <w:pPr>
              <w:jc w:val="center"/>
              <w:rPr>
                <w:rFonts w:ascii="Times New Roman" w:hAnsi="Times New Roman"/>
              </w:rPr>
            </w:pPr>
            <w:r>
              <w:rPr>
                <w:rFonts w:ascii="Arial" w:hAnsi="Arial" w:cs="Arial"/>
                <w:color w:val="333333"/>
                <w:sz w:val="18"/>
                <w:szCs w:val="18"/>
              </w:rPr>
              <w:t>55.887</w:t>
            </w:r>
          </w:p>
        </w:tc>
        <w:tc>
          <w:tcPr>
            <w:tcW w:w="1437" w:type="dxa"/>
            <w:noWrap/>
            <w:vAlign w:val="bottom"/>
          </w:tcPr>
          <w:p w14:paraId="1186E9EB" w14:textId="1668995A" w:rsidR="00ED20AB" w:rsidRPr="00211E4A" w:rsidRDefault="00ED20AB" w:rsidP="00ED20AB">
            <w:pPr>
              <w:jc w:val="center"/>
              <w:rPr>
                <w:rFonts w:ascii="Times New Roman" w:hAnsi="Times New Roman"/>
              </w:rPr>
            </w:pPr>
            <w:r>
              <w:rPr>
                <w:rFonts w:ascii="Arial" w:hAnsi="Arial" w:cs="Arial"/>
                <w:color w:val="333333"/>
                <w:sz w:val="18"/>
                <w:szCs w:val="18"/>
              </w:rPr>
              <w:t>50.265</w:t>
            </w:r>
          </w:p>
        </w:tc>
        <w:tc>
          <w:tcPr>
            <w:tcW w:w="1276" w:type="dxa"/>
            <w:noWrap/>
            <w:vAlign w:val="bottom"/>
          </w:tcPr>
          <w:p w14:paraId="7FC89ED4" w14:textId="4F83F261" w:rsidR="00ED20AB" w:rsidRPr="00211E4A" w:rsidRDefault="00ED20AB" w:rsidP="00ED20AB">
            <w:pPr>
              <w:jc w:val="center"/>
              <w:rPr>
                <w:rFonts w:ascii="Times New Roman" w:hAnsi="Times New Roman"/>
              </w:rPr>
            </w:pPr>
            <w:r>
              <w:rPr>
                <w:rFonts w:ascii="Arial" w:hAnsi="Arial" w:cs="Arial"/>
                <w:color w:val="333333"/>
                <w:sz w:val="18"/>
                <w:szCs w:val="18"/>
              </w:rPr>
              <w:t>-10,06%</w:t>
            </w:r>
          </w:p>
        </w:tc>
        <w:tc>
          <w:tcPr>
            <w:tcW w:w="1251" w:type="dxa"/>
            <w:noWrap/>
            <w:vAlign w:val="bottom"/>
          </w:tcPr>
          <w:p w14:paraId="4E822FA3" w14:textId="6B9E826F" w:rsidR="00ED20AB" w:rsidRPr="00211E4A" w:rsidRDefault="00ED20AB" w:rsidP="00ED20AB">
            <w:pPr>
              <w:jc w:val="center"/>
              <w:rPr>
                <w:rFonts w:ascii="Times New Roman" w:hAnsi="Times New Roman"/>
              </w:rPr>
            </w:pPr>
            <w:r>
              <w:rPr>
                <w:rFonts w:ascii="Arial" w:hAnsi="Arial" w:cs="Arial"/>
                <w:color w:val="333333"/>
                <w:sz w:val="18"/>
                <w:szCs w:val="18"/>
              </w:rPr>
              <w:t>0,47%</w:t>
            </w:r>
          </w:p>
        </w:tc>
      </w:tr>
      <w:tr w:rsidR="00ED20AB" w:rsidRPr="00211E4A" w14:paraId="3688DE4B" w14:textId="77777777" w:rsidTr="00ED20AB">
        <w:trPr>
          <w:cnfStyle w:val="000000010000" w:firstRow="0" w:lastRow="0" w:firstColumn="0" w:lastColumn="0" w:oddVBand="0" w:evenVBand="0" w:oddHBand="0" w:evenHBand="1" w:firstRowFirstColumn="0" w:firstRowLastColumn="0" w:lastRowFirstColumn="0" w:lastRowLastColumn="0"/>
          <w:trHeight w:val="372"/>
          <w:jc w:val="center"/>
        </w:trPr>
        <w:tc>
          <w:tcPr>
            <w:tcW w:w="5498" w:type="dxa"/>
            <w:gridSpan w:val="2"/>
            <w:noWrap/>
          </w:tcPr>
          <w:p w14:paraId="54F8FB22" w14:textId="77777777" w:rsidR="00ED20AB" w:rsidRPr="00211E4A" w:rsidRDefault="00ED20AB" w:rsidP="00ED20AB">
            <w:pPr>
              <w:jc w:val="center"/>
              <w:rPr>
                <w:rFonts w:ascii="Times New Roman" w:hAnsi="Times New Roman"/>
                <w:b/>
                <w:bCs/>
              </w:rPr>
            </w:pPr>
            <w:r w:rsidRPr="00211E4A">
              <w:rPr>
                <w:rFonts w:ascii="Times New Roman" w:hAnsi="Times New Roman"/>
                <w:b/>
                <w:bCs/>
              </w:rPr>
              <w:t>GENEL TOPLAM</w:t>
            </w:r>
          </w:p>
        </w:tc>
        <w:tc>
          <w:tcPr>
            <w:tcW w:w="1761" w:type="dxa"/>
            <w:noWrap/>
            <w:vAlign w:val="bottom"/>
          </w:tcPr>
          <w:p w14:paraId="6EC72396" w14:textId="0983A4F7" w:rsidR="00ED20AB" w:rsidRPr="002F690F" w:rsidRDefault="00ED20AB" w:rsidP="00ED20AB">
            <w:pPr>
              <w:jc w:val="center"/>
              <w:rPr>
                <w:rFonts w:ascii="Times New Roman" w:hAnsi="Times New Roman"/>
                <w:b/>
                <w:bCs/>
              </w:rPr>
            </w:pPr>
            <w:r>
              <w:rPr>
                <w:rFonts w:ascii="Arial" w:hAnsi="Arial" w:cs="Arial"/>
                <w:b/>
                <w:bCs/>
                <w:color w:val="333333"/>
                <w:sz w:val="18"/>
                <w:szCs w:val="18"/>
              </w:rPr>
              <w:t>8.015.605</w:t>
            </w:r>
          </w:p>
        </w:tc>
        <w:tc>
          <w:tcPr>
            <w:tcW w:w="1437" w:type="dxa"/>
            <w:noWrap/>
            <w:vAlign w:val="bottom"/>
          </w:tcPr>
          <w:p w14:paraId="68AD2255" w14:textId="6056B217" w:rsidR="00ED20AB" w:rsidRPr="002F690F" w:rsidRDefault="00ED20AB" w:rsidP="00ED20AB">
            <w:pPr>
              <w:jc w:val="center"/>
              <w:rPr>
                <w:rFonts w:ascii="Times New Roman" w:hAnsi="Times New Roman"/>
                <w:b/>
                <w:bCs/>
              </w:rPr>
            </w:pPr>
            <w:r>
              <w:rPr>
                <w:rFonts w:ascii="Arial" w:hAnsi="Arial" w:cs="Arial"/>
                <w:b/>
                <w:bCs/>
                <w:color w:val="333333"/>
                <w:sz w:val="18"/>
                <w:szCs w:val="18"/>
              </w:rPr>
              <w:t>10.620.589</w:t>
            </w:r>
          </w:p>
        </w:tc>
        <w:tc>
          <w:tcPr>
            <w:tcW w:w="1276" w:type="dxa"/>
            <w:noWrap/>
            <w:vAlign w:val="bottom"/>
          </w:tcPr>
          <w:p w14:paraId="550B05FF" w14:textId="5127F24A" w:rsidR="00ED20AB" w:rsidRPr="002F690F" w:rsidRDefault="00ED20AB" w:rsidP="00ED20AB">
            <w:pPr>
              <w:jc w:val="center"/>
              <w:rPr>
                <w:rFonts w:ascii="Times New Roman" w:hAnsi="Times New Roman"/>
                <w:b/>
                <w:bCs/>
              </w:rPr>
            </w:pPr>
            <w:r>
              <w:rPr>
                <w:rFonts w:ascii="Arial" w:hAnsi="Arial" w:cs="Arial"/>
                <w:b/>
                <w:bCs/>
                <w:color w:val="333333"/>
                <w:sz w:val="18"/>
                <w:szCs w:val="18"/>
              </w:rPr>
              <w:t>32,50%</w:t>
            </w:r>
          </w:p>
        </w:tc>
        <w:tc>
          <w:tcPr>
            <w:tcW w:w="1251" w:type="dxa"/>
            <w:noWrap/>
            <w:vAlign w:val="bottom"/>
          </w:tcPr>
          <w:p w14:paraId="22F1EFCA" w14:textId="4522B5A3" w:rsidR="00ED20AB" w:rsidRPr="002F690F" w:rsidRDefault="00ED20AB" w:rsidP="00ED20AB">
            <w:pPr>
              <w:jc w:val="center"/>
              <w:rPr>
                <w:rFonts w:ascii="Times New Roman" w:hAnsi="Times New Roman"/>
                <w:b/>
                <w:bCs/>
              </w:rPr>
            </w:pPr>
            <w:r>
              <w:rPr>
                <w:rFonts w:ascii="Arial" w:hAnsi="Arial" w:cs="Arial"/>
                <w:b/>
                <w:bCs/>
                <w:color w:val="333333"/>
                <w:sz w:val="18"/>
                <w:szCs w:val="18"/>
              </w:rPr>
              <w:t>100,00%</w:t>
            </w:r>
          </w:p>
        </w:tc>
      </w:tr>
    </w:tbl>
    <w:p w14:paraId="028BC9B7" w14:textId="1399225D" w:rsidR="00FE0E57" w:rsidRPr="000A4F5D" w:rsidRDefault="00A3133A" w:rsidP="000A4F5D">
      <w:pPr>
        <w:ind w:firstLine="708"/>
        <w:jc w:val="center"/>
        <w:rPr>
          <w:rFonts w:ascii="Times New Roman" w:hAnsi="Times New Roman" w:cs="Times New Roman"/>
          <w:sz w:val="20"/>
          <w:szCs w:val="20"/>
        </w:rPr>
      </w:pPr>
      <w:r w:rsidRPr="00211E4A">
        <w:rPr>
          <w:rFonts w:ascii="Times New Roman" w:hAnsi="Times New Roman" w:cs="Times New Roman"/>
          <w:b/>
          <w:sz w:val="20"/>
          <w:szCs w:val="20"/>
        </w:rPr>
        <w:t>Kaynak: E-birlik.net</w:t>
      </w:r>
    </w:p>
    <w:p w14:paraId="47C628C7" w14:textId="77777777" w:rsidR="00FE0E57" w:rsidRDefault="00FE0E57" w:rsidP="00FE0E57">
      <w:pPr>
        <w:pStyle w:val="Figure"/>
        <w:rPr>
          <w:rFonts w:ascii="Times New Roman" w:hAnsi="Times New Roman" w:cs="Times New Roman"/>
          <w:bCs w:val="0"/>
          <w:sz w:val="20"/>
          <w:szCs w:val="20"/>
        </w:rPr>
      </w:pPr>
    </w:p>
    <w:p w14:paraId="63166BE0" w14:textId="77777777" w:rsidR="002F690F" w:rsidRDefault="002F690F" w:rsidP="00FE0E57">
      <w:pPr>
        <w:pStyle w:val="Figure"/>
        <w:rPr>
          <w:rFonts w:ascii="Times New Roman" w:hAnsi="Times New Roman" w:cs="Times New Roman"/>
          <w:bCs w:val="0"/>
          <w:sz w:val="20"/>
          <w:szCs w:val="20"/>
        </w:rPr>
      </w:pPr>
    </w:p>
    <w:p w14:paraId="4015DAE3" w14:textId="77777777" w:rsidR="0010704B" w:rsidRPr="00211E4A" w:rsidRDefault="0010704B" w:rsidP="00FE0E57">
      <w:pPr>
        <w:pStyle w:val="Figure"/>
        <w:rPr>
          <w:rFonts w:ascii="Times New Roman" w:hAnsi="Times New Roman" w:cs="Times New Roman"/>
          <w:bCs w:val="0"/>
          <w:sz w:val="20"/>
          <w:szCs w:val="20"/>
        </w:rPr>
      </w:pPr>
    </w:p>
    <w:p w14:paraId="616F7924" w14:textId="77777777" w:rsidR="005C6CBD" w:rsidRPr="0010704B" w:rsidRDefault="005C6CBD" w:rsidP="0010704B">
      <w:pPr>
        <w:pStyle w:val="Figure"/>
        <w:jc w:val="center"/>
        <w:rPr>
          <w:rFonts w:ascii="Times New Roman" w:hAnsi="Times New Roman" w:cs="Times New Roman"/>
          <w:bCs w:val="0"/>
          <w:szCs w:val="20"/>
        </w:rPr>
      </w:pPr>
    </w:p>
    <w:p w14:paraId="4D82A1AA" w14:textId="666B6B52" w:rsidR="007E782F" w:rsidRPr="0010704B" w:rsidRDefault="007E782F"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8-B Mal Grupları Bazında Türkiye Geneli Hububat Bakliyat Yağlı</w:t>
      </w:r>
    </w:p>
    <w:p w14:paraId="2780CF06" w14:textId="77777777" w:rsidR="007E782F" w:rsidRPr="0010704B" w:rsidRDefault="007E782F"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w:t>
      </w:r>
      <w:r w:rsidR="00BD3011" w:rsidRPr="0010704B">
        <w:rPr>
          <w:rFonts w:ascii="Times New Roman" w:hAnsi="Times New Roman" w:cs="Times New Roman"/>
          <w:bCs w:val="0"/>
          <w:szCs w:val="20"/>
        </w:rPr>
        <w:t xml:space="preserve"> İhracatı</w:t>
      </w:r>
      <w:r w:rsidRPr="0010704B">
        <w:rPr>
          <w:rFonts w:ascii="Times New Roman" w:hAnsi="Times New Roman" w:cs="Times New Roman"/>
          <w:bCs w:val="0"/>
          <w:szCs w:val="20"/>
        </w:rPr>
        <w:t xml:space="preserve"> (Ton)</w:t>
      </w:r>
    </w:p>
    <w:p w14:paraId="1392F1F9" w14:textId="77777777" w:rsidR="00CC07E4" w:rsidRPr="00211E4A" w:rsidRDefault="00CC07E4" w:rsidP="002E0382">
      <w:pPr>
        <w:pStyle w:val="Figure"/>
        <w:jc w:val="center"/>
        <w:rPr>
          <w:rFonts w:ascii="Times New Roman" w:hAnsi="Times New Roman" w:cs="Times New Roman"/>
          <w:bCs w:val="0"/>
          <w:sz w:val="20"/>
          <w:szCs w:val="20"/>
        </w:rPr>
      </w:pPr>
    </w:p>
    <w:tbl>
      <w:tblPr>
        <w:tblStyle w:val="YENI"/>
        <w:tblW w:w="6345" w:type="pct"/>
        <w:jc w:val="center"/>
        <w:tblLayout w:type="fixed"/>
        <w:tblLook w:val="04A0" w:firstRow="1" w:lastRow="0" w:firstColumn="1" w:lastColumn="0" w:noHBand="0" w:noVBand="1"/>
      </w:tblPr>
      <w:tblGrid>
        <w:gridCol w:w="1225"/>
        <w:gridCol w:w="2637"/>
        <w:gridCol w:w="1314"/>
        <w:gridCol w:w="1426"/>
        <w:gridCol w:w="973"/>
        <w:gridCol w:w="3917"/>
      </w:tblGrid>
      <w:tr w:rsidR="002F690F" w:rsidRPr="00211E4A" w14:paraId="3967F19D" w14:textId="77777777" w:rsidTr="00ED20AB">
        <w:trPr>
          <w:cnfStyle w:val="100000000000" w:firstRow="1" w:lastRow="0" w:firstColumn="0" w:lastColumn="0" w:oddVBand="0" w:evenVBand="0" w:oddHBand="0" w:evenHBand="0" w:firstRowFirstColumn="0" w:firstRowLastColumn="0" w:lastRowFirstColumn="0" w:lastRowLastColumn="0"/>
          <w:trHeight w:val="256"/>
          <w:jc w:val="center"/>
        </w:trPr>
        <w:tc>
          <w:tcPr>
            <w:tcW w:w="514" w:type="pct"/>
            <w:vMerge w:val="restart"/>
            <w:noWrap/>
            <w:hideMark/>
          </w:tcPr>
          <w:p w14:paraId="07599A4D" w14:textId="77777777" w:rsidR="002F690F" w:rsidRPr="00211E4A" w:rsidRDefault="002F690F" w:rsidP="002F690F">
            <w:pPr>
              <w:jc w:val="center"/>
              <w:rPr>
                <w:rFonts w:ascii="Times New Roman" w:hAnsi="Times New Roman"/>
                <w:i w:val="0"/>
                <w:color w:val="000000"/>
              </w:rPr>
            </w:pPr>
            <w:r w:rsidRPr="00211E4A">
              <w:rPr>
                <w:rFonts w:ascii="Times New Roman" w:hAnsi="Times New Roman"/>
                <w:i w:val="0"/>
                <w:color w:val="000000"/>
              </w:rPr>
              <w:t>ANA SINIFLANDIRMA</w:t>
            </w:r>
          </w:p>
        </w:tc>
        <w:tc>
          <w:tcPr>
            <w:tcW w:w="1129" w:type="pct"/>
            <w:vMerge w:val="restart"/>
            <w:noWrap/>
            <w:hideMark/>
          </w:tcPr>
          <w:p w14:paraId="13814255" w14:textId="77777777" w:rsidR="002F690F" w:rsidRPr="00211E4A" w:rsidRDefault="002F690F" w:rsidP="002F690F">
            <w:pPr>
              <w:jc w:val="center"/>
              <w:rPr>
                <w:rFonts w:ascii="Times New Roman" w:hAnsi="Times New Roman"/>
                <w:i w:val="0"/>
                <w:color w:val="000000"/>
              </w:rPr>
            </w:pPr>
            <w:r w:rsidRPr="00211E4A">
              <w:rPr>
                <w:rFonts w:ascii="Times New Roman" w:hAnsi="Times New Roman"/>
                <w:i w:val="0"/>
                <w:color w:val="000000"/>
              </w:rPr>
              <w:t>ALT SINIFLANDIRMA</w:t>
            </w:r>
          </w:p>
        </w:tc>
        <w:tc>
          <w:tcPr>
            <w:tcW w:w="3288" w:type="pct"/>
            <w:gridSpan w:val="4"/>
            <w:noWrap/>
            <w:vAlign w:val="top"/>
            <w:hideMark/>
          </w:tcPr>
          <w:p w14:paraId="60DA7FDB" w14:textId="161B4A8C" w:rsidR="002F690F" w:rsidRPr="002F690F" w:rsidRDefault="00ED20AB" w:rsidP="002F690F">
            <w:pPr>
              <w:jc w:val="center"/>
              <w:rPr>
                <w:rFonts w:ascii="Times New Roman" w:hAnsi="Times New Roman"/>
                <w:i w:val="0"/>
                <w:color w:val="auto"/>
              </w:rPr>
            </w:pPr>
            <w:r w:rsidRPr="00ED20AB">
              <w:rPr>
                <w:i w:val="0"/>
                <w:color w:val="auto"/>
              </w:rPr>
              <w:t>01 AĞUSTOS - 31 TEMMUZ (12 Aylık)</w:t>
            </w:r>
            <w:r w:rsidRPr="00ED20AB">
              <w:rPr>
                <w:i w:val="0"/>
                <w:color w:val="auto"/>
              </w:rPr>
              <w:tab/>
            </w:r>
            <w:r w:rsidRPr="00ED20AB">
              <w:rPr>
                <w:i w:val="0"/>
                <w:color w:val="auto"/>
              </w:rPr>
              <w:tab/>
            </w:r>
            <w:r w:rsidRPr="00ED20AB">
              <w:rPr>
                <w:i w:val="0"/>
                <w:color w:val="auto"/>
              </w:rPr>
              <w:tab/>
            </w:r>
          </w:p>
        </w:tc>
      </w:tr>
      <w:tr w:rsidR="00ED20AB" w:rsidRPr="00211E4A" w14:paraId="79FB0834" w14:textId="77777777" w:rsidTr="00ED20AB">
        <w:trPr>
          <w:cnfStyle w:val="000000100000" w:firstRow="0" w:lastRow="0" w:firstColumn="0" w:lastColumn="0" w:oddVBand="0" w:evenVBand="0" w:oddHBand="1" w:evenHBand="0" w:firstRowFirstColumn="0" w:firstRowLastColumn="0" w:lastRowFirstColumn="0" w:lastRowLastColumn="0"/>
          <w:trHeight w:val="19"/>
          <w:jc w:val="center"/>
        </w:trPr>
        <w:tc>
          <w:tcPr>
            <w:tcW w:w="514" w:type="pct"/>
            <w:vMerge/>
            <w:hideMark/>
          </w:tcPr>
          <w:p w14:paraId="63ACF3F1" w14:textId="77777777" w:rsidR="002F690F" w:rsidRPr="00211E4A" w:rsidRDefault="002F690F" w:rsidP="002F690F">
            <w:pPr>
              <w:jc w:val="center"/>
              <w:rPr>
                <w:rFonts w:ascii="Times New Roman" w:hAnsi="Times New Roman"/>
                <w:b/>
                <w:bCs/>
                <w:color w:val="000000"/>
              </w:rPr>
            </w:pPr>
          </w:p>
        </w:tc>
        <w:tc>
          <w:tcPr>
            <w:tcW w:w="1129" w:type="pct"/>
            <w:vMerge/>
            <w:hideMark/>
          </w:tcPr>
          <w:p w14:paraId="7D175191" w14:textId="77777777" w:rsidR="002F690F" w:rsidRPr="00211E4A" w:rsidRDefault="002F690F" w:rsidP="002F690F">
            <w:pPr>
              <w:jc w:val="center"/>
              <w:rPr>
                <w:rFonts w:ascii="Times New Roman" w:hAnsi="Times New Roman"/>
                <w:b/>
                <w:bCs/>
                <w:color w:val="000000"/>
              </w:rPr>
            </w:pPr>
          </w:p>
        </w:tc>
        <w:tc>
          <w:tcPr>
            <w:tcW w:w="562" w:type="pct"/>
            <w:noWrap/>
            <w:vAlign w:val="top"/>
            <w:hideMark/>
          </w:tcPr>
          <w:p w14:paraId="02A132E6" w14:textId="161645A7" w:rsidR="002F690F" w:rsidRPr="00211E4A" w:rsidRDefault="002F690F" w:rsidP="002F690F">
            <w:pPr>
              <w:jc w:val="center"/>
              <w:rPr>
                <w:rFonts w:ascii="Times New Roman" w:hAnsi="Times New Roman"/>
                <w:b/>
                <w:bCs/>
                <w:color w:val="000000"/>
              </w:rPr>
            </w:pPr>
            <w:r w:rsidRPr="003F1B09">
              <w:t>2020 - 2021</w:t>
            </w:r>
          </w:p>
        </w:tc>
        <w:tc>
          <w:tcPr>
            <w:tcW w:w="612" w:type="pct"/>
            <w:noWrap/>
            <w:vAlign w:val="top"/>
            <w:hideMark/>
          </w:tcPr>
          <w:p w14:paraId="7D2A418C" w14:textId="55099987" w:rsidR="002F690F" w:rsidRPr="00211E4A" w:rsidRDefault="002F690F" w:rsidP="002F690F">
            <w:pPr>
              <w:jc w:val="center"/>
              <w:rPr>
                <w:rFonts w:ascii="Times New Roman" w:hAnsi="Times New Roman"/>
                <w:b/>
                <w:bCs/>
                <w:color w:val="000000"/>
              </w:rPr>
            </w:pPr>
            <w:r w:rsidRPr="003F1B09">
              <w:t>2021 - 2022</w:t>
            </w:r>
          </w:p>
        </w:tc>
        <w:tc>
          <w:tcPr>
            <w:tcW w:w="412" w:type="pct"/>
            <w:noWrap/>
            <w:vAlign w:val="top"/>
            <w:hideMark/>
          </w:tcPr>
          <w:p w14:paraId="59218734" w14:textId="5FC31F1E" w:rsidR="002F690F" w:rsidRPr="00211E4A" w:rsidRDefault="002F690F" w:rsidP="002F690F">
            <w:pPr>
              <w:jc w:val="center"/>
              <w:rPr>
                <w:rFonts w:ascii="Times New Roman" w:hAnsi="Times New Roman"/>
                <w:b/>
                <w:bCs/>
                <w:color w:val="000000"/>
              </w:rPr>
            </w:pPr>
            <w:r w:rsidRPr="003F1B09">
              <w:t>Değişim</w:t>
            </w:r>
          </w:p>
        </w:tc>
        <w:tc>
          <w:tcPr>
            <w:tcW w:w="1649" w:type="pct"/>
            <w:noWrap/>
            <w:vAlign w:val="top"/>
            <w:hideMark/>
          </w:tcPr>
          <w:p w14:paraId="764CC3A8" w14:textId="65FACC88" w:rsidR="002F690F" w:rsidRPr="002F690F" w:rsidRDefault="002F690F" w:rsidP="002F690F">
            <w:pPr>
              <w:jc w:val="center"/>
              <w:rPr>
                <w:rFonts w:ascii="Times New Roman" w:hAnsi="Times New Roman"/>
                <w:bCs/>
              </w:rPr>
            </w:pPr>
            <w:r w:rsidRPr="002F690F">
              <w:t>Pay</w:t>
            </w:r>
          </w:p>
        </w:tc>
      </w:tr>
      <w:tr w:rsidR="00ED20AB" w:rsidRPr="00211E4A" w14:paraId="5E7B1A28" w14:textId="77777777" w:rsidTr="00ED20AB">
        <w:trPr>
          <w:cnfStyle w:val="000000010000" w:firstRow="0" w:lastRow="0" w:firstColumn="0" w:lastColumn="0" w:oddVBand="0" w:evenVBand="0" w:oddHBand="0" w:evenHBand="1" w:firstRowFirstColumn="0" w:firstRowLastColumn="0" w:lastRowFirstColumn="0" w:lastRowLastColumn="0"/>
          <w:trHeight w:val="132"/>
          <w:jc w:val="center"/>
        </w:trPr>
        <w:tc>
          <w:tcPr>
            <w:tcW w:w="514" w:type="pct"/>
            <w:vMerge w:val="restart"/>
            <w:hideMark/>
          </w:tcPr>
          <w:p w14:paraId="2E769C9E" w14:textId="77777777" w:rsidR="00ED20AB" w:rsidRPr="00211E4A" w:rsidRDefault="00ED20AB" w:rsidP="00ED20AB">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1129" w:type="pct"/>
            <w:noWrap/>
            <w:vAlign w:val="bottom"/>
          </w:tcPr>
          <w:p w14:paraId="17631844" w14:textId="48DF3C65" w:rsidR="00ED20AB" w:rsidRPr="00211E4A" w:rsidRDefault="00ED20AB" w:rsidP="00ED20AB">
            <w:pPr>
              <w:jc w:val="center"/>
              <w:rPr>
                <w:rFonts w:ascii="Times New Roman" w:hAnsi="Times New Roman"/>
              </w:rPr>
            </w:pPr>
            <w:r>
              <w:rPr>
                <w:rFonts w:ascii="Arial" w:hAnsi="Arial" w:cs="Arial"/>
                <w:color w:val="333333"/>
                <w:sz w:val="18"/>
                <w:szCs w:val="18"/>
              </w:rPr>
              <w:t>PASTACILIK ÜRÜNLERİ</w:t>
            </w:r>
          </w:p>
        </w:tc>
        <w:tc>
          <w:tcPr>
            <w:tcW w:w="562" w:type="pct"/>
            <w:noWrap/>
            <w:vAlign w:val="bottom"/>
          </w:tcPr>
          <w:p w14:paraId="4FA6AB64" w14:textId="20454244" w:rsidR="00ED20AB" w:rsidRPr="00211E4A" w:rsidRDefault="00ED20AB" w:rsidP="00ED20AB">
            <w:pPr>
              <w:jc w:val="center"/>
              <w:rPr>
                <w:rFonts w:ascii="Times New Roman" w:hAnsi="Times New Roman"/>
              </w:rPr>
            </w:pPr>
            <w:r>
              <w:rPr>
                <w:rFonts w:ascii="Arial" w:hAnsi="Arial" w:cs="Arial"/>
                <w:color w:val="333333"/>
                <w:sz w:val="18"/>
                <w:szCs w:val="18"/>
              </w:rPr>
              <w:t>2.276.808</w:t>
            </w:r>
          </w:p>
        </w:tc>
        <w:tc>
          <w:tcPr>
            <w:tcW w:w="612" w:type="pct"/>
            <w:noWrap/>
            <w:vAlign w:val="bottom"/>
          </w:tcPr>
          <w:p w14:paraId="4809E821" w14:textId="11179CB3" w:rsidR="00ED20AB" w:rsidRPr="00211E4A" w:rsidRDefault="00ED20AB" w:rsidP="00ED20AB">
            <w:pPr>
              <w:jc w:val="center"/>
              <w:rPr>
                <w:rFonts w:ascii="Times New Roman" w:hAnsi="Times New Roman"/>
              </w:rPr>
            </w:pPr>
            <w:r>
              <w:rPr>
                <w:rFonts w:ascii="Arial" w:hAnsi="Arial" w:cs="Arial"/>
                <w:color w:val="333333"/>
                <w:sz w:val="18"/>
                <w:szCs w:val="18"/>
              </w:rPr>
              <w:t>2.251.953</w:t>
            </w:r>
          </w:p>
        </w:tc>
        <w:tc>
          <w:tcPr>
            <w:tcW w:w="412" w:type="pct"/>
            <w:noWrap/>
            <w:vAlign w:val="bottom"/>
          </w:tcPr>
          <w:p w14:paraId="3F1B1ACC" w14:textId="17EF442E" w:rsidR="00ED20AB" w:rsidRPr="00211E4A" w:rsidRDefault="00ED20AB" w:rsidP="00ED20AB">
            <w:pPr>
              <w:jc w:val="center"/>
              <w:rPr>
                <w:rFonts w:ascii="Times New Roman" w:hAnsi="Times New Roman"/>
              </w:rPr>
            </w:pPr>
            <w:r>
              <w:rPr>
                <w:rFonts w:ascii="Arial" w:hAnsi="Arial" w:cs="Arial"/>
                <w:color w:val="333333"/>
                <w:sz w:val="18"/>
                <w:szCs w:val="18"/>
              </w:rPr>
              <w:t>-1,09%</w:t>
            </w:r>
          </w:p>
        </w:tc>
        <w:tc>
          <w:tcPr>
            <w:tcW w:w="1649" w:type="pct"/>
            <w:noWrap/>
            <w:vAlign w:val="bottom"/>
          </w:tcPr>
          <w:p w14:paraId="0DDFD1AA" w14:textId="06A475AC" w:rsidR="00ED20AB" w:rsidRPr="00211E4A" w:rsidRDefault="00ED20AB" w:rsidP="00ED20AB">
            <w:pPr>
              <w:jc w:val="center"/>
              <w:rPr>
                <w:rFonts w:ascii="Times New Roman" w:hAnsi="Times New Roman"/>
              </w:rPr>
            </w:pPr>
            <w:r>
              <w:rPr>
                <w:rFonts w:ascii="Arial" w:hAnsi="Arial" w:cs="Arial"/>
                <w:color w:val="333333"/>
                <w:sz w:val="18"/>
                <w:szCs w:val="18"/>
              </w:rPr>
              <w:t>20,16%</w:t>
            </w:r>
          </w:p>
        </w:tc>
      </w:tr>
      <w:tr w:rsidR="00ED20AB" w:rsidRPr="00211E4A" w14:paraId="06122B69" w14:textId="77777777" w:rsidTr="00ED20AB">
        <w:trPr>
          <w:cnfStyle w:val="000000100000" w:firstRow="0" w:lastRow="0" w:firstColumn="0" w:lastColumn="0" w:oddVBand="0" w:evenVBand="0" w:oddHBand="1" w:evenHBand="0" w:firstRowFirstColumn="0" w:firstRowLastColumn="0" w:lastRowFirstColumn="0" w:lastRowLastColumn="0"/>
          <w:trHeight w:val="132"/>
          <w:jc w:val="center"/>
        </w:trPr>
        <w:tc>
          <w:tcPr>
            <w:tcW w:w="514" w:type="pct"/>
            <w:vMerge/>
            <w:hideMark/>
          </w:tcPr>
          <w:p w14:paraId="33A76199" w14:textId="77777777" w:rsidR="00ED20AB" w:rsidRPr="00211E4A" w:rsidRDefault="00ED20AB" w:rsidP="00ED20AB">
            <w:pPr>
              <w:jc w:val="center"/>
              <w:rPr>
                <w:rFonts w:ascii="Times New Roman" w:hAnsi="Times New Roman"/>
                <w:color w:val="000000"/>
              </w:rPr>
            </w:pPr>
          </w:p>
        </w:tc>
        <w:tc>
          <w:tcPr>
            <w:tcW w:w="1129" w:type="pct"/>
            <w:noWrap/>
            <w:vAlign w:val="bottom"/>
          </w:tcPr>
          <w:p w14:paraId="37580818" w14:textId="661ABD04" w:rsidR="00ED20AB" w:rsidRPr="00211E4A" w:rsidRDefault="00ED20AB" w:rsidP="00ED20AB">
            <w:pPr>
              <w:jc w:val="center"/>
              <w:rPr>
                <w:rFonts w:ascii="Times New Roman" w:hAnsi="Times New Roman"/>
              </w:rPr>
            </w:pPr>
            <w:r>
              <w:rPr>
                <w:rFonts w:ascii="Arial" w:hAnsi="Arial" w:cs="Arial"/>
                <w:color w:val="333333"/>
                <w:sz w:val="18"/>
                <w:szCs w:val="18"/>
              </w:rPr>
              <w:t>DEĞİRMENCİLİK ÜRÜNLERİ</w:t>
            </w:r>
          </w:p>
        </w:tc>
        <w:tc>
          <w:tcPr>
            <w:tcW w:w="562" w:type="pct"/>
            <w:noWrap/>
            <w:vAlign w:val="bottom"/>
          </w:tcPr>
          <w:p w14:paraId="473B4E92" w14:textId="1B7A1758" w:rsidR="00ED20AB" w:rsidRPr="00211E4A" w:rsidRDefault="00ED20AB" w:rsidP="00ED20AB">
            <w:pPr>
              <w:jc w:val="center"/>
              <w:rPr>
                <w:rFonts w:ascii="Times New Roman" w:hAnsi="Times New Roman"/>
              </w:rPr>
            </w:pPr>
            <w:r>
              <w:rPr>
                <w:rFonts w:ascii="Arial" w:hAnsi="Arial" w:cs="Arial"/>
                <w:color w:val="333333"/>
                <w:sz w:val="18"/>
                <w:szCs w:val="18"/>
              </w:rPr>
              <w:t>3.994.201</w:t>
            </w:r>
          </w:p>
        </w:tc>
        <w:tc>
          <w:tcPr>
            <w:tcW w:w="612" w:type="pct"/>
            <w:noWrap/>
            <w:vAlign w:val="bottom"/>
          </w:tcPr>
          <w:p w14:paraId="49420650" w14:textId="29ACB17C" w:rsidR="00ED20AB" w:rsidRPr="00211E4A" w:rsidRDefault="00ED20AB" w:rsidP="00ED20AB">
            <w:pPr>
              <w:jc w:val="center"/>
              <w:rPr>
                <w:rFonts w:ascii="Times New Roman" w:hAnsi="Times New Roman"/>
              </w:rPr>
            </w:pPr>
            <w:r>
              <w:rPr>
                <w:rFonts w:ascii="Arial" w:hAnsi="Arial" w:cs="Arial"/>
                <w:color w:val="333333"/>
                <w:sz w:val="18"/>
                <w:szCs w:val="18"/>
              </w:rPr>
              <w:t>4.328.595</w:t>
            </w:r>
          </w:p>
        </w:tc>
        <w:tc>
          <w:tcPr>
            <w:tcW w:w="412" w:type="pct"/>
            <w:noWrap/>
            <w:vAlign w:val="bottom"/>
          </w:tcPr>
          <w:p w14:paraId="04F90BA6" w14:textId="6420DCEE" w:rsidR="00ED20AB" w:rsidRPr="00211E4A" w:rsidRDefault="00ED20AB" w:rsidP="00ED20AB">
            <w:pPr>
              <w:jc w:val="center"/>
              <w:rPr>
                <w:rFonts w:ascii="Times New Roman" w:hAnsi="Times New Roman"/>
              </w:rPr>
            </w:pPr>
            <w:r>
              <w:rPr>
                <w:rFonts w:ascii="Arial" w:hAnsi="Arial" w:cs="Arial"/>
                <w:color w:val="333333"/>
                <w:sz w:val="18"/>
                <w:szCs w:val="18"/>
              </w:rPr>
              <w:t>8,37%</w:t>
            </w:r>
          </w:p>
        </w:tc>
        <w:tc>
          <w:tcPr>
            <w:tcW w:w="1649" w:type="pct"/>
            <w:noWrap/>
            <w:vAlign w:val="bottom"/>
          </w:tcPr>
          <w:p w14:paraId="614097F3" w14:textId="37DE99BA" w:rsidR="00ED20AB" w:rsidRPr="00211E4A" w:rsidRDefault="00ED20AB" w:rsidP="00ED20AB">
            <w:pPr>
              <w:jc w:val="center"/>
              <w:rPr>
                <w:rFonts w:ascii="Times New Roman" w:hAnsi="Times New Roman"/>
              </w:rPr>
            </w:pPr>
            <w:r>
              <w:rPr>
                <w:rFonts w:ascii="Arial" w:hAnsi="Arial" w:cs="Arial"/>
                <w:color w:val="333333"/>
                <w:sz w:val="18"/>
                <w:szCs w:val="18"/>
              </w:rPr>
              <w:t>38,75%</w:t>
            </w:r>
          </w:p>
        </w:tc>
      </w:tr>
      <w:tr w:rsidR="00ED20AB" w:rsidRPr="00211E4A" w14:paraId="5BE242C8" w14:textId="77777777" w:rsidTr="00ED20AB">
        <w:trPr>
          <w:cnfStyle w:val="000000010000" w:firstRow="0" w:lastRow="0" w:firstColumn="0" w:lastColumn="0" w:oddVBand="0" w:evenVBand="0" w:oddHBand="0" w:evenHBand="1" w:firstRowFirstColumn="0" w:firstRowLastColumn="0" w:lastRowFirstColumn="0" w:lastRowLastColumn="0"/>
          <w:trHeight w:val="132"/>
          <w:jc w:val="center"/>
        </w:trPr>
        <w:tc>
          <w:tcPr>
            <w:tcW w:w="514" w:type="pct"/>
            <w:vMerge/>
            <w:hideMark/>
          </w:tcPr>
          <w:p w14:paraId="0217FE5D" w14:textId="77777777" w:rsidR="00ED20AB" w:rsidRPr="00211E4A" w:rsidRDefault="00ED20AB" w:rsidP="00ED20AB">
            <w:pPr>
              <w:jc w:val="center"/>
              <w:rPr>
                <w:rFonts w:ascii="Times New Roman" w:hAnsi="Times New Roman"/>
                <w:color w:val="000000"/>
              </w:rPr>
            </w:pPr>
          </w:p>
        </w:tc>
        <w:tc>
          <w:tcPr>
            <w:tcW w:w="1129" w:type="pct"/>
            <w:noWrap/>
            <w:vAlign w:val="bottom"/>
          </w:tcPr>
          <w:p w14:paraId="6D85F77F" w14:textId="5D06B337" w:rsidR="00ED20AB" w:rsidRPr="00211E4A" w:rsidRDefault="00ED20AB" w:rsidP="00ED20AB">
            <w:pPr>
              <w:jc w:val="center"/>
              <w:rPr>
                <w:rFonts w:ascii="Times New Roman" w:hAnsi="Times New Roman"/>
              </w:rPr>
            </w:pPr>
            <w:r>
              <w:rPr>
                <w:rFonts w:ascii="Arial" w:hAnsi="Arial" w:cs="Arial"/>
                <w:color w:val="333333"/>
                <w:sz w:val="18"/>
                <w:szCs w:val="18"/>
              </w:rPr>
              <w:t>BİTKİSEL YAĞLAR</w:t>
            </w:r>
          </w:p>
        </w:tc>
        <w:tc>
          <w:tcPr>
            <w:tcW w:w="562" w:type="pct"/>
            <w:noWrap/>
            <w:vAlign w:val="bottom"/>
          </w:tcPr>
          <w:p w14:paraId="4774A871" w14:textId="5D5B835F" w:rsidR="00ED20AB" w:rsidRPr="00211E4A" w:rsidRDefault="00ED20AB" w:rsidP="00ED20AB">
            <w:pPr>
              <w:jc w:val="center"/>
              <w:rPr>
                <w:rFonts w:ascii="Times New Roman" w:hAnsi="Times New Roman"/>
              </w:rPr>
            </w:pPr>
            <w:r>
              <w:rPr>
                <w:rFonts w:ascii="Arial" w:hAnsi="Arial" w:cs="Arial"/>
                <w:color w:val="333333"/>
                <w:sz w:val="18"/>
                <w:szCs w:val="18"/>
              </w:rPr>
              <w:t>952.307</w:t>
            </w:r>
          </w:p>
        </w:tc>
        <w:tc>
          <w:tcPr>
            <w:tcW w:w="612" w:type="pct"/>
            <w:noWrap/>
            <w:vAlign w:val="bottom"/>
          </w:tcPr>
          <w:p w14:paraId="616ED7C8" w14:textId="13F119EC" w:rsidR="00ED20AB" w:rsidRPr="00211E4A" w:rsidRDefault="00ED20AB" w:rsidP="00ED20AB">
            <w:pPr>
              <w:jc w:val="center"/>
              <w:rPr>
                <w:rFonts w:ascii="Times New Roman" w:hAnsi="Times New Roman"/>
              </w:rPr>
            </w:pPr>
            <w:r>
              <w:rPr>
                <w:rFonts w:ascii="Arial" w:hAnsi="Arial" w:cs="Arial"/>
                <w:color w:val="333333"/>
                <w:sz w:val="18"/>
                <w:szCs w:val="18"/>
              </w:rPr>
              <w:t>1.119.101</w:t>
            </w:r>
          </w:p>
        </w:tc>
        <w:tc>
          <w:tcPr>
            <w:tcW w:w="412" w:type="pct"/>
            <w:noWrap/>
            <w:vAlign w:val="bottom"/>
          </w:tcPr>
          <w:p w14:paraId="74590099" w14:textId="6BC48371" w:rsidR="00ED20AB" w:rsidRPr="00211E4A" w:rsidRDefault="00ED20AB" w:rsidP="00ED20AB">
            <w:pPr>
              <w:jc w:val="center"/>
              <w:rPr>
                <w:rFonts w:ascii="Times New Roman" w:hAnsi="Times New Roman"/>
              </w:rPr>
            </w:pPr>
            <w:r>
              <w:rPr>
                <w:rFonts w:ascii="Arial" w:hAnsi="Arial" w:cs="Arial"/>
                <w:color w:val="333333"/>
                <w:sz w:val="18"/>
                <w:szCs w:val="18"/>
              </w:rPr>
              <w:t>17,51%</w:t>
            </w:r>
          </w:p>
        </w:tc>
        <w:tc>
          <w:tcPr>
            <w:tcW w:w="1649" w:type="pct"/>
            <w:noWrap/>
            <w:vAlign w:val="bottom"/>
          </w:tcPr>
          <w:p w14:paraId="1578F1D5" w14:textId="55F0B7AB" w:rsidR="00ED20AB" w:rsidRPr="00211E4A" w:rsidRDefault="00ED20AB" w:rsidP="00ED20AB">
            <w:pPr>
              <w:jc w:val="center"/>
              <w:rPr>
                <w:rFonts w:ascii="Times New Roman" w:hAnsi="Times New Roman"/>
              </w:rPr>
            </w:pPr>
            <w:r>
              <w:rPr>
                <w:rFonts w:ascii="Arial" w:hAnsi="Arial" w:cs="Arial"/>
                <w:color w:val="333333"/>
                <w:sz w:val="18"/>
                <w:szCs w:val="18"/>
              </w:rPr>
              <w:t>10,02%</w:t>
            </w:r>
          </w:p>
        </w:tc>
      </w:tr>
      <w:tr w:rsidR="00ED20AB" w:rsidRPr="00211E4A" w14:paraId="68431974" w14:textId="77777777" w:rsidTr="00ED20AB">
        <w:trPr>
          <w:cnfStyle w:val="000000100000" w:firstRow="0" w:lastRow="0" w:firstColumn="0" w:lastColumn="0" w:oddVBand="0" w:evenVBand="0" w:oddHBand="1" w:evenHBand="0" w:firstRowFirstColumn="0" w:firstRowLastColumn="0" w:lastRowFirstColumn="0" w:lastRowLastColumn="0"/>
          <w:trHeight w:val="132"/>
          <w:jc w:val="center"/>
        </w:trPr>
        <w:tc>
          <w:tcPr>
            <w:tcW w:w="514" w:type="pct"/>
            <w:vMerge/>
            <w:hideMark/>
          </w:tcPr>
          <w:p w14:paraId="1228DAA9" w14:textId="77777777" w:rsidR="00ED20AB" w:rsidRPr="00211E4A" w:rsidRDefault="00ED20AB" w:rsidP="00ED20AB">
            <w:pPr>
              <w:jc w:val="center"/>
              <w:rPr>
                <w:rFonts w:ascii="Times New Roman" w:hAnsi="Times New Roman"/>
                <w:color w:val="000000"/>
              </w:rPr>
            </w:pPr>
          </w:p>
        </w:tc>
        <w:tc>
          <w:tcPr>
            <w:tcW w:w="1129" w:type="pct"/>
            <w:noWrap/>
            <w:vAlign w:val="bottom"/>
          </w:tcPr>
          <w:p w14:paraId="44593D5E" w14:textId="1CB78F51" w:rsidR="00ED20AB" w:rsidRPr="00211E4A" w:rsidRDefault="00ED20AB" w:rsidP="00ED20AB">
            <w:pPr>
              <w:jc w:val="center"/>
              <w:rPr>
                <w:rFonts w:ascii="Times New Roman" w:hAnsi="Times New Roman"/>
              </w:rPr>
            </w:pPr>
            <w:r>
              <w:rPr>
                <w:rFonts w:ascii="Arial" w:hAnsi="Arial" w:cs="Arial"/>
                <w:color w:val="333333"/>
                <w:sz w:val="18"/>
                <w:szCs w:val="18"/>
              </w:rPr>
              <w:t>DİĞER GIDA MÜSTAHZARLARI</w:t>
            </w:r>
          </w:p>
        </w:tc>
        <w:tc>
          <w:tcPr>
            <w:tcW w:w="562" w:type="pct"/>
            <w:noWrap/>
            <w:vAlign w:val="bottom"/>
          </w:tcPr>
          <w:p w14:paraId="2E940CED" w14:textId="6ACBB58D" w:rsidR="00ED20AB" w:rsidRPr="00211E4A" w:rsidRDefault="00ED20AB" w:rsidP="00ED20AB">
            <w:pPr>
              <w:jc w:val="center"/>
              <w:rPr>
                <w:rFonts w:ascii="Times New Roman" w:hAnsi="Times New Roman"/>
              </w:rPr>
            </w:pPr>
            <w:r>
              <w:rPr>
                <w:rFonts w:ascii="Arial" w:hAnsi="Arial" w:cs="Arial"/>
                <w:color w:val="333333"/>
                <w:sz w:val="18"/>
                <w:szCs w:val="18"/>
              </w:rPr>
              <w:t>647.562</w:t>
            </w:r>
          </w:p>
        </w:tc>
        <w:tc>
          <w:tcPr>
            <w:tcW w:w="612" w:type="pct"/>
            <w:noWrap/>
            <w:vAlign w:val="bottom"/>
          </w:tcPr>
          <w:p w14:paraId="00C0A868" w14:textId="4E15A2B6" w:rsidR="00ED20AB" w:rsidRPr="00211E4A" w:rsidRDefault="00ED20AB" w:rsidP="00ED20AB">
            <w:pPr>
              <w:jc w:val="center"/>
              <w:rPr>
                <w:rFonts w:ascii="Times New Roman" w:hAnsi="Times New Roman"/>
              </w:rPr>
            </w:pPr>
            <w:r>
              <w:rPr>
                <w:rFonts w:ascii="Arial" w:hAnsi="Arial" w:cs="Arial"/>
                <w:color w:val="333333"/>
                <w:sz w:val="18"/>
                <w:szCs w:val="18"/>
              </w:rPr>
              <w:t>1.027.492</w:t>
            </w:r>
          </w:p>
        </w:tc>
        <w:tc>
          <w:tcPr>
            <w:tcW w:w="412" w:type="pct"/>
            <w:noWrap/>
            <w:vAlign w:val="bottom"/>
          </w:tcPr>
          <w:p w14:paraId="7A095C1E" w14:textId="124B654F" w:rsidR="00ED20AB" w:rsidRPr="00211E4A" w:rsidRDefault="00ED20AB" w:rsidP="00ED20AB">
            <w:pPr>
              <w:jc w:val="center"/>
              <w:rPr>
                <w:rFonts w:ascii="Times New Roman" w:hAnsi="Times New Roman"/>
              </w:rPr>
            </w:pPr>
            <w:r>
              <w:rPr>
                <w:rFonts w:ascii="Arial" w:hAnsi="Arial" w:cs="Arial"/>
                <w:color w:val="333333"/>
                <w:sz w:val="18"/>
                <w:szCs w:val="18"/>
              </w:rPr>
              <w:t>58,67%</w:t>
            </w:r>
          </w:p>
        </w:tc>
        <w:tc>
          <w:tcPr>
            <w:tcW w:w="1649" w:type="pct"/>
            <w:noWrap/>
            <w:vAlign w:val="bottom"/>
          </w:tcPr>
          <w:p w14:paraId="541FEFE5" w14:textId="7B1D096B" w:rsidR="00ED20AB" w:rsidRPr="00211E4A" w:rsidRDefault="00ED20AB" w:rsidP="00ED20AB">
            <w:pPr>
              <w:jc w:val="center"/>
              <w:rPr>
                <w:rFonts w:ascii="Times New Roman" w:hAnsi="Times New Roman"/>
              </w:rPr>
            </w:pPr>
            <w:r>
              <w:rPr>
                <w:rFonts w:ascii="Arial" w:hAnsi="Arial" w:cs="Arial"/>
                <w:color w:val="333333"/>
                <w:sz w:val="18"/>
                <w:szCs w:val="18"/>
              </w:rPr>
              <w:t>9,20%</w:t>
            </w:r>
          </w:p>
        </w:tc>
      </w:tr>
      <w:tr w:rsidR="00ED20AB" w:rsidRPr="00211E4A" w14:paraId="56160B77" w14:textId="77777777" w:rsidTr="00ED20AB">
        <w:trPr>
          <w:cnfStyle w:val="000000010000" w:firstRow="0" w:lastRow="0" w:firstColumn="0" w:lastColumn="0" w:oddVBand="0" w:evenVBand="0" w:oddHBand="0" w:evenHBand="1" w:firstRowFirstColumn="0" w:firstRowLastColumn="0" w:lastRowFirstColumn="0" w:lastRowLastColumn="0"/>
          <w:trHeight w:val="132"/>
          <w:jc w:val="center"/>
        </w:trPr>
        <w:tc>
          <w:tcPr>
            <w:tcW w:w="514" w:type="pct"/>
            <w:vMerge/>
            <w:hideMark/>
          </w:tcPr>
          <w:p w14:paraId="71345B3E" w14:textId="77777777" w:rsidR="00ED20AB" w:rsidRPr="00211E4A" w:rsidRDefault="00ED20AB" w:rsidP="00ED20AB">
            <w:pPr>
              <w:jc w:val="center"/>
              <w:rPr>
                <w:rFonts w:ascii="Times New Roman" w:hAnsi="Times New Roman"/>
                <w:color w:val="000000"/>
              </w:rPr>
            </w:pPr>
          </w:p>
        </w:tc>
        <w:tc>
          <w:tcPr>
            <w:tcW w:w="1129" w:type="pct"/>
            <w:noWrap/>
            <w:vAlign w:val="bottom"/>
          </w:tcPr>
          <w:p w14:paraId="009D4D24" w14:textId="674376B7" w:rsidR="00ED20AB" w:rsidRPr="00211E4A" w:rsidRDefault="00ED20AB" w:rsidP="00ED20AB">
            <w:pPr>
              <w:jc w:val="center"/>
              <w:rPr>
                <w:rFonts w:ascii="Times New Roman" w:hAnsi="Times New Roman"/>
              </w:rPr>
            </w:pPr>
            <w:r>
              <w:rPr>
                <w:rFonts w:ascii="Arial" w:hAnsi="Arial" w:cs="Arial"/>
                <w:color w:val="333333"/>
                <w:sz w:val="18"/>
                <w:szCs w:val="18"/>
              </w:rPr>
              <w:t>ŞEKER VE ŞEKER MAMÜLLERİ</w:t>
            </w:r>
          </w:p>
        </w:tc>
        <w:tc>
          <w:tcPr>
            <w:tcW w:w="562" w:type="pct"/>
            <w:noWrap/>
            <w:vAlign w:val="bottom"/>
          </w:tcPr>
          <w:p w14:paraId="2DA51C0C" w14:textId="14ADBD4A" w:rsidR="00ED20AB" w:rsidRPr="00211E4A" w:rsidRDefault="00ED20AB" w:rsidP="00ED20AB">
            <w:pPr>
              <w:jc w:val="center"/>
              <w:rPr>
                <w:rFonts w:ascii="Times New Roman" w:hAnsi="Times New Roman"/>
              </w:rPr>
            </w:pPr>
            <w:r>
              <w:rPr>
                <w:rFonts w:ascii="Arial" w:hAnsi="Arial" w:cs="Arial"/>
                <w:color w:val="333333"/>
                <w:sz w:val="18"/>
                <w:szCs w:val="18"/>
              </w:rPr>
              <w:t>882.345</w:t>
            </w:r>
          </w:p>
        </w:tc>
        <w:tc>
          <w:tcPr>
            <w:tcW w:w="612" w:type="pct"/>
            <w:noWrap/>
            <w:vAlign w:val="bottom"/>
          </w:tcPr>
          <w:p w14:paraId="3231B428" w14:textId="00D82923" w:rsidR="00ED20AB" w:rsidRPr="00211E4A" w:rsidRDefault="00ED20AB" w:rsidP="00ED20AB">
            <w:pPr>
              <w:jc w:val="center"/>
              <w:rPr>
                <w:rFonts w:ascii="Times New Roman" w:hAnsi="Times New Roman"/>
              </w:rPr>
            </w:pPr>
            <w:r>
              <w:rPr>
                <w:rFonts w:ascii="Arial" w:hAnsi="Arial" w:cs="Arial"/>
                <w:color w:val="333333"/>
                <w:sz w:val="18"/>
                <w:szCs w:val="18"/>
              </w:rPr>
              <w:t>823.289</w:t>
            </w:r>
          </w:p>
        </w:tc>
        <w:tc>
          <w:tcPr>
            <w:tcW w:w="412" w:type="pct"/>
            <w:noWrap/>
            <w:vAlign w:val="bottom"/>
          </w:tcPr>
          <w:p w14:paraId="37D91F90" w14:textId="72FAD388" w:rsidR="00ED20AB" w:rsidRPr="00211E4A" w:rsidRDefault="00ED20AB" w:rsidP="00ED20AB">
            <w:pPr>
              <w:jc w:val="center"/>
              <w:rPr>
                <w:rFonts w:ascii="Times New Roman" w:hAnsi="Times New Roman"/>
              </w:rPr>
            </w:pPr>
            <w:r>
              <w:rPr>
                <w:rFonts w:ascii="Arial" w:hAnsi="Arial" w:cs="Arial"/>
                <w:color w:val="333333"/>
                <w:sz w:val="18"/>
                <w:szCs w:val="18"/>
              </w:rPr>
              <w:t>-6,69%</w:t>
            </w:r>
          </w:p>
        </w:tc>
        <w:tc>
          <w:tcPr>
            <w:tcW w:w="1649" w:type="pct"/>
            <w:noWrap/>
            <w:vAlign w:val="bottom"/>
          </w:tcPr>
          <w:p w14:paraId="1F9C9BE9" w14:textId="47E34E26" w:rsidR="00ED20AB" w:rsidRPr="00211E4A" w:rsidRDefault="00ED20AB" w:rsidP="00ED20AB">
            <w:pPr>
              <w:jc w:val="center"/>
              <w:rPr>
                <w:rFonts w:ascii="Times New Roman" w:hAnsi="Times New Roman"/>
              </w:rPr>
            </w:pPr>
            <w:r>
              <w:rPr>
                <w:rFonts w:ascii="Arial" w:hAnsi="Arial" w:cs="Arial"/>
                <w:color w:val="333333"/>
                <w:sz w:val="18"/>
                <w:szCs w:val="18"/>
              </w:rPr>
              <w:t>7,37%</w:t>
            </w:r>
          </w:p>
        </w:tc>
      </w:tr>
      <w:tr w:rsidR="00ED20AB" w:rsidRPr="00211E4A" w14:paraId="7435C3CE" w14:textId="77777777" w:rsidTr="00ED20AB">
        <w:trPr>
          <w:cnfStyle w:val="000000100000" w:firstRow="0" w:lastRow="0" w:firstColumn="0" w:lastColumn="0" w:oddVBand="0" w:evenVBand="0" w:oddHBand="1" w:evenHBand="0" w:firstRowFirstColumn="0" w:firstRowLastColumn="0" w:lastRowFirstColumn="0" w:lastRowLastColumn="0"/>
          <w:trHeight w:val="132"/>
          <w:jc w:val="center"/>
        </w:trPr>
        <w:tc>
          <w:tcPr>
            <w:tcW w:w="514" w:type="pct"/>
            <w:vMerge/>
            <w:hideMark/>
          </w:tcPr>
          <w:p w14:paraId="26C2BB8F" w14:textId="77777777" w:rsidR="00ED20AB" w:rsidRPr="00211E4A" w:rsidRDefault="00ED20AB" w:rsidP="00ED20AB">
            <w:pPr>
              <w:jc w:val="center"/>
              <w:rPr>
                <w:rFonts w:ascii="Times New Roman" w:hAnsi="Times New Roman"/>
                <w:color w:val="000000"/>
              </w:rPr>
            </w:pPr>
          </w:p>
        </w:tc>
        <w:tc>
          <w:tcPr>
            <w:tcW w:w="1129" w:type="pct"/>
            <w:noWrap/>
            <w:vAlign w:val="bottom"/>
          </w:tcPr>
          <w:p w14:paraId="17A222EF" w14:textId="603403F3" w:rsidR="00ED20AB" w:rsidRPr="00211E4A" w:rsidRDefault="00ED20AB" w:rsidP="00ED20AB">
            <w:pPr>
              <w:jc w:val="center"/>
              <w:rPr>
                <w:rFonts w:ascii="Times New Roman" w:hAnsi="Times New Roman"/>
              </w:rPr>
            </w:pPr>
            <w:r>
              <w:rPr>
                <w:rFonts w:ascii="Arial" w:hAnsi="Arial" w:cs="Arial"/>
                <w:color w:val="333333"/>
                <w:sz w:val="18"/>
                <w:szCs w:val="18"/>
              </w:rPr>
              <w:t>KAKAOLU MAMULLER</w:t>
            </w:r>
          </w:p>
        </w:tc>
        <w:tc>
          <w:tcPr>
            <w:tcW w:w="562" w:type="pct"/>
            <w:noWrap/>
            <w:vAlign w:val="bottom"/>
          </w:tcPr>
          <w:p w14:paraId="4222F754" w14:textId="265E5F6F" w:rsidR="00ED20AB" w:rsidRPr="00211E4A" w:rsidRDefault="00ED20AB" w:rsidP="00ED20AB">
            <w:pPr>
              <w:jc w:val="center"/>
              <w:rPr>
                <w:rFonts w:ascii="Times New Roman" w:hAnsi="Times New Roman"/>
              </w:rPr>
            </w:pPr>
            <w:r>
              <w:rPr>
                <w:rFonts w:ascii="Arial" w:hAnsi="Arial" w:cs="Arial"/>
                <w:color w:val="333333"/>
                <w:sz w:val="18"/>
                <w:szCs w:val="18"/>
              </w:rPr>
              <w:t>240.115</w:t>
            </w:r>
          </w:p>
        </w:tc>
        <w:tc>
          <w:tcPr>
            <w:tcW w:w="612" w:type="pct"/>
            <w:noWrap/>
            <w:vAlign w:val="bottom"/>
          </w:tcPr>
          <w:p w14:paraId="52771673" w14:textId="7EC3AA16" w:rsidR="00ED20AB" w:rsidRPr="00211E4A" w:rsidRDefault="00ED20AB" w:rsidP="00ED20AB">
            <w:pPr>
              <w:jc w:val="center"/>
              <w:rPr>
                <w:rFonts w:ascii="Times New Roman" w:hAnsi="Times New Roman"/>
              </w:rPr>
            </w:pPr>
            <w:r>
              <w:rPr>
                <w:rFonts w:ascii="Arial" w:hAnsi="Arial" w:cs="Arial"/>
                <w:color w:val="333333"/>
                <w:sz w:val="18"/>
                <w:szCs w:val="18"/>
              </w:rPr>
              <w:t>266.400</w:t>
            </w:r>
          </w:p>
        </w:tc>
        <w:tc>
          <w:tcPr>
            <w:tcW w:w="412" w:type="pct"/>
            <w:noWrap/>
            <w:vAlign w:val="bottom"/>
          </w:tcPr>
          <w:p w14:paraId="3DA517D0" w14:textId="2D75E565" w:rsidR="00ED20AB" w:rsidRPr="00211E4A" w:rsidRDefault="00ED20AB" w:rsidP="00ED20AB">
            <w:pPr>
              <w:jc w:val="center"/>
              <w:rPr>
                <w:rFonts w:ascii="Times New Roman" w:hAnsi="Times New Roman"/>
              </w:rPr>
            </w:pPr>
            <w:r>
              <w:rPr>
                <w:rFonts w:ascii="Arial" w:hAnsi="Arial" w:cs="Arial"/>
                <w:color w:val="333333"/>
                <w:sz w:val="18"/>
                <w:szCs w:val="18"/>
              </w:rPr>
              <w:t>10,95%</w:t>
            </w:r>
          </w:p>
        </w:tc>
        <w:tc>
          <w:tcPr>
            <w:tcW w:w="1649" w:type="pct"/>
            <w:noWrap/>
            <w:vAlign w:val="bottom"/>
          </w:tcPr>
          <w:p w14:paraId="018F5ED5" w14:textId="30D73D48" w:rsidR="00ED20AB" w:rsidRPr="00211E4A" w:rsidRDefault="00ED20AB" w:rsidP="00ED20AB">
            <w:pPr>
              <w:jc w:val="center"/>
              <w:rPr>
                <w:rFonts w:ascii="Times New Roman" w:hAnsi="Times New Roman"/>
              </w:rPr>
            </w:pPr>
            <w:r>
              <w:rPr>
                <w:rFonts w:ascii="Arial" w:hAnsi="Arial" w:cs="Arial"/>
                <w:color w:val="333333"/>
                <w:sz w:val="18"/>
                <w:szCs w:val="18"/>
              </w:rPr>
              <w:t>2,38%</w:t>
            </w:r>
          </w:p>
        </w:tc>
      </w:tr>
      <w:tr w:rsidR="00ED20AB" w:rsidRPr="00211E4A" w14:paraId="5B881CEE" w14:textId="77777777" w:rsidTr="00ED20AB">
        <w:trPr>
          <w:cnfStyle w:val="000000010000" w:firstRow="0" w:lastRow="0" w:firstColumn="0" w:lastColumn="0" w:oddVBand="0" w:evenVBand="0" w:oddHBand="0" w:evenHBand="1" w:firstRowFirstColumn="0" w:firstRowLastColumn="0" w:lastRowFirstColumn="0" w:lastRowLastColumn="0"/>
          <w:trHeight w:val="132"/>
          <w:jc w:val="center"/>
        </w:trPr>
        <w:tc>
          <w:tcPr>
            <w:tcW w:w="514" w:type="pct"/>
            <w:vMerge/>
            <w:hideMark/>
          </w:tcPr>
          <w:p w14:paraId="4DA5990B" w14:textId="77777777" w:rsidR="00ED20AB" w:rsidRPr="00211E4A" w:rsidRDefault="00ED20AB" w:rsidP="00ED20AB">
            <w:pPr>
              <w:jc w:val="center"/>
              <w:rPr>
                <w:rFonts w:ascii="Times New Roman" w:hAnsi="Times New Roman"/>
                <w:color w:val="000000"/>
              </w:rPr>
            </w:pPr>
          </w:p>
        </w:tc>
        <w:tc>
          <w:tcPr>
            <w:tcW w:w="1129" w:type="pct"/>
            <w:noWrap/>
            <w:vAlign w:val="bottom"/>
          </w:tcPr>
          <w:p w14:paraId="64ED0CE4" w14:textId="7A91E33F" w:rsidR="00ED20AB" w:rsidRPr="00211E4A" w:rsidRDefault="00ED20AB" w:rsidP="00ED20AB">
            <w:pPr>
              <w:jc w:val="center"/>
              <w:rPr>
                <w:rFonts w:ascii="Times New Roman" w:hAnsi="Times New Roman"/>
              </w:rPr>
            </w:pPr>
            <w:r>
              <w:rPr>
                <w:rFonts w:ascii="Arial" w:hAnsi="Arial" w:cs="Arial"/>
                <w:color w:val="333333"/>
                <w:sz w:val="18"/>
                <w:szCs w:val="18"/>
              </w:rPr>
              <w:t>BAKLİYAT</w:t>
            </w:r>
          </w:p>
        </w:tc>
        <w:tc>
          <w:tcPr>
            <w:tcW w:w="562" w:type="pct"/>
            <w:noWrap/>
            <w:vAlign w:val="bottom"/>
          </w:tcPr>
          <w:p w14:paraId="7514751F" w14:textId="34D8B44A" w:rsidR="00ED20AB" w:rsidRPr="00211E4A" w:rsidRDefault="00ED20AB" w:rsidP="00ED20AB">
            <w:pPr>
              <w:jc w:val="center"/>
              <w:rPr>
                <w:rFonts w:ascii="Times New Roman" w:hAnsi="Times New Roman"/>
              </w:rPr>
            </w:pPr>
            <w:r>
              <w:rPr>
                <w:rFonts w:ascii="Arial" w:hAnsi="Arial" w:cs="Arial"/>
                <w:color w:val="333333"/>
                <w:sz w:val="18"/>
                <w:szCs w:val="18"/>
              </w:rPr>
              <w:t>499.253</w:t>
            </w:r>
          </w:p>
        </w:tc>
        <w:tc>
          <w:tcPr>
            <w:tcW w:w="612" w:type="pct"/>
            <w:noWrap/>
            <w:vAlign w:val="bottom"/>
          </w:tcPr>
          <w:p w14:paraId="2CDE0E7D" w14:textId="469B395B" w:rsidR="00ED20AB" w:rsidRPr="00211E4A" w:rsidRDefault="00ED20AB" w:rsidP="00ED20AB">
            <w:pPr>
              <w:jc w:val="center"/>
              <w:rPr>
                <w:rFonts w:ascii="Times New Roman" w:hAnsi="Times New Roman"/>
              </w:rPr>
            </w:pPr>
            <w:r>
              <w:rPr>
                <w:rFonts w:ascii="Arial" w:hAnsi="Arial" w:cs="Arial"/>
                <w:color w:val="333333"/>
                <w:sz w:val="18"/>
                <w:szCs w:val="18"/>
              </w:rPr>
              <w:t>687.731</w:t>
            </w:r>
          </w:p>
        </w:tc>
        <w:tc>
          <w:tcPr>
            <w:tcW w:w="412" w:type="pct"/>
            <w:noWrap/>
            <w:vAlign w:val="bottom"/>
          </w:tcPr>
          <w:p w14:paraId="5DDE9E5C" w14:textId="7064EAA8" w:rsidR="00ED20AB" w:rsidRPr="00211E4A" w:rsidRDefault="00ED20AB" w:rsidP="00ED20AB">
            <w:pPr>
              <w:jc w:val="center"/>
              <w:rPr>
                <w:rFonts w:ascii="Times New Roman" w:hAnsi="Times New Roman"/>
              </w:rPr>
            </w:pPr>
            <w:r>
              <w:rPr>
                <w:rFonts w:ascii="Arial" w:hAnsi="Arial" w:cs="Arial"/>
                <w:color w:val="333333"/>
                <w:sz w:val="18"/>
                <w:szCs w:val="18"/>
              </w:rPr>
              <w:t>37,75%</w:t>
            </w:r>
          </w:p>
        </w:tc>
        <w:tc>
          <w:tcPr>
            <w:tcW w:w="1649" w:type="pct"/>
            <w:noWrap/>
            <w:vAlign w:val="bottom"/>
          </w:tcPr>
          <w:p w14:paraId="406E1E2B" w14:textId="78666521" w:rsidR="00ED20AB" w:rsidRPr="00211E4A" w:rsidRDefault="00ED20AB" w:rsidP="00ED20AB">
            <w:pPr>
              <w:jc w:val="center"/>
              <w:rPr>
                <w:rFonts w:ascii="Times New Roman" w:hAnsi="Times New Roman"/>
              </w:rPr>
            </w:pPr>
            <w:r>
              <w:rPr>
                <w:rFonts w:ascii="Arial" w:hAnsi="Arial" w:cs="Arial"/>
                <w:color w:val="333333"/>
                <w:sz w:val="18"/>
                <w:szCs w:val="18"/>
              </w:rPr>
              <w:t>6,16%</w:t>
            </w:r>
          </w:p>
        </w:tc>
      </w:tr>
      <w:tr w:rsidR="00ED20AB" w:rsidRPr="00211E4A" w14:paraId="34313190" w14:textId="77777777" w:rsidTr="00ED20AB">
        <w:trPr>
          <w:cnfStyle w:val="000000100000" w:firstRow="0" w:lastRow="0" w:firstColumn="0" w:lastColumn="0" w:oddVBand="0" w:evenVBand="0" w:oddHBand="1" w:evenHBand="0" w:firstRowFirstColumn="0" w:firstRowLastColumn="0" w:lastRowFirstColumn="0" w:lastRowLastColumn="0"/>
          <w:trHeight w:val="132"/>
          <w:jc w:val="center"/>
        </w:trPr>
        <w:tc>
          <w:tcPr>
            <w:tcW w:w="514" w:type="pct"/>
            <w:vMerge/>
            <w:hideMark/>
          </w:tcPr>
          <w:p w14:paraId="0FCAB0FA" w14:textId="77777777" w:rsidR="00ED20AB" w:rsidRPr="00211E4A" w:rsidRDefault="00ED20AB" w:rsidP="00ED20AB">
            <w:pPr>
              <w:jc w:val="center"/>
              <w:rPr>
                <w:rFonts w:ascii="Times New Roman" w:hAnsi="Times New Roman"/>
                <w:color w:val="000000"/>
              </w:rPr>
            </w:pPr>
          </w:p>
        </w:tc>
        <w:tc>
          <w:tcPr>
            <w:tcW w:w="1129" w:type="pct"/>
            <w:noWrap/>
            <w:vAlign w:val="bottom"/>
          </w:tcPr>
          <w:p w14:paraId="6DF42A7A" w14:textId="12090F98" w:rsidR="00ED20AB" w:rsidRPr="00211E4A" w:rsidRDefault="00ED20AB" w:rsidP="00ED20AB">
            <w:pPr>
              <w:jc w:val="center"/>
              <w:rPr>
                <w:rFonts w:ascii="Times New Roman" w:hAnsi="Times New Roman"/>
              </w:rPr>
            </w:pPr>
            <w:r>
              <w:rPr>
                <w:rFonts w:ascii="Arial" w:hAnsi="Arial" w:cs="Arial"/>
                <w:color w:val="333333"/>
                <w:sz w:val="18"/>
                <w:szCs w:val="18"/>
              </w:rPr>
              <w:t>YAĞLI TOHUMLAR VE MEYVELER</w:t>
            </w:r>
          </w:p>
        </w:tc>
        <w:tc>
          <w:tcPr>
            <w:tcW w:w="562" w:type="pct"/>
            <w:noWrap/>
            <w:vAlign w:val="bottom"/>
          </w:tcPr>
          <w:p w14:paraId="4B0E8B59" w14:textId="12902DC3" w:rsidR="00ED20AB" w:rsidRPr="00211E4A" w:rsidRDefault="00ED20AB" w:rsidP="00ED20AB">
            <w:pPr>
              <w:jc w:val="center"/>
              <w:rPr>
                <w:rFonts w:ascii="Times New Roman" w:hAnsi="Times New Roman"/>
              </w:rPr>
            </w:pPr>
            <w:r>
              <w:rPr>
                <w:rFonts w:ascii="Arial" w:hAnsi="Arial" w:cs="Arial"/>
                <w:color w:val="333333"/>
                <w:sz w:val="18"/>
                <w:szCs w:val="18"/>
              </w:rPr>
              <w:t>152.991</w:t>
            </w:r>
          </w:p>
        </w:tc>
        <w:tc>
          <w:tcPr>
            <w:tcW w:w="612" w:type="pct"/>
            <w:noWrap/>
            <w:vAlign w:val="bottom"/>
          </w:tcPr>
          <w:p w14:paraId="0804A715" w14:textId="48DF3093" w:rsidR="00ED20AB" w:rsidRPr="00211E4A" w:rsidRDefault="00ED20AB" w:rsidP="00ED20AB">
            <w:pPr>
              <w:jc w:val="center"/>
              <w:rPr>
                <w:rFonts w:ascii="Times New Roman" w:hAnsi="Times New Roman"/>
              </w:rPr>
            </w:pPr>
            <w:r>
              <w:rPr>
                <w:rFonts w:ascii="Arial" w:hAnsi="Arial" w:cs="Arial"/>
                <w:color w:val="333333"/>
                <w:sz w:val="18"/>
                <w:szCs w:val="18"/>
              </w:rPr>
              <w:t>320.280</w:t>
            </w:r>
          </w:p>
        </w:tc>
        <w:tc>
          <w:tcPr>
            <w:tcW w:w="412" w:type="pct"/>
            <w:noWrap/>
            <w:vAlign w:val="bottom"/>
          </w:tcPr>
          <w:p w14:paraId="358A8AA0" w14:textId="700B7DC1" w:rsidR="00ED20AB" w:rsidRPr="00211E4A" w:rsidRDefault="00ED20AB" w:rsidP="00ED20AB">
            <w:pPr>
              <w:jc w:val="center"/>
              <w:rPr>
                <w:rFonts w:ascii="Times New Roman" w:hAnsi="Times New Roman"/>
              </w:rPr>
            </w:pPr>
            <w:r>
              <w:rPr>
                <w:rFonts w:ascii="Arial" w:hAnsi="Arial" w:cs="Arial"/>
                <w:color w:val="333333"/>
                <w:sz w:val="18"/>
                <w:szCs w:val="18"/>
              </w:rPr>
              <w:t>109,35%</w:t>
            </w:r>
          </w:p>
        </w:tc>
        <w:tc>
          <w:tcPr>
            <w:tcW w:w="1649" w:type="pct"/>
            <w:noWrap/>
            <w:vAlign w:val="bottom"/>
          </w:tcPr>
          <w:p w14:paraId="1EF4E63B" w14:textId="6A0E71B8" w:rsidR="00ED20AB" w:rsidRPr="00211E4A" w:rsidRDefault="00ED20AB" w:rsidP="00ED20AB">
            <w:pPr>
              <w:jc w:val="center"/>
              <w:rPr>
                <w:rFonts w:ascii="Times New Roman" w:hAnsi="Times New Roman"/>
              </w:rPr>
            </w:pPr>
            <w:r>
              <w:rPr>
                <w:rFonts w:ascii="Arial" w:hAnsi="Arial" w:cs="Arial"/>
                <w:color w:val="333333"/>
                <w:sz w:val="18"/>
                <w:szCs w:val="18"/>
              </w:rPr>
              <w:t>2,87%</w:t>
            </w:r>
          </w:p>
        </w:tc>
      </w:tr>
      <w:tr w:rsidR="00ED20AB" w:rsidRPr="00211E4A" w14:paraId="0898AB6D" w14:textId="77777777" w:rsidTr="00ED20AB">
        <w:trPr>
          <w:cnfStyle w:val="000000010000" w:firstRow="0" w:lastRow="0" w:firstColumn="0" w:lastColumn="0" w:oddVBand="0" w:evenVBand="0" w:oddHBand="0" w:evenHBand="1" w:firstRowFirstColumn="0" w:firstRowLastColumn="0" w:lastRowFirstColumn="0" w:lastRowLastColumn="0"/>
          <w:trHeight w:val="132"/>
          <w:jc w:val="center"/>
        </w:trPr>
        <w:tc>
          <w:tcPr>
            <w:tcW w:w="514" w:type="pct"/>
            <w:vMerge/>
            <w:hideMark/>
          </w:tcPr>
          <w:p w14:paraId="5E4729C4" w14:textId="77777777" w:rsidR="00ED20AB" w:rsidRPr="00211E4A" w:rsidRDefault="00ED20AB" w:rsidP="00ED20AB">
            <w:pPr>
              <w:jc w:val="center"/>
              <w:rPr>
                <w:rFonts w:ascii="Times New Roman" w:hAnsi="Times New Roman"/>
                <w:color w:val="000000"/>
              </w:rPr>
            </w:pPr>
          </w:p>
        </w:tc>
        <w:tc>
          <w:tcPr>
            <w:tcW w:w="1129" w:type="pct"/>
            <w:noWrap/>
            <w:vAlign w:val="bottom"/>
          </w:tcPr>
          <w:p w14:paraId="6B1A36D7" w14:textId="4861944A" w:rsidR="00ED20AB" w:rsidRPr="00211E4A" w:rsidRDefault="00ED20AB" w:rsidP="00ED20AB">
            <w:pPr>
              <w:jc w:val="center"/>
              <w:rPr>
                <w:rFonts w:ascii="Times New Roman" w:hAnsi="Times New Roman"/>
              </w:rPr>
            </w:pPr>
            <w:r>
              <w:rPr>
                <w:rFonts w:ascii="Arial" w:hAnsi="Arial" w:cs="Arial"/>
                <w:color w:val="333333"/>
                <w:sz w:val="18"/>
                <w:szCs w:val="18"/>
              </w:rPr>
              <w:t>HUBUBAT</w:t>
            </w:r>
          </w:p>
        </w:tc>
        <w:tc>
          <w:tcPr>
            <w:tcW w:w="562" w:type="pct"/>
            <w:noWrap/>
            <w:vAlign w:val="bottom"/>
          </w:tcPr>
          <w:p w14:paraId="67B6D2DC" w14:textId="3A08F910" w:rsidR="00ED20AB" w:rsidRPr="00211E4A" w:rsidRDefault="00ED20AB" w:rsidP="00ED20AB">
            <w:pPr>
              <w:jc w:val="center"/>
              <w:rPr>
                <w:rFonts w:ascii="Times New Roman" w:hAnsi="Times New Roman"/>
              </w:rPr>
            </w:pPr>
            <w:r>
              <w:rPr>
                <w:rFonts w:ascii="Arial" w:hAnsi="Arial" w:cs="Arial"/>
                <w:color w:val="333333"/>
                <w:sz w:val="18"/>
                <w:szCs w:val="18"/>
              </w:rPr>
              <w:t>202.244</w:t>
            </w:r>
          </w:p>
        </w:tc>
        <w:tc>
          <w:tcPr>
            <w:tcW w:w="612" w:type="pct"/>
            <w:noWrap/>
            <w:vAlign w:val="bottom"/>
          </w:tcPr>
          <w:p w14:paraId="6BC42C65" w14:textId="27B14175" w:rsidR="00ED20AB" w:rsidRPr="00211E4A" w:rsidRDefault="00ED20AB" w:rsidP="00ED20AB">
            <w:pPr>
              <w:jc w:val="center"/>
              <w:rPr>
                <w:rFonts w:ascii="Times New Roman" w:hAnsi="Times New Roman"/>
              </w:rPr>
            </w:pPr>
            <w:r>
              <w:rPr>
                <w:rFonts w:ascii="Arial" w:hAnsi="Arial" w:cs="Arial"/>
                <w:color w:val="333333"/>
                <w:sz w:val="18"/>
                <w:szCs w:val="18"/>
              </w:rPr>
              <w:t>330.381</w:t>
            </w:r>
          </w:p>
        </w:tc>
        <w:tc>
          <w:tcPr>
            <w:tcW w:w="412" w:type="pct"/>
            <w:noWrap/>
            <w:vAlign w:val="bottom"/>
          </w:tcPr>
          <w:p w14:paraId="5FE7FCCD" w14:textId="7CCD50AA" w:rsidR="00ED20AB" w:rsidRPr="00211E4A" w:rsidRDefault="00ED20AB" w:rsidP="00ED20AB">
            <w:pPr>
              <w:jc w:val="center"/>
              <w:rPr>
                <w:rFonts w:ascii="Times New Roman" w:hAnsi="Times New Roman"/>
              </w:rPr>
            </w:pPr>
            <w:r>
              <w:rPr>
                <w:rFonts w:ascii="Arial" w:hAnsi="Arial" w:cs="Arial"/>
                <w:color w:val="333333"/>
                <w:sz w:val="18"/>
                <w:szCs w:val="18"/>
              </w:rPr>
              <w:t>63,36%</w:t>
            </w:r>
          </w:p>
        </w:tc>
        <w:tc>
          <w:tcPr>
            <w:tcW w:w="1649" w:type="pct"/>
            <w:noWrap/>
            <w:vAlign w:val="bottom"/>
          </w:tcPr>
          <w:p w14:paraId="61DA23B4" w14:textId="6F45D576" w:rsidR="00ED20AB" w:rsidRPr="00211E4A" w:rsidRDefault="00ED20AB" w:rsidP="00ED20AB">
            <w:pPr>
              <w:jc w:val="center"/>
              <w:rPr>
                <w:rFonts w:ascii="Times New Roman" w:hAnsi="Times New Roman"/>
              </w:rPr>
            </w:pPr>
            <w:r>
              <w:rPr>
                <w:rFonts w:ascii="Arial" w:hAnsi="Arial" w:cs="Arial"/>
                <w:color w:val="333333"/>
                <w:sz w:val="18"/>
                <w:szCs w:val="18"/>
              </w:rPr>
              <w:t>2,96%</w:t>
            </w:r>
          </w:p>
        </w:tc>
      </w:tr>
      <w:tr w:rsidR="00ED20AB" w:rsidRPr="00211E4A" w14:paraId="15BBF62F" w14:textId="77777777" w:rsidTr="00ED20AB">
        <w:trPr>
          <w:cnfStyle w:val="000000100000" w:firstRow="0" w:lastRow="0" w:firstColumn="0" w:lastColumn="0" w:oddVBand="0" w:evenVBand="0" w:oddHBand="1" w:evenHBand="0" w:firstRowFirstColumn="0" w:firstRowLastColumn="0" w:lastRowFirstColumn="0" w:lastRowLastColumn="0"/>
          <w:trHeight w:val="132"/>
          <w:jc w:val="center"/>
        </w:trPr>
        <w:tc>
          <w:tcPr>
            <w:tcW w:w="514" w:type="pct"/>
            <w:vMerge/>
            <w:hideMark/>
          </w:tcPr>
          <w:p w14:paraId="63F531D0" w14:textId="77777777" w:rsidR="00ED20AB" w:rsidRPr="00211E4A" w:rsidRDefault="00ED20AB" w:rsidP="00ED20AB">
            <w:pPr>
              <w:jc w:val="center"/>
              <w:rPr>
                <w:rFonts w:ascii="Times New Roman" w:hAnsi="Times New Roman"/>
                <w:color w:val="000000"/>
              </w:rPr>
            </w:pPr>
          </w:p>
        </w:tc>
        <w:tc>
          <w:tcPr>
            <w:tcW w:w="1129" w:type="pct"/>
            <w:noWrap/>
            <w:vAlign w:val="bottom"/>
          </w:tcPr>
          <w:p w14:paraId="5084E1C3" w14:textId="4AA6E27D" w:rsidR="00ED20AB" w:rsidRPr="00211E4A" w:rsidRDefault="00ED20AB" w:rsidP="00ED20AB">
            <w:pPr>
              <w:jc w:val="center"/>
              <w:rPr>
                <w:rFonts w:ascii="Times New Roman" w:hAnsi="Times New Roman"/>
              </w:rPr>
            </w:pPr>
            <w:r>
              <w:rPr>
                <w:rFonts w:ascii="Arial" w:hAnsi="Arial" w:cs="Arial"/>
                <w:color w:val="333333"/>
                <w:sz w:val="18"/>
                <w:szCs w:val="18"/>
              </w:rPr>
              <w:t>BAHARATLAR</w:t>
            </w:r>
          </w:p>
        </w:tc>
        <w:tc>
          <w:tcPr>
            <w:tcW w:w="562" w:type="pct"/>
            <w:noWrap/>
            <w:vAlign w:val="bottom"/>
          </w:tcPr>
          <w:p w14:paraId="14D5D095" w14:textId="55818B1E" w:rsidR="00ED20AB" w:rsidRPr="00211E4A" w:rsidRDefault="00ED20AB" w:rsidP="00ED20AB">
            <w:pPr>
              <w:jc w:val="center"/>
              <w:rPr>
                <w:rFonts w:ascii="Times New Roman" w:hAnsi="Times New Roman"/>
              </w:rPr>
            </w:pPr>
            <w:r>
              <w:rPr>
                <w:rFonts w:ascii="Arial" w:hAnsi="Arial" w:cs="Arial"/>
                <w:color w:val="333333"/>
                <w:sz w:val="18"/>
                <w:szCs w:val="18"/>
              </w:rPr>
              <w:t>17.181</w:t>
            </w:r>
          </w:p>
        </w:tc>
        <w:tc>
          <w:tcPr>
            <w:tcW w:w="612" w:type="pct"/>
            <w:noWrap/>
            <w:vAlign w:val="bottom"/>
          </w:tcPr>
          <w:p w14:paraId="69AF9654" w14:textId="02FA2FE0" w:rsidR="00ED20AB" w:rsidRPr="00211E4A" w:rsidRDefault="00ED20AB" w:rsidP="00ED20AB">
            <w:pPr>
              <w:jc w:val="center"/>
              <w:rPr>
                <w:rFonts w:ascii="Times New Roman" w:hAnsi="Times New Roman"/>
              </w:rPr>
            </w:pPr>
            <w:r>
              <w:rPr>
                <w:rFonts w:ascii="Arial" w:hAnsi="Arial" w:cs="Arial"/>
                <w:color w:val="333333"/>
                <w:sz w:val="18"/>
                <w:szCs w:val="18"/>
              </w:rPr>
              <w:t>16.336</w:t>
            </w:r>
          </w:p>
        </w:tc>
        <w:tc>
          <w:tcPr>
            <w:tcW w:w="412" w:type="pct"/>
            <w:noWrap/>
            <w:vAlign w:val="bottom"/>
          </w:tcPr>
          <w:p w14:paraId="1027092F" w14:textId="72B514B5" w:rsidR="00ED20AB" w:rsidRPr="00211E4A" w:rsidRDefault="00ED20AB" w:rsidP="00ED20AB">
            <w:pPr>
              <w:jc w:val="center"/>
              <w:rPr>
                <w:rFonts w:ascii="Times New Roman" w:hAnsi="Times New Roman"/>
              </w:rPr>
            </w:pPr>
            <w:r>
              <w:rPr>
                <w:rFonts w:ascii="Arial" w:hAnsi="Arial" w:cs="Arial"/>
                <w:color w:val="333333"/>
                <w:sz w:val="18"/>
                <w:szCs w:val="18"/>
              </w:rPr>
              <w:t>-4,92%</w:t>
            </w:r>
          </w:p>
        </w:tc>
        <w:tc>
          <w:tcPr>
            <w:tcW w:w="1649" w:type="pct"/>
            <w:noWrap/>
            <w:vAlign w:val="bottom"/>
          </w:tcPr>
          <w:p w14:paraId="4497FC6F" w14:textId="16AEDE04" w:rsidR="00ED20AB" w:rsidRPr="00211E4A" w:rsidRDefault="00ED20AB" w:rsidP="00ED20AB">
            <w:pPr>
              <w:jc w:val="center"/>
              <w:rPr>
                <w:rFonts w:ascii="Times New Roman" w:hAnsi="Times New Roman"/>
              </w:rPr>
            </w:pPr>
            <w:r>
              <w:rPr>
                <w:rFonts w:ascii="Arial" w:hAnsi="Arial" w:cs="Arial"/>
                <w:color w:val="333333"/>
                <w:sz w:val="18"/>
                <w:szCs w:val="18"/>
              </w:rPr>
              <w:t>0,15%</w:t>
            </w:r>
          </w:p>
        </w:tc>
      </w:tr>
      <w:tr w:rsidR="00ED20AB" w:rsidRPr="00211E4A" w14:paraId="642FCF47" w14:textId="77777777" w:rsidTr="00ED20AB">
        <w:trPr>
          <w:cnfStyle w:val="000000010000" w:firstRow="0" w:lastRow="0" w:firstColumn="0" w:lastColumn="0" w:oddVBand="0" w:evenVBand="0" w:oddHBand="0" w:evenHBand="1" w:firstRowFirstColumn="0" w:firstRowLastColumn="0" w:lastRowFirstColumn="0" w:lastRowLastColumn="0"/>
          <w:trHeight w:val="136"/>
          <w:jc w:val="center"/>
        </w:trPr>
        <w:tc>
          <w:tcPr>
            <w:tcW w:w="1660" w:type="pct"/>
            <w:gridSpan w:val="2"/>
            <w:noWrap/>
            <w:hideMark/>
          </w:tcPr>
          <w:p w14:paraId="66E023F7" w14:textId="77777777" w:rsidR="00ED20AB" w:rsidRPr="00211E4A" w:rsidRDefault="00ED20AB" w:rsidP="00ED20AB">
            <w:pPr>
              <w:jc w:val="center"/>
              <w:rPr>
                <w:rFonts w:ascii="Times New Roman" w:hAnsi="Times New Roman"/>
                <w:b/>
                <w:bCs/>
                <w:sz w:val="18"/>
                <w:szCs w:val="18"/>
              </w:rPr>
            </w:pPr>
            <w:r w:rsidRPr="00211E4A">
              <w:rPr>
                <w:rFonts w:ascii="Times New Roman" w:hAnsi="Times New Roman"/>
                <w:b/>
                <w:bCs/>
                <w:sz w:val="18"/>
                <w:szCs w:val="18"/>
              </w:rPr>
              <w:t>GENEL TOPLAM</w:t>
            </w:r>
          </w:p>
        </w:tc>
        <w:tc>
          <w:tcPr>
            <w:tcW w:w="562" w:type="pct"/>
            <w:noWrap/>
            <w:vAlign w:val="bottom"/>
          </w:tcPr>
          <w:p w14:paraId="3FD0B217" w14:textId="63565F59" w:rsidR="00ED20AB" w:rsidRPr="002F690F" w:rsidRDefault="00ED20AB" w:rsidP="00ED20AB">
            <w:pPr>
              <w:jc w:val="center"/>
              <w:rPr>
                <w:rFonts w:ascii="Times New Roman" w:hAnsi="Times New Roman"/>
                <w:b/>
                <w:bCs/>
              </w:rPr>
            </w:pPr>
            <w:r>
              <w:rPr>
                <w:rFonts w:ascii="Arial" w:hAnsi="Arial" w:cs="Arial"/>
                <w:b/>
                <w:bCs/>
                <w:color w:val="333333"/>
                <w:sz w:val="18"/>
                <w:szCs w:val="18"/>
              </w:rPr>
              <w:t>9.865.008</w:t>
            </w:r>
          </w:p>
        </w:tc>
        <w:tc>
          <w:tcPr>
            <w:tcW w:w="612" w:type="pct"/>
            <w:noWrap/>
            <w:vAlign w:val="bottom"/>
          </w:tcPr>
          <w:p w14:paraId="444D03C2" w14:textId="7A7F5298" w:rsidR="00ED20AB" w:rsidRPr="002F690F" w:rsidRDefault="00ED20AB" w:rsidP="00ED20AB">
            <w:pPr>
              <w:jc w:val="center"/>
              <w:rPr>
                <w:rFonts w:ascii="Times New Roman" w:hAnsi="Times New Roman"/>
                <w:b/>
                <w:bCs/>
                <w:sz w:val="18"/>
                <w:szCs w:val="18"/>
              </w:rPr>
            </w:pPr>
            <w:r>
              <w:rPr>
                <w:rFonts w:ascii="Arial" w:hAnsi="Arial" w:cs="Arial"/>
                <w:b/>
                <w:bCs/>
                <w:color w:val="333333"/>
                <w:sz w:val="18"/>
                <w:szCs w:val="18"/>
              </w:rPr>
              <w:t>11.171.559</w:t>
            </w:r>
          </w:p>
        </w:tc>
        <w:tc>
          <w:tcPr>
            <w:tcW w:w="412" w:type="pct"/>
            <w:noWrap/>
            <w:vAlign w:val="bottom"/>
          </w:tcPr>
          <w:p w14:paraId="5995F66D" w14:textId="1FDA6892" w:rsidR="00ED20AB" w:rsidRPr="002F690F" w:rsidRDefault="00ED20AB" w:rsidP="00ED20AB">
            <w:pPr>
              <w:jc w:val="center"/>
              <w:rPr>
                <w:rFonts w:ascii="Times New Roman" w:hAnsi="Times New Roman"/>
                <w:b/>
                <w:bCs/>
              </w:rPr>
            </w:pPr>
            <w:r>
              <w:rPr>
                <w:rFonts w:ascii="Arial" w:hAnsi="Arial" w:cs="Arial"/>
                <w:b/>
                <w:bCs/>
                <w:color w:val="333333"/>
                <w:sz w:val="18"/>
                <w:szCs w:val="18"/>
              </w:rPr>
              <w:t>13,24%</w:t>
            </w:r>
          </w:p>
        </w:tc>
        <w:tc>
          <w:tcPr>
            <w:tcW w:w="1649" w:type="pct"/>
            <w:noWrap/>
            <w:vAlign w:val="bottom"/>
          </w:tcPr>
          <w:p w14:paraId="691BA257" w14:textId="7411186C" w:rsidR="00ED20AB" w:rsidRPr="002F690F" w:rsidRDefault="00ED20AB" w:rsidP="00ED20AB">
            <w:pPr>
              <w:jc w:val="center"/>
              <w:rPr>
                <w:rFonts w:ascii="Times New Roman" w:hAnsi="Times New Roman"/>
                <w:b/>
                <w:bCs/>
              </w:rPr>
            </w:pPr>
            <w:r>
              <w:rPr>
                <w:rFonts w:ascii="Arial" w:hAnsi="Arial" w:cs="Arial"/>
                <w:b/>
                <w:bCs/>
                <w:color w:val="333333"/>
                <w:sz w:val="18"/>
                <w:szCs w:val="18"/>
              </w:rPr>
              <w:t>100,00%</w:t>
            </w:r>
          </w:p>
        </w:tc>
      </w:tr>
    </w:tbl>
    <w:p w14:paraId="192FB14F" w14:textId="77777777" w:rsidR="00ED4347" w:rsidRPr="00211E4A" w:rsidRDefault="00E647CB" w:rsidP="00E647CB">
      <w:pPr>
        <w:rPr>
          <w:rFonts w:ascii="Times New Roman" w:hAnsi="Times New Roman" w:cs="Times New Roman"/>
          <w:sz w:val="20"/>
          <w:szCs w:val="20"/>
        </w:rPr>
      </w:pPr>
      <w:r w:rsidRPr="00211E4A">
        <w:rPr>
          <w:rFonts w:ascii="Times New Roman" w:hAnsi="Times New Roman" w:cs="Times New Roman"/>
          <w:b/>
          <w:sz w:val="20"/>
          <w:szCs w:val="20"/>
        </w:rPr>
        <w:t xml:space="preserve">                                                               </w:t>
      </w:r>
      <w:r w:rsidR="00A26374" w:rsidRPr="00211E4A">
        <w:rPr>
          <w:rFonts w:ascii="Times New Roman" w:hAnsi="Times New Roman" w:cs="Times New Roman"/>
          <w:b/>
          <w:sz w:val="20"/>
          <w:szCs w:val="20"/>
        </w:rPr>
        <w:t xml:space="preserve">                          </w:t>
      </w:r>
      <w:r w:rsidR="00ED4347" w:rsidRPr="00211E4A">
        <w:rPr>
          <w:rFonts w:ascii="Times New Roman" w:hAnsi="Times New Roman" w:cs="Times New Roman"/>
          <w:b/>
          <w:sz w:val="20"/>
          <w:szCs w:val="20"/>
        </w:rPr>
        <w:t>Kaynak: E-birlik.net</w:t>
      </w:r>
    </w:p>
    <w:p w14:paraId="55B1E75C" w14:textId="77777777" w:rsidR="00E03C42" w:rsidRPr="0010704B" w:rsidRDefault="00E03C42" w:rsidP="0010704B">
      <w:pPr>
        <w:pStyle w:val="Figure"/>
        <w:jc w:val="center"/>
        <w:rPr>
          <w:rFonts w:ascii="Times New Roman" w:hAnsi="Times New Roman" w:cs="Times New Roman"/>
          <w:bCs w:val="0"/>
          <w:szCs w:val="20"/>
        </w:rPr>
      </w:pPr>
    </w:p>
    <w:p w14:paraId="25058F16" w14:textId="77777777" w:rsidR="00154108" w:rsidRPr="0010704B" w:rsidRDefault="00154108" w:rsidP="0010704B">
      <w:pPr>
        <w:pStyle w:val="Figure"/>
        <w:jc w:val="center"/>
        <w:rPr>
          <w:rFonts w:ascii="Times New Roman" w:hAnsi="Times New Roman" w:cs="Times New Roman"/>
          <w:bCs w:val="0"/>
          <w:szCs w:val="20"/>
        </w:rPr>
      </w:pPr>
    </w:p>
    <w:p w14:paraId="614F1096" w14:textId="77777777" w:rsidR="007F0C6D" w:rsidRPr="0010704B" w:rsidRDefault="007F0C6D" w:rsidP="0010704B">
      <w:pPr>
        <w:pStyle w:val="Figure"/>
        <w:shd w:val="clear" w:color="auto" w:fill="FFFFFF" w:themeFill="background1"/>
        <w:jc w:val="center"/>
        <w:rPr>
          <w:rFonts w:ascii="Times New Roman" w:hAnsi="Times New Roman" w:cs="Times New Roman"/>
          <w:bCs w:val="0"/>
          <w:szCs w:val="20"/>
        </w:rPr>
      </w:pPr>
      <w:r w:rsidRPr="0010704B">
        <w:rPr>
          <w:rFonts w:ascii="Times New Roman" w:hAnsi="Times New Roman" w:cs="Times New Roman"/>
          <w:bCs w:val="0"/>
          <w:szCs w:val="20"/>
        </w:rPr>
        <w:t>Tablo 8-C Mal Grupları Bazında Türkiye Geneli Hububat Bakliyat Yağlı</w:t>
      </w:r>
    </w:p>
    <w:p w14:paraId="6FEDCD23" w14:textId="6E6DDEA8" w:rsidR="007F0C6D" w:rsidRPr="0010704B" w:rsidRDefault="007F0C6D" w:rsidP="0010704B">
      <w:pPr>
        <w:pStyle w:val="Figure"/>
        <w:shd w:val="clear" w:color="auto" w:fill="FFFFFF" w:themeFill="background1"/>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İhracatı ($/Ton)</w:t>
      </w:r>
    </w:p>
    <w:tbl>
      <w:tblPr>
        <w:tblStyle w:val="YENI"/>
        <w:tblW w:w="11575" w:type="dxa"/>
        <w:tblInd w:w="-1425" w:type="dxa"/>
        <w:tblLook w:val="04A0" w:firstRow="1" w:lastRow="0" w:firstColumn="1" w:lastColumn="0" w:noHBand="0" w:noVBand="1"/>
      </w:tblPr>
      <w:tblGrid>
        <w:gridCol w:w="2231"/>
        <w:gridCol w:w="2964"/>
        <w:gridCol w:w="2209"/>
        <w:gridCol w:w="1456"/>
        <w:gridCol w:w="2864"/>
      </w:tblGrid>
      <w:tr w:rsidR="007F0C6D" w:rsidRPr="00211E4A" w14:paraId="0D04C7D7" w14:textId="77777777" w:rsidTr="00ED20AB">
        <w:trPr>
          <w:cnfStyle w:val="100000000000" w:firstRow="1" w:lastRow="0" w:firstColumn="0" w:lastColumn="0" w:oddVBand="0" w:evenVBand="0" w:oddHBand="0" w:evenHBand="0" w:firstRowFirstColumn="0" w:firstRowLastColumn="0" w:lastRowFirstColumn="0" w:lastRowLastColumn="0"/>
          <w:trHeight w:val="183"/>
        </w:trPr>
        <w:tc>
          <w:tcPr>
            <w:tcW w:w="2141" w:type="dxa"/>
            <w:vMerge w:val="restart"/>
            <w:noWrap/>
            <w:hideMark/>
          </w:tcPr>
          <w:p w14:paraId="10E3A976" w14:textId="77777777" w:rsidR="007F0C6D" w:rsidRPr="00211E4A" w:rsidRDefault="007F0C6D" w:rsidP="002E0382">
            <w:pPr>
              <w:jc w:val="center"/>
              <w:rPr>
                <w:rFonts w:ascii="Times New Roman" w:hAnsi="Times New Roman"/>
                <w:i w:val="0"/>
                <w:color w:val="000000"/>
              </w:rPr>
            </w:pPr>
            <w:r w:rsidRPr="00211E4A">
              <w:rPr>
                <w:rFonts w:ascii="Times New Roman" w:hAnsi="Times New Roman"/>
                <w:i w:val="0"/>
                <w:color w:val="000000"/>
              </w:rPr>
              <w:t>ANA SINIFLANDIRMA</w:t>
            </w:r>
          </w:p>
        </w:tc>
        <w:tc>
          <w:tcPr>
            <w:tcW w:w="2894" w:type="dxa"/>
            <w:vMerge w:val="restart"/>
            <w:noWrap/>
            <w:hideMark/>
          </w:tcPr>
          <w:p w14:paraId="08E8BD28" w14:textId="77777777" w:rsidR="007F0C6D" w:rsidRPr="00211E4A" w:rsidRDefault="007F0C6D"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6380" w:type="dxa"/>
            <w:gridSpan w:val="3"/>
            <w:noWrap/>
            <w:hideMark/>
          </w:tcPr>
          <w:p w14:paraId="63AD5E3A" w14:textId="50CF0AFB" w:rsidR="007F0C6D" w:rsidRPr="00211E4A" w:rsidRDefault="00ED20AB" w:rsidP="00DC08BA">
            <w:pPr>
              <w:jc w:val="center"/>
              <w:rPr>
                <w:rFonts w:ascii="Times New Roman" w:hAnsi="Times New Roman"/>
                <w:i w:val="0"/>
                <w:color w:val="000000"/>
              </w:rPr>
            </w:pPr>
            <w:r w:rsidRPr="00ED20AB">
              <w:rPr>
                <w:i w:val="0"/>
                <w:color w:val="auto"/>
              </w:rPr>
              <w:t>01 AĞUSTOS - 31 TEMMUZ (12 Aylık)</w:t>
            </w:r>
          </w:p>
        </w:tc>
      </w:tr>
      <w:tr w:rsidR="00841B38" w:rsidRPr="00211E4A" w14:paraId="74E32E35" w14:textId="77777777" w:rsidTr="00ED20AB">
        <w:trPr>
          <w:cnfStyle w:val="000000100000" w:firstRow="0" w:lastRow="0" w:firstColumn="0" w:lastColumn="0" w:oddVBand="0" w:evenVBand="0" w:oddHBand="1" w:evenHBand="0" w:firstRowFirstColumn="0" w:firstRowLastColumn="0" w:lastRowFirstColumn="0" w:lastRowLastColumn="0"/>
          <w:trHeight w:val="183"/>
        </w:trPr>
        <w:tc>
          <w:tcPr>
            <w:tcW w:w="2141" w:type="dxa"/>
            <w:vMerge/>
            <w:hideMark/>
          </w:tcPr>
          <w:p w14:paraId="0B7344BF" w14:textId="77777777" w:rsidR="007F0C6D" w:rsidRPr="00211E4A" w:rsidRDefault="007F0C6D" w:rsidP="002E0382">
            <w:pPr>
              <w:jc w:val="center"/>
              <w:rPr>
                <w:rFonts w:ascii="Times New Roman" w:hAnsi="Times New Roman"/>
                <w:b/>
                <w:bCs/>
                <w:color w:val="000000"/>
              </w:rPr>
            </w:pPr>
          </w:p>
        </w:tc>
        <w:tc>
          <w:tcPr>
            <w:tcW w:w="2894" w:type="dxa"/>
            <w:vMerge/>
            <w:hideMark/>
          </w:tcPr>
          <w:p w14:paraId="60210B5B" w14:textId="77777777" w:rsidR="007F0C6D" w:rsidRPr="00211E4A" w:rsidRDefault="007F0C6D" w:rsidP="002E0382">
            <w:pPr>
              <w:jc w:val="center"/>
              <w:rPr>
                <w:rFonts w:ascii="Times New Roman" w:hAnsi="Times New Roman"/>
                <w:b/>
                <w:bCs/>
                <w:color w:val="000000"/>
              </w:rPr>
            </w:pPr>
          </w:p>
        </w:tc>
        <w:tc>
          <w:tcPr>
            <w:tcW w:w="2139" w:type="dxa"/>
            <w:noWrap/>
            <w:hideMark/>
          </w:tcPr>
          <w:p w14:paraId="6EBD9632" w14:textId="6907801B" w:rsidR="007F0C6D" w:rsidRPr="00211E4A" w:rsidRDefault="007414B9" w:rsidP="002E0382">
            <w:pPr>
              <w:jc w:val="center"/>
              <w:rPr>
                <w:rFonts w:ascii="Times New Roman" w:hAnsi="Times New Roman"/>
                <w:b/>
                <w:bCs/>
                <w:color w:val="000000"/>
              </w:rPr>
            </w:pPr>
            <w:r w:rsidRPr="00211E4A">
              <w:rPr>
                <w:rFonts w:ascii="Times New Roman" w:hAnsi="Times New Roman"/>
                <w:b/>
                <w:bCs/>
                <w:color w:val="000000"/>
              </w:rPr>
              <w:t>20</w:t>
            </w:r>
            <w:r w:rsidR="00E93775" w:rsidRPr="00211E4A">
              <w:rPr>
                <w:rFonts w:ascii="Times New Roman" w:hAnsi="Times New Roman"/>
                <w:b/>
                <w:bCs/>
                <w:color w:val="000000"/>
              </w:rPr>
              <w:t>2</w:t>
            </w:r>
            <w:r w:rsidR="00B627DE" w:rsidRPr="00211E4A">
              <w:rPr>
                <w:rFonts w:ascii="Times New Roman" w:hAnsi="Times New Roman"/>
                <w:b/>
                <w:bCs/>
                <w:color w:val="000000"/>
              </w:rPr>
              <w:t>1</w:t>
            </w:r>
            <w:r w:rsidR="00A84A69" w:rsidRPr="00211E4A">
              <w:rPr>
                <w:rFonts w:ascii="Times New Roman" w:hAnsi="Times New Roman"/>
                <w:b/>
                <w:bCs/>
              </w:rPr>
              <w:t>($/KG</w:t>
            </w:r>
            <w:r w:rsidR="007F0C6D" w:rsidRPr="00211E4A">
              <w:rPr>
                <w:rFonts w:ascii="Times New Roman" w:hAnsi="Times New Roman"/>
                <w:b/>
                <w:bCs/>
              </w:rPr>
              <w:t>)</w:t>
            </w:r>
          </w:p>
        </w:tc>
        <w:tc>
          <w:tcPr>
            <w:tcW w:w="1386" w:type="dxa"/>
            <w:noWrap/>
            <w:hideMark/>
          </w:tcPr>
          <w:p w14:paraId="7A37EAD4" w14:textId="74B2AB91" w:rsidR="007F0C6D" w:rsidRPr="00211E4A" w:rsidRDefault="007414B9" w:rsidP="007414B9">
            <w:pPr>
              <w:jc w:val="center"/>
              <w:rPr>
                <w:rFonts w:ascii="Times New Roman" w:hAnsi="Times New Roman"/>
                <w:b/>
                <w:bCs/>
                <w:color w:val="000000"/>
              </w:rPr>
            </w:pPr>
            <w:r w:rsidRPr="00211E4A">
              <w:rPr>
                <w:rFonts w:ascii="Times New Roman" w:hAnsi="Times New Roman"/>
                <w:b/>
                <w:bCs/>
                <w:color w:val="000000"/>
              </w:rPr>
              <w:t>20</w:t>
            </w:r>
            <w:r w:rsidR="00936AD1" w:rsidRPr="00211E4A">
              <w:rPr>
                <w:rFonts w:ascii="Times New Roman" w:hAnsi="Times New Roman"/>
                <w:b/>
                <w:bCs/>
                <w:color w:val="000000"/>
              </w:rPr>
              <w:t>2</w:t>
            </w:r>
            <w:r w:rsidR="00B627DE" w:rsidRPr="00211E4A">
              <w:rPr>
                <w:rFonts w:ascii="Times New Roman" w:hAnsi="Times New Roman"/>
                <w:b/>
                <w:bCs/>
                <w:color w:val="000000"/>
              </w:rPr>
              <w:t>2</w:t>
            </w:r>
            <w:r w:rsidR="00A84A69" w:rsidRPr="00211E4A">
              <w:rPr>
                <w:rFonts w:ascii="Times New Roman" w:hAnsi="Times New Roman"/>
                <w:b/>
                <w:bCs/>
              </w:rPr>
              <w:t>($/KG</w:t>
            </w:r>
            <w:r w:rsidR="007F0C6D" w:rsidRPr="00211E4A">
              <w:rPr>
                <w:rFonts w:ascii="Times New Roman" w:hAnsi="Times New Roman"/>
                <w:b/>
                <w:bCs/>
              </w:rPr>
              <w:t>)</w:t>
            </w:r>
          </w:p>
        </w:tc>
        <w:tc>
          <w:tcPr>
            <w:tcW w:w="2774" w:type="dxa"/>
            <w:noWrap/>
            <w:hideMark/>
          </w:tcPr>
          <w:p w14:paraId="4E38D228" w14:textId="77777777" w:rsidR="007F0C6D" w:rsidRPr="00211E4A" w:rsidRDefault="007F0C6D" w:rsidP="0010704B">
            <w:pPr>
              <w:rPr>
                <w:rFonts w:ascii="Times New Roman" w:hAnsi="Times New Roman"/>
                <w:b/>
                <w:bCs/>
                <w:color w:val="000000"/>
              </w:rPr>
            </w:pPr>
            <w:r w:rsidRPr="00211E4A">
              <w:rPr>
                <w:rFonts w:ascii="Times New Roman" w:hAnsi="Times New Roman"/>
                <w:b/>
                <w:bCs/>
                <w:color w:val="000000"/>
              </w:rPr>
              <w:t>Değişim</w:t>
            </w:r>
          </w:p>
        </w:tc>
      </w:tr>
      <w:tr w:rsidR="00ED20AB" w:rsidRPr="00211E4A" w14:paraId="28182BEE" w14:textId="77777777" w:rsidTr="00ED20AB">
        <w:trPr>
          <w:cnfStyle w:val="000000010000" w:firstRow="0" w:lastRow="0" w:firstColumn="0" w:lastColumn="0" w:oddVBand="0" w:evenVBand="0" w:oddHBand="0" w:evenHBand="1" w:firstRowFirstColumn="0" w:firstRowLastColumn="0" w:lastRowFirstColumn="0" w:lastRowLastColumn="0"/>
          <w:trHeight w:val="183"/>
        </w:trPr>
        <w:tc>
          <w:tcPr>
            <w:tcW w:w="2141" w:type="dxa"/>
            <w:vMerge w:val="restart"/>
            <w:hideMark/>
          </w:tcPr>
          <w:p w14:paraId="4A7093C0" w14:textId="77777777" w:rsidR="00ED20AB" w:rsidRPr="00211E4A" w:rsidRDefault="00ED20AB" w:rsidP="00ED20AB">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2894" w:type="dxa"/>
            <w:noWrap/>
            <w:vAlign w:val="bottom"/>
          </w:tcPr>
          <w:p w14:paraId="5BE10730" w14:textId="5E3886CC" w:rsidR="00ED20AB" w:rsidRPr="00211E4A" w:rsidRDefault="00ED20AB" w:rsidP="00ED20AB">
            <w:pPr>
              <w:jc w:val="center"/>
              <w:rPr>
                <w:rFonts w:ascii="Times New Roman" w:hAnsi="Times New Roman"/>
              </w:rPr>
            </w:pPr>
            <w:r>
              <w:rPr>
                <w:rFonts w:ascii="Arial" w:hAnsi="Arial" w:cs="Arial"/>
                <w:color w:val="333333"/>
                <w:sz w:val="18"/>
                <w:szCs w:val="18"/>
              </w:rPr>
              <w:t>KAKAOLU MAMULLER</w:t>
            </w:r>
          </w:p>
        </w:tc>
        <w:tc>
          <w:tcPr>
            <w:tcW w:w="2139" w:type="dxa"/>
            <w:noWrap/>
            <w:vAlign w:val="bottom"/>
          </w:tcPr>
          <w:p w14:paraId="62DD9F7E" w14:textId="755A40B0" w:rsidR="00ED20AB" w:rsidRPr="00841B38" w:rsidRDefault="00ED20AB" w:rsidP="00ED20AB">
            <w:pPr>
              <w:jc w:val="center"/>
              <w:rPr>
                <w:rFonts w:ascii="Times New Roman" w:hAnsi="Times New Roman"/>
              </w:rPr>
            </w:pPr>
            <w:r>
              <w:rPr>
                <w:rFonts w:ascii="Arial" w:hAnsi="Arial" w:cs="Arial"/>
                <w:color w:val="333333"/>
                <w:sz w:val="18"/>
                <w:szCs w:val="18"/>
              </w:rPr>
              <w:t>2,888950969</w:t>
            </w:r>
          </w:p>
        </w:tc>
        <w:tc>
          <w:tcPr>
            <w:tcW w:w="1386" w:type="dxa"/>
            <w:noWrap/>
            <w:vAlign w:val="bottom"/>
          </w:tcPr>
          <w:p w14:paraId="6B3C838E" w14:textId="55F8B408" w:rsidR="00ED20AB" w:rsidRPr="00841B38" w:rsidRDefault="00ED20AB" w:rsidP="00ED20AB">
            <w:pPr>
              <w:jc w:val="center"/>
              <w:rPr>
                <w:rFonts w:ascii="Times New Roman" w:hAnsi="Times New Roman"/>
              </w:rPr>
            </w:pPr>
            <w:r>
              <w:rPr>
                <w:rFonts w:ascii="Arial" w:hAnsi="Arial" w:cs="Arial"/>
                <w:color w:val="333333"/>
                <w:sz w:val="18"/>
                <w:szCs w:val="18"/>
              </w:rPr>
              <w:t>3,157225289</w:t>
            </w:r>
          </w:p>
        </w:tc>
        <w:tc>
          <w:tcPr>
            <w:tcW w:w="2774" w:type="dxa"/>
            <w:noWrap/>
            <w:vAlign w:val="bottom"/>
          </w:tcPr>
          <w:p w14:paraId="0B8FD62D" w14:textId="726B108F" w:rsidR="00ED20AB" w:rsidRPr="00211E4A" w:rsidRDefault="00ED20AB" w:rsidP="00ED20AB">
            <w:pPr>
              <w:rPr>
                <w:rFonts w:ascii="Times New Roman" w:hAnsi="Times New Roman"/>
              </w:rPr>
            </w:pPr>
            <w:r>
              <w:rPr>
                <w:rFonts w:ascii="Arial" w:hAnsi="Arial" w:cs="Arial"/>
                <w:color w:val="333333"/>
                <w:sz w:val="18"/>
                <w:szCs w:val="18"/>
              </w:rPr>
              <w:t>9,29%</w:t>
            </w:r>
          </w:p>
        </w:tc>
      </w:tr>
      <w:tr w:rsidR="00ED20AB" w:rsidRPr="00211E4A" w14:paraId="39731BD2" w14:textId="77777777" w:rsidTr="00ED20AB">
        <w:trPr>
          <w:cnfStyle w:val="000000100000" w:firstRow="0" w:lastRow="0" w:firstColumn="0" w:lastColumn="0" w:oddVBand="0" w:evenVBand="0" w:oddHBand="1" w:evenHBand="0" w:firstRowFirstColumn="0" w:firstRowLastColumn="0" w:lastRowFirstColumn="0" w:lastRowLastColumn="0"/>
          <w:trHeight w:val="183"/>
        </w:trPr>
        <w:tc>
          <w:tcPr>
            <w:tcW w:w="2141" w:type="dxa"/>
            <w:vMerge/>
            <w:hideMark/>
          </w:tcPr>
          <w:p w14:paraId="425A0A0D" w14:textId="77777777" w:rsidR="00ED20AB" w:rsidRPr="00211E4A" w:rsidRDefault="00ED20AB" w:rsidP="00ED20AB">
            <w:pPr>
              <w:jc w:val="center"/>
              <w:rPr>
                <w:rFonts w:ascii="Times New Roman" w:hAnsi="Times New Roman"/>
                <w:color w:val="000000"/>
              </w:rPr>
            </w:pPr>
          </w:p>
        </w:tc>
        <w:tc>
          <w:tcPr>
            <w:tcW w:w="2894" w:type="dxa"/>
            <w:noWrap/>
            <w:vAlign w:val="bottom"/>
          </w:tcPr>
          <w:p w14:paraId="13405E3B" w14:textId="20249788" w:rsidR="00ED20AB" w:rsidRPr="00211E4A" w:rsidRDefault="00ED20AB" w:rsidP="00ED20AB">
            <w:pPr>
              <w:jc w:val="center"/>
              <w:rPr>
                <w:rFonts w:ascii="Times New Roman" w:hAnsi="Times New Roman"/>
              </w:rPr>
            </w:pPr>
            <w:r>
              <w:rPr>
                <w:rFonts w:ascii="Arial" w:hAnsi="Arial" w:cs="Arial"/>
                <w:color w:val="333333"/>
                <w:sz w:val="18"/>
                <w:szCs w:val="18"/>
              </w:rPr>
              <w:t>BAHARATLAR</w:t>
            </w:r>
          </w:p>
        </w:tc>
        <w:tc>
          <w:tcPr>
            <w:tcW w:w="2139" w:type="dxa"/>
            <w:noWrap/>
            <w:vAlign w:val="bottom"/>
          </w:tcPr>
          <w:p w14:paraId="276BB82E" w14:textId="6216235E" w:rsidR="00ED20AB" w:rsidRPr="00211E4A" w:rsidRDefault="00ED20AB" w:rsidP="00ED20AB">
            <w:pPr>
              <w:jc w:val="center"/>
              <w:rPr>
                <w:rFonts w:ascii="Times New Roman" w:hAnsi="Times New Roman"/>
              </w:rPr>
            </w:pPr>
            <w:r>
              <w:rPr>
                <w:rFonts w:ascii="Arial" w:hAnsi="Arial" w:cs="Arial"/>
                <w:color w:val="333333"/>
                <w:sz w:val="18"/>
                <w:szCs w:val="18"/>
              </w:rPr>
              <w:t>3,252771146</w:t>
            </w:r>
          </w:p>
        </w:tc>
        <w:tc>
          <w:tcPr>
            <w:tcW w:w="1386" w:type="dxa"/>
            <w:noWrap/>
            <w:vAlign w:val="bottom"/>
          </w:tcPr>
          <w:p w14:paraId="6A857FC5" w14:textId="6CE19BBE" w:rsidR="00ED20AB" w:rsidRPr="00211E4A" w:rsidRDefault="00ED20AB" w:rsidP="00ED20AB">
            <w:pPr>
              <w:jc w:val="center"/>
              <w:rPr>
                <w:rFonts w:ascii="Times New Roman" w:hAnsi="Times New Roman"/>
              </w:rPr>
            </w:pPr>
            <w:r>
              <w:rPr>
                <w:rFonts w:ascii="Arial" w:hAnsi="Arial" w:cs="Arial"/>
                <w:color w:val="333333"/>
                <w:sz w:val="18"/>
                <w:szCs w:val="18"/>
              </w:rPr>
              <w:t>3,076942827</w:t>
            </w:r>
          </w:p>
        </w:tc>
        <w:tc>
          <w:tcPr>
            <w:tcW w:w="2774" w:type="dxa"/>
            <w:noWrap/>
            <w:vAlign w:val="bottom"/>
          </w:tcPr>
          <w:p w14:paraId="1E839836" w14:textId="4FC5AC3D" w:rsidR="00ED20AB" w:rsidRPr="00211E4A" w:rsidRDefault="00ED20AB" w:rsidP="00ED20AB">
            <w:pPr>
              <w:rPr>
                <w:rFonts w:ascii="Times New Roman" w:hAnsi="Times New Roman"/>
              </w:rPr>
            </w:pPr>
            <w:r>
              <w:rPr>
                <w:rFonts w:ascii="Arial" w:hAnsi="Arial" w:cs="Arial"/>
                <w:color w:val="333333"/>
                <w:sz w:val="18"/>
                <w:szCs w:val="18"/>
              </w:rPr>
              <w:t>-5,41%</w:t>
            </w:r>
          </w:p>
        </w:tc>
      </w:tr>
      <w:tr w:rsidR="00ED20AB" w:rsidRPr="00211E4A" w14:paraId="1EC98890" w14:textId="77777777" w:rsidTr="00ED20AB">
        <w:trPr>
          <w:cnfStyle w:val="000000010000" w:firstRow="0" w:lastRow="0" w:firstColumn="0" w:lastColumn="0" w:oddVBand="0" w:evenVBand="0" w:oddHBand="0" w:evenHBand="1" w:firstRowFirstColumn="0" w:firstRowLastColumn="0" w:lastRowFirstColumn="0" w:lastRowLastColumn="0"/>
          <w:trHeight w:val="183"/>
        </w:trPr>
        <w:tc>
          <w:tcPr>
            <w:tcW w:w="2141" w:type="dxa"/>
            <w:vMerge/>
            <w:hideMark/>
          </w:tcPr>
          <w:p w14:paraId="0FFF16B7" w14:textId="77777777" w:rsidR="00ED20AB" w:rsidRPr="00211E4A" w:rsidRDefault="00ED20AB" w:rsidP="00ED20AB">
            <w:pPr>
              <w:jc w:val="center"/>
              <w:rPr>
                <w:rFonts w:ascii="Times New Roman" w:hAnsi="Times New Roman"/>
                <w:color w:val="000000"/>
              </w:rPr>
            </w:pPr>
          </w:p>
        </w:tc>
        <w:tc>
          <w:tcPr>
            <w:tcW w:w="2894" w:type="dxa"/>
            <w:noWrap/>
            <w:vAlign w:val="bottom"/>
          </w:tcPr>
          <w:p w14:paraId="481732A3" w14:textId="4A0FAF60" w:rsidR="00ED20AB" w:rsidRPr="00211E4A" w:rsidRDefault="00ED20AB" w:rsidP="00ED20AB">
            <w:pPr>
              <w:jc w:val="center"/>
              <w:rPr>
                <w:rFonts w:ascii="Times New Roman" w:hAnsi="Times New Roman"/>
              </w:rPr>
            </w:pPr>
            <w:r>
              <w:rPr>
                <w:rFonts w:ascii="Arial" w:hAnsi="Arial" w:cs="Arial"/>
                <w:color w:val="333333"/>
                <w:sz w:val="18"/>
                <w:szCs w:val="18"/>
              </w:rPr>
              <w:t>YAĞLI TOHUMLAR VE MEYVELER</w:t>
            </w:r>
          </w:p>
        </w:tc>
        <w:tc>
          <w:tcPr>
            <w:tcW w:w="2139" w:type="dxa"/>
            <w:noWrap/>
            <w:vAlign w:val="bottom"/>
          </w:tcPr>
          <w:p w14:paraId="3CFE6DFB" w14:textId="1AD75038" w:rsidR="00ED20AB" w:rsidRPr="00211E4A" w:rsidRDefault="00ED20AB" w:rsidP="00ED20AB">
            <w:pPr>
              <w:jc w:val="center"/>
              <w:rPr>
                <w:rFonts w:ascii="Times New Roman" w:hAnsi="Times New Roman"/>
              </w:rPr>
            </w:pPr>
            <w:r>
              <w:rPr>
                <w:rFonts w:ascii="Arial" w:hAnsi="Arial" w:cs="Arial"/>
                <w:color w:val="333333"/>
                <w:sz w:val="18"/>
                <w:szCs w:val="18"/>
              </w:rPr>
              <w:t>2,000893204</w:t>
            </w:r>
          </w:p>
        </w:tc>
        <w:tc>
          <w:tcPr>
            <w:tcW w:w="1386" w:type="dxa"/>
            <w:noWrap/>
            <w:vAlign w:val="bottom"/>
          </w:tcPr>
          <w:p w14:paraId="07CE1D10" w14:textId="4EB919CD" w:rsidR="00ED20AB" w:rsidRPr="00211E4A" w:rsidRDefault="00ED20AB" w:rsidP="00ED20AB">
            <w:pPr>
              <w:jc w:val="center"/>
              <w:rPr>
                <w:rFonts w:ascii="Times New Roman" w:hAnsi="Times New Roman"/>
              </w:rPr>
            </w:pPr>
            <w:r>
              <w:rPr>
                <w:rFonts w:ascii="Arial" w:hAnsi="Arial" w:cs="Arial"/>
                <w:color w:val="333333"/>
                <w:sz w:val="18"/>
                <w:szCs w:val="18"/>
              </w:rPr>
              <w:t>1,606915725</w:t>
            </w:r>
          </w:p>
        </w:tc>
        <w:tc>
          <w:tcPr>
            <w:tcW w:w="2774" w:type="dxa"/>
            <w:noWrap/>
            <w:vAlign w:val="bottom"/>
          </w:tcPr>
          <w:p w14:paraId="093DB15A" w14:textId="11DADD49" w:rsidR="00ED20AB" w:rsidRPr="00211E4A" w:rsidRDefault="00ED20AB" w:rsidP="00ED20AB">
            <w:pPr>
              <w:rPr>
                <w:rFonts w:ascii="Times New Roman" w:hAnsi="Times New Roman"/>
              </w:rPr>
            </w:pPr>
            <w:r>
              <w:rPr>
                <w:rFonts w:ascii="Arial" w:hAnsi="Arial" w:cs="Arial"/>
                <w:color w:val="333333"/>
                <w:sz w:val="18"/>
                <w:szCs w:val="18"/>
              </w:rPr>
              <w:t>-19,69%</w:t>
            </w:r>
          </w:p>
        </w:tc>
      </w:tr>
      <w:tr w:rsidR="00ED20AB" w:rsidRPr="00211E4A" w14:paraId="0F621906" w14:textId="77777777" w:rsidTr="00ED20AB">
        <w:trPr>
          <w:cnfStyle w:val="000000100000" w:firstRow="0" w:lastRow="0" w:firstColumn="0" w:lastColumn="0" w:oddVBand="0" w:evenVBand="0" w:oddHBand="1" w:evenHBand="0" w:firstRowFirstColumn="0" w:firstRowLastColumn="0" w:lastRowFirstColumn="0" w:lastRowLastColumn="0"/>
          <w:trHeight w:val="183"/>
        </w:trPr>
        <w:tc>
          <w:tcPr>
            <w:tcW w:w="2141" w:type="dxa"/>
            <w:vMerge/>
            <w:hideMark/>
          </w:tcPr>
          <w:p w14:paraId="3488BF00" w14:textId="77777777" w:rsidR="00ED20AB" w:rsidRPr="00211E4A" w:rsidRDefault="00ED20AB" w:rsidP="00ED20AB">
            <w:pPr>
              <w:jc w:val="center"/>
              <w:rPr>
                <w:rFonts w:ascii="Times New Roman" w:hAnsi="Times New Roman"/>
                <w:color w:val="000000"/>
              </w:rPr>
            </w:pPr>
          </w:p>
        </w:tc>
        <w:tc>
          <w:tcPr>
            <w:tcW w:w="2894" w:type="dxa"/>
            <w:noWrap/>
            <w:vAlign w:val="bottom"/>
          </w:tcPr>
          <w:p w14:paraId="7D142FCC" w14:textId="49C0796E" w:rsidR="00ED20AB" w:rsidRPr="00211E4A" w:rsidRDefault="00ED20AB" w:rsidP="00ED20AB">
            <w:pPr>
              <w:jc w:val="center"/>
              <w:rPr>
                <w:rFonts w:ascii="Times New Roman" w:hAnsi="Times New Roman"/>
              </w:rPr>
            </w:pPr>
            <w:r>
              <w:rPr>
                <w:rFonts w:ascii="Arial" w:hAnsi="Arial" w:cs="Arial"/>
                <w:color w:val="333333"/>
                <w:sz w:val="18"/>
                <w:szCs w:val="18"/>
              </w:rPr>
              <w:t>BİTKİSEL YAĞLAR</w:t>
            </w:r>
          </w:p>
        </w:tc>
        <w:tc>
          <w:tcPr>
            <w:tcW w:w="2139" w:type="dxa"/>
            <w:noWrap/>
            <w:vAlign w:val="bottom"/>
          </w:tcPr>
          <w:p w14:paraId="0A7AAC49" w14:textId="7406ECC5" w:rsidR="00ED20AB" w:rsidRPr="00211E4A" w:rsidRDefault="00ED20AB" w:rsidP="00ED20AB">
            <w:pPr>
              <w:jc w:val="center"/>
              <w:rPr>
                <w:rFonts w:ascii="Times New Roman" w:hAnsi="Times New Roman"/>
              </w:rPr>
            </w:pPr>
            <w:r>
              <w:rPr>
                <w:rFonts w:ascii="Arial" w:hAnsi="Arial" w:cs="Arial"/>
                <w:color w:val="333333"/>
                <w:sz w:val="18"/>
                <w:szCs w:val="18"/>
              </w:rPr>
              <w:t>1,225986076</w:t>
            </w:r>
          </w:p>
        </w:tc>
        <w:tc>
          <w:tcPr>
            <w:tcW w:w="1386" w:type="dxa"/>
            <w:noWrap/>
            <w:vAlign w:val="bottom"/>
          </w:tcPr>
          <w:p w14:paraId="1F3013B6" w14:textId="0FCA1990" w:rsidR="00ED20AB" w:rsidRPr="00211E4A" w:rsidRDefault="00ED20AB" w:rsidP="00ED20AB">
            <w:pPr>
              <w:jc w:val="center"/>
              <w:rPr>
                <w:rFonts w:ascii="Times New Roman" w:hAnsi="Times New Roman"/>
              </w:rPr>
            </w:pPr>
            <w:r>
              <w:rPr>
                <w:rFonts w:ascii="Arial" w:hAnsi="Arial" w:cs="Arial"/>
                <w:color w:val="333333"/>
                <w:sz w:val="18"/>
                <w:szCs w:val="18"/>
              </w:rPr>
              <w:t>1,660169606</w:t>
            </w:r>
          </w:p>
        </w:tc>
        <w:tc>
          <w:tcPr>
            <w:tcW w:w="2774" w:type="dxa"/>
            <w:noWrap/>
            <w:vAlign w:val="bottom"/>
          </w:tcPr>
          <w:p w14:paraId="1270E085" w14:textId="4EE99BF1" w:rsidR="00ED20AB" w:rsidRPr="00211E4A" w:rsidRDefault="00ED20AB" w:rsidP="00ED20AB">
            <w:pPr>
              <w:rPr>
                <w:rFonts w:ascii="Times New Roman" w:hAnsi="Times New Roman"/>
              </w:rPr>
            </w:pPr>
            <w:r>
              <w:rPr>
                <w:rFonts w:ascii="Arial" w:hAnsi="Arial" w:cs="Arial"/>
                <w:color w:val="333333"/>
                <w:sz w:val="18"/>
                <w:szCs w:val="18"/>
              </w:rPr>
              <w:t>35,42%</w:t>
            </w:r>
          </w:p>
        </w:tc>
      </w:tr>
      <w:tr w:rsidR="00ED20AB" w:rsidRPr="00211E4A" w14:paraId="0B71D4F4" w14:textId="77777777" w:rsidTr="00ED20AB">
        <w:trPr>
          <w:cnfStyle w:val="000000010000" w:firstRow="0" w:lastRow="0" w:firstColumn="0" w:lastColumn="0" w:oddVBand="0" w:evenVBand="0" w:oddHBand="0" w:evenHBand="1" w:firstRowFirstColumn="0" w:firstRowLastColumn="0" w:lastRowFirstColumn="0" w:lastRowLastColumn="0"/>
          <w:trHeight w:val="183"/>
        </w:trPr>
        <w:tc>
          <w:tcPr>
            <w:tcW w:w="2141" w:type="dxa"/>
            <w:vMerge/>
            <w:hideMark/>
          </w:tcPr>
          <w:p w14:paraId="4166B254" w14:textId="77777777" w:rsidR="00ED20AB" w:rsidRPr="00211E4A" w:rsidRDefault="00ED20AB" w:rsidP="00ED20AB">
            <w:pPr>
              <w:jc w:val="center"/>
              <w:rPr>
                <w:rFonts w:ascii="Times New Roman" w:hAnsi="Times New Roman"/>
                <w:color w:val="000000"/>
              </w:rPr>
            </w:pPr>
          </w:p>
        </w:tc>
        <w:tc>
          <w:tcPr>
            <w:tcW w:w="2894" w:type="dxa"/>
            <w:noWrap/>
            <w:vAlign w:val="bottom"/>
          </w:tcPr>
          <w:p w14:paraId="1BD40E5E" w14:textId="171C3533" w:rsidR="00ED20AB" w:rsidRPr="00211E4A" w:rsidRDefault="00ED20AB" w:rsidP="00ED20AB">
            <w:pPr>
              <w:jc w:val="center"/>
              <w:rPr>
                <w:rFonts w:ascii="Times New Roman" w:hAnsi="Times New Roman"/>
              </w:rPr>
            </w:pPr>
            <w:r>
              <w:rPr>
                <w:rFonts w:ascii="Arial" w:hAnsi="Arial" w:cs="Arial"/>
                <w:color w:val="333333"/>
                <w:sz w:val="18"/>
                <w:szCs w:val="18"/>
              </w:rPr>
              <w:t>DİĞER GIDA MÜSTAHZARLARI</w:t>
            </w:r>
          </w:p>
        </w:tc>
        <w:tc>
          <w:tcPr>
            <w:tcW w:w="2139" w:type="dxa"/>
            <w:noWrap/>
            <w:vAlign w:val="bottom"/>
          </w:tcPr>
          <w:p w14:paraId="3137FB6C" w14:textId="52DF16B2" w:rsidR="00ED20AB" w:rsidRPr="00211E4A" w:rsidRDefault="00ED20AB" w:rsidP="00ED20AB">
            <w:pPr>
              <w:jc w:val="center"/>
              <w:rPr>
                <w:rFonts w:ascii="Times New Roman" w:hAnsi="Times New Roman"/>
              </w:rPr>
            </w:pPr>
            <w:r>
              <w:rPr>
                <w:rFonts w:ascii="Arial" w:hAnsi="Arial" w:cs="Arial"/>
                <w:color w:val="333333"/>
                <w:sz w:val="18"/>
                <w:szCs w:val="18"/>
              </w:rPr>
              <w:t>1,571581445</w:t>
            </w:r>
          </w:p>
        </w:tc>
        <w:tc>
          <w:tcPr>
            <w:tcW w:w="1386" w:type="dxa"/>
            <w:noWrap/>
            <w:vAlign w:val="bottom"/>
          </w:tcPr>
          <w:p w14:paraId="4BB53ED1" w14:textId="082473BE" w:rsidR="00ED20AB" w:rsidRPr="00211E4A" w:rsidRDefault="00ED20AB" w:rsidP="00ED20AB">
            <w:pPr>
              <w:jc w:val="center"/>
              <w:rPr>
                <w:rFonts w:ascii="Times New Roman" w:hAnsi="Times New Roman"/>
              </w:rPr>
            </w:pPr>
            <w:r>
              <w:rPr>
                <w:rFonts w:ascii="Arial" w:hAnsi="Arial" w:cs="Arial"/>
                <w:color w:val="333333"/>
                <w:sz w:val="18"/>
                <w:szCs w:val="18"/>
              </w:rPr>
              <w:t>1,280984909</w:t>
            </w:r>
          </w:p>
        </w:tc>
        <w:tc>
          <w:tcPr>
            <w:tcW w:w="2774" w:type="dxa"/>
            <w:noWrap/>
            <w:vAlign w:val="bottom"/>
          </w:tcPr>
          <w:p w14:paraId="0337B6F0" w14:textId="2EC396F3" w:rsidR="00ED20AB" w:rsidRPr="00211E4A" w:rsidRDefault="00ED20AB" w:rsidP="00ED20AB">
            <w:pPr>
              <w:rPr>
                <w:rFonts w:ascii="Times New Roman" w:hAnsi="Times New Roman"/>
              </w:rPr>
            </w:pPr>
            <w:r>
              <w:rPr>
                <w:rFonts w:ascii="Arial" w:hAnsi="Arial" w:cs="Arial"/>
                <w:color w:val="333333"/>
                <w:sz w:val="18"/>
                <w:szCs w:val="18"/>
              </w:rPr>
              <w:t>-18,49%</w:t>
            </w:r>
          </w:p>
        </w:tc>
      </w:tr>
      <w:tr w:rsidR="00ED20AB" w:rsidRPr="00211E4A" w14:paraId="32C7CBB7" w14:textId="77777777" w:rsidTr="00ED20AB">
        <w:trPr>
          <w:cnfStyle w:val="000000100000" w:firstRow="0" w:lastRow="0" w:firstColumn="0" w:lastColumn="0" w:oddVBand="0" w:evenVBand="0" w:oddHBand="1" w:evenHBand="0" w:firstRowFirstColumn="0" w:firstRowLastColumn="0" w:lastRowFirstColumn="0" w:lastRowLastColumn="0"/>
          <w:trHeight w:val="183"/>
        </w:trPr>
        <w:tc>
          <w:tcPr>
            <w:tcW w:w="2141" w:type="dxa"/>
            <w:vMerge/>
            <w:hideMark/>
          </w:tcPr>
          <w:p w14:paraId="29035E39" w14:textId="77777777" w:rsidR="00ED20AB" w:rsidRPr="00211E4A" w:rsidRDefault="00ED20AB" w:rsidP="00ED20AB">
            <w:pPr>
              <w:jc w:val="center"/>
              <w:rPr>
                <w:rFonts w:ascii="Times New Roman" w:hAnsi="Times New Roman"/>
                <w:color w:val="000000"/>
              </w:rPr>
            </w:pPr>
          </w:p>
        </w:tc>
        <w:tc>
          <w:tcPr>
            <w:tcW w:w="2894" w:type="dxa"/>
            <w:noWrap/>
            <w:vAlign w:val="bottom"/>
          </w:tcPr>
          <w:p w14:paraId="0142896B" w14:textId="7CB2EB68" w:rsidR="00ED20AB" w:rsidRPr="00211E4A" w:rsidRDefault="00ED20AB" w:rsidP="00ED20AB">
            <w:pPr>
              <w:jc w:val="center"/>
              <w:rPr>
                <w:rFonts w:ascii="Times New Roman" w:hAnsi="Times New Roman"/>
              </w:rPr>
            </w:pPr>
            <w:r>
              <w:rPr>
                <w:rFonts w:ascii="Arial" w:hAnsi="Arial" w:cs="Arial"/>
                <w:color w:val="333333"/>
                <w:sz w:val="18"/>
                <w:szCs w:val="18"/>
              </w:rPr>
              <w:t>ŞEKER VE ŞEKER MAMÜLLERİ</w:t>
            </w:r>
          </w:p>
        </w:tc>
        <w:tc>
          <w:tcPr>
            <w:tcW w:w="2139" w:type="dxa"/>
            <w:noWrap/>
            <w:vAlign w:val="bottom"/>
          </w:tcPr>
          <w:p w14:paraId="709E747E" w14:textId="53E7C45D" w:rsidR="00ED20AB" w:rsidRPr="00211E4A" w:rsidRDefault="00ED20AB" w:rsidP="00ED20AB">
            <w:pPr>
              <w:jc w:val="center"/>
              <w:rPr>
                <w:rFonts w:ascii="Times New Roman" w:hAnsi="Times New Roman"/>
              </w:rPr>
            </w:pPr>
            <w:r>
              <w:rPr>
                <w:rFonts w:ascii="Arial" w:hAnsi="Arial" w:cs="Arial"/>
                <w:color w:val="333333"/>
                <w:sz w:val="18"/>
                <w:szCs w:val="18"/>
              </w:rPr>
              <w:t>0,951560713</w:t>
            </w:r>
          </w:p>
        </w:tc>
        <w:tc>
          <w:tcPr>
            <w:tcW w:w="1386" w:type="dxa"/>
            <w:noWrap/>
            <w:vAlign w:val="bottom"/>
          </w:tcPr>
          <w:p w14:paraId="09E80B30" w14:textId="256B7FEC" w:rsidR="00ED20AB" w:rsidRPr="00211E4A" w:rsidRDefault="00ED20AB" w:rsidP="00ED20AB">
            <w:pPr>
              <w:jc w:val="center"/>
              <w:rPr>
                <w:rFonts w:ascii="Times New Roman" w:hAnsi="Times New Roman"/>
              </w:rPr>
            </w:pPr>
            <w:r>
              <w:rPr>
                <w:rFonts w:ascii="Arial" w:hAnsi="Arial" w:cs="Arial"/>
                <w:color w:val="333333"/>
                <w:sz w:val="18"/>
                <w:szCs w:val="18"/>
              </w:rPr>
              <w:t>1,190113277</w:t>
            </w:r>
          </w:p>
        </w:tc>
        <w:tc>
          <w:tcPr>
            <w:tcW w:w="2774" w:type="dxa"/>
            <w:noWrap/>
            <w:vAlign w:val="bottom"/>
          </w:tcPr>
          <w:p w14:paraId="2601EC02" w14:textId="1E883E4A" w:rsidR="00ED20AB" w:rsidRPr="00211E4A" w:rsidRDefault="00ED20AB" w:rsidP="00ED20AB">
            <w:pPr>
              <w:rPr>
                <w:rFonts w:ascii="Times New Roman" w:hAnsi="Times New Roman"/>
              </w:rPr>
            </w:pPr>
            <w:r>
              <w:rPr>
                <w:rFonts w:ascii="Arial" w:hAnsi="Arial" w:cs="Arial"/>
                <w:color w:val="333333"/>
                <w:sz w:val="18"/>
                <w:szCs w:val="18"/>
              </w:rPr>
              <w:t>25,07%</w:t>
            </w:r>
          </w:p>
        </w:tc>
      </w:tr>
      <w:tr w:rsidR="00ED20AB" w:rsidRPr="00211E4A" w14:paraId="270A094C" w14:textId="77777777" w:rsidTr="00ED20AB">
        <w:trPr>
          <w:cnfStyle w:val="000000010000" w:firstRow="0" w:lastRow="0" w:firstColumn="0" w:lastColumn="0" w:oddVBand="0" w:evenVBand="0" w:oddHBand="0" w:evenHBand="1" w:firstRowFirstColumn="0" w:firstRowLastColumn="0" w:lastRowFirstColumn="0" w:lastRowLastColumn="0"/>
          <w:trHeight w:val="183"/>
        </w:trPr>
        <w:tc>
          <w:tcPr>
            <w:tcW w:w="2141" w:type="dxa"/>
            <w:vMerge/>
            <w:hideMark/>
          </w:tcPr>
          <w:p w14:paraId="35DEEDCB" w14:textId="77777777" w:rsidR="00ED20AB" w:rsidRPr="00211E4A" w:rsidRDefault="00ED20AB" w:rsidP="00ED20AB">
            <w:pPr>
              <w:jc w:val="center"/>
              <w:rPr>
                <w:rFonts w:ascii="Times New Roman" w:hAnsi="Times New Roman"/>
                <w:color w:val="000000"/>
              </w:rPr>
            </w:pPr>
          </w:p>
        </w:tc>
        <w:tc>
          <w:tcPr>
            <w:tcW w:w="2894" w:type="dxa"/>
            <w:noWrap/>
            <w:vAlign w:val="bottom"/>
          </w:tcPr>
          <w:p w14:paraId="44555512" w14:textId="0802756B" w:rsidR="00ED20AB" w:rsidRPr="00211E4A" w:rsidRDefault="00ED20AB" w:rsidP="00ED20AB">
            <w:pPr>
              <w:jc w:val="center"/>
              <w:rPr>
                <w:rFonts w:ascii="Times New Roman" w:hAnsi="Times New Roman"/>
              </w:rPr>
            </w:pPr>
            <w:r>
              <w:rPr>
                <w:rFonts w:ascii="Arial" w:hAnsi="Arial" w:cs="Arial"/>
                <w:color w:val="333333"/>
                <w:sz w:val="18"/>
                <w:szCs w:val="18"/>
              </w:rPr>
              <w:t>PASTACILIK ÜRÜNLERİ</w:t>
            </w:r>
          </w:p>
        </w:tc>
        <w:tc>
          <w:tcPr>
            <w:tcW w:w="2139" w:type="dxa"/>
            <w:noWrap/>
            <w:vAlign w:val="bottom"/>
          </w:tcPr>
          <w:p w14:paraId="18AD6297" w14:textId="4E81C82D" w:rsidR="00ED20AB" w:rsidRPr="00211E4A" w:rsidRDefault="00ED20AB" w:rsidP="00ED20AB">
            <w:pPr>
              <w:jc w:val="center"/>
              <w:rPr>
                <w:rFonts w:ascii="Times New Roman" w:hAnsi="Times New Roman"/>
              </w:rPr>
            </w:pPr>
            <w:r>
              <w:rPr>
                <w:rFonts w:ascii="Arial" w:hAnsi="Arial" w:cs="Arial"/>
                <w:color w:val="333333"/>
                <w:sz w:val="18"/>
                <w:szCs w:val="18"/>
              </w:rPr>
              <w:t>0,910895653</w:t>
            </w:r>
          </w:p>
        </w:tc>
        <w:tc>
          <w:tcPr>
            <w:tcW w:w="1386" w:type="dxa"/>
            <w:noWrap/>
            <w:vAlign w:val="bottom"/>
          </w:tcPr>
          <w:p w14:paraId="4EAC0688" w14:textId="06394426" w:rsidR="00ED20AB" w:rsidRPr="00211E4A" w:rsidRDefault="00ED20AB" w:rsidP="00ED20AB">
            <w:pPr>
              <w:jc w:val="center"/>
              <w:rPr>
                <w:rFonts w:ascii="Times New Roman" w:hAnsi="Times New Roman"/>
              </w:rPr>
            </w:pPr>
            <w:r>
              <w:rPr>
                <w:rFonts w:ascii="Arial" w:hAnsi="Arial" w:cs="Arial"/>
                <w:color w:val="333333"/>
                <w:sz w:val="18"/>
                <w:szCs w:val="18"/>
              </w:rPr>
              <w:t>1,078724896</w:t>
            </w:r>
          </w:p>
        </w:tc>
        <w:tc>
          <w:tcPr>
            <w:tcW w:w="2774" w:type="dxa"/>
            <w:noWrap/>
            <w:vAlign w:val="bottom"/>
          </w:tcPr>
          <w:p w14:paraId="38837AC7" w14:textId="110E7AEB" w:rsidR="00ED20AB" w:rsidRPr="00211E4A" w:rsidRDefault="00ED20AB" w:rsidP="00ED20AB">
            <w:pPr>
              <w:rPr>
                <w:rFonts w:ascii="Times New Roman" w:hAnsi="Times New Roman"/>
              </w:rPr>
            </w:pPr>
            <w:r>
              <w:rPr>
                <w:rFonts w:ascii="Arial" w:hAnsi="Arial" w:cs="Arial"/>
                <w:color w:val="333333"/>
                <w:sz w:val="18"/>
                <w:szCs w:val="18"/>
              </w:rPr>
              <w:t>18,42%</w:t>
            </w:r>
          </w:p>
        </w:tc>
      </w:tr>
      <w:tr w:rsidR="00ED20AB" w:rsidRPr="00211E4A" w14:paraId="5D065094" w14:textId="77777777" w:rsidTr="00ED20AB">
        <w:trPr>
          <w:cnfStyle w:val="000000100000" w:firstRow="0" w:lastRow="0" w:firstColumn="0" w:lastColumn="0" w:oddVBand="0" w:evenVBand="0" w:oddHBand="1" w:evenHBand="0" w:firstRowFirstColumn="0" w:firstRowLastColumn="0" w:lastRowFirstColumn="0" w:lastRowLastColumn="0"/>
          <w:trHeight w:val="183"/>
        </w:trPr>
        <w:tc>
          <w:tcPr>
            <w:tcW w:w="2141" w:type="dxa"/>
            <w:vMerge/>
            <w:hideMark/>
          </w:tcPr>
          <w:p w14:paraId="47137CC1" w14:textId="77777777" w:rsidR="00ED20AB" w:rsidRPr="00211E4A" w:rsidRDefault="00ED20AB" w:rsidP="00ED20AB">
            <w:pPr>
              <w:jc w:val="center"/>
              <w:rPr>
                <w:rFonts w:ascii="Times New Roman" w:hAnsi="Times New Roman"/>
                <w:color w:val="000000"/>
              </w:rPr>
            </w:pPr>
          </w:p>
        </w:tc>
        <w:tc>
          <w:tcPr>
            <w:tcW w:w="2894" w:type="dxa"/>
            <w:noWrap/>
            <w:vAlign w:val="bottom"/>
          </w:tcPr>
          <w:p w14:paraId="51A5D147" w14:textId="1D76945E" w:rsidR="00ED20AB" w:rsidRPr="00211E4A" w:rsidRDefault="00ED20AB" w:rsidP="00ED20AB">
            <w:pPr>
              <w:jc w:val="center"/>
              <w:rPr>
                <w:rFonts w:ascii="Times New Roman" w:hAnsi="Times New Roman"/>
              </w:rPr>
            </w:pPr>
            <w:r>
              <w:rPr>
                <w:rFonts w:ascii="Arial" w:hAnsi="Arial" w:cs="Arial"/>
                <w:color w:val="333333"/>
                <w:sz w:val="18"/>
                <w:szCs w:val="18"/>
              </w:rPr>
              <w:t>BAKLİYAT</w:t>
            </w:r>
          </w:p>
        </w:tc>
        <w:tc>
          <w:tcPr>
            <w:tcW w:w="2139" w:type="dxa"/>
            <w:noWrap/>
            <w:vAlign w:val="bottom"/>
          </w:tcPr>
          <w:p w14:paraId="615A707A" w14:textId="34DD8A31" w:rsidR="00ED20AB" w:rsidRPr="00211E4A" w:rsidRDefault="00ED20AB" w:rsidP="00ED20AB">
            <w:pPr>
              <w:jc w:val="center"/>
              <w:rPr>
                <w:rFonts w:ascii="Times New Roman" w:hAnsi="Times New Roman"/>
              </w:rPr>
            </w:pPr>
            <w:r>
              <w:rPr>
                <w:rFonts w:ascii="Arial" w:hAnsi="Arial" w:cs="Arial"/>
                <w:color w:val="333333"/>
                <w:sz w:val="18"/>
                <w:szCs w:val="18"/>
              </w:rPr>
              <w:t>0,754382348</w:t>
            </w:r>
          </w:p>
        </w:tc>
        <w:tc>
          <w:tcPr>
            <w:tcW w:w="1386" w:type="dxa"/>
            <w:noWrap/>
            <w:vAlign w:val="bottom"/>
          </w:tcPr>
          <w:p w14:paraId="6599D06F" w14:textId="766999B2" w:rsidR="00ED20AB" w:rsidRPr="00211E4A" w:rsidRDefault="00ED20AB" w:rsidP="00ED20AB">
            <w:pPr>
              <w:jc w:val="center"/>
              <w:rPr>
                <w:rFonts w:ascii="Times New Roman" w:hAnsi="Times New Roman"/>
              </w:rPr>
            </w:pPr>
            <w:r>
              <w:rPr>
                <w:rFonts w:ascii="Arial" w:hAnsi="Arial" w:cs="Arial"/>
                <w:color w:val="333333"/>
                <w:sz w:val="18"/>
                <w:szCs w:val="18"/>
              </w:rPr>
              <w:t>0,914334836</w:t>
            </w:r>
          </w:p>
        </w:tc>
        <w:tc>
          <w:tcPr>
            <w:tcW w:w="2774" w:type="dxa"/>
            <w:noWrap/>
            <w:vAlign w:val="bottom"/>
          </w:tcPr>
          <w:p w14:paraId="58DE238A" w14:textId="72E968CA" w:rsidR="00ED20AB" w:rsidRPr="00211E4A" w:rsidRDefault="00ED20AB" w:rsidP="00ED20AB">
            <w:pPr>
              <w:rPr>
                <w:rFonts w:ascii="Times New Roman" w:hAnsi="Times New Roman"/>
              </w:rPr>
            </w:pPr>
            <w:r>
              <w:rPr>
                <w:rFonts w:ascii="Arial" w:hAnsi="Arial" w:cs="Arial"/>
                <w:color w:val="333333"/>
                <w:sz w:val="18"/>
                <w:szCs w:val="18"/>
              </w:rPr>
              <w:t>21,20%</w:t>
            </w:r>
          </w:p>
        </w:tc>
      </w:tr>
      <w:tr w:rsidR="00ED20AB" w:rsidRPr="00211E4A" w14:paraId="7402E2DB" w14:textId="77777777" w:rsidTr="00ED20AB">
        <w:trPr>
          <w:cnfStyle w:val="000000010000" w:firstRow="0" w:lastRow="0" w:firstColumn="0" w:lastColumn="0" w:oddVBand="0" w:evenVBand="0" w:oddHBand="0" w:evenHBand="1" w:firstRowFirstColumn="0" w:firstRowLastColumn="0" w:lastRowFirstColumn="0" w:lastRowLastColumn="0"/>
          <w:trHeight w:val="196"/>
        </w:trPr>
        <w:tc>
          <w:tcPr>
            <w:tcW w:w="2141" w:type="dxa"/>
            <w:vMerge/>
            <w:hideMark/>
          </w:tcPr>
          <w:p w14:paraId="564E29BC" w14:textId="77777777" w:rsidR="00ED20AB" w:rsidRPr="00211E4A" w:rsidRDefault="00ED20AB" w:rsidP="00ED20AB">
            <w:pPr>
              <w:jc w:val="center"/>
              <w:rPr>
                <w:rFonts w:ascii="Times New Roman" w:hAnsi="Times New Roman"/>
                <w:color w:val="000000"/>
              </w:rPr>
            </w:pPr>
          </w:p>
        </w:tc>
        <w:tc>
          <w:tcPr>
            <w:tcW w:w="2894" w:type="dxa"/>
            <w:noWrap/>
            <w:vAlign w:val="bottom"/>
          </w:tcPr>
          <w:p w14:paraId="0FA407B0" w14:textId="0B91D112" w:rsidR="00ED20AB" w:rsidRPr="00211E4A" w:rsidRDefault="00ED20AB" w:rsidP="00ED20AB">
            <w:pPr>
              <w:jc w:val="center"/>
              <w:rPr>
                <w:rFonts w:ascii="Times New Roman" w:hAnsi="Times New Roman"/>
              </w:rPr>
            </w:pPr>
            <w:r>
              <w:rPr>
                <w:rFonts w:ascii="Arial" w:hAnsi="Arial" w:cs="Arial"/>
                <w:color w:val="333333"/>
                <w:sz w:val="18"/>
                <w:szCs w:val="18"/>
              </w:rPr>
              <w:t>DEĞİRMENCİLİK ÜRÜNLERİ</w:t>
            </w:r>
          </w:p>
        </w:tc>
        <w:tc>
          <w:tcPr>
            <w:tcW w:w="2139" w:type="dxa"/>
            <w:noWrap/>
            <w:vAlign w:val="bottom"/>
          </w:tcPr>
          <w:p w14:paraId="22C79E1E" w14:textId="05780F75" w:rsidR="00ED20AB" w:rsidRPr="00211E4A" w:rsidRDefault="00ED20AB" w:rsidP="00ED20AB">
            <w:pPr>
              <w:jc w:val="center"/>
              <w:rPr>
                <w:rFonts w:ascii="Times New Roman" w:hAnsi="Times New Roman"/>
              </w:rPr>
            </w:pPr>
            <w:r>
              <w:rPr>
                <w:rFonts w:ascii="Arial" w:hAnsi="Arial" w:cs="Arial"/>
                <w:color w:val="333333"/>
                <w:sz w:val="18"/>
                <w:szCs w:val="18"/>
              </w:rPr>
              <w:t>0,345136524</w:t>
            </w:r>
          </w:p>
        </w:tc>
        <w:tc>
          <w:tcPr>
            <w:tcW w:w="1386" w:type="dxa"/>
            <w:noWrap/>
            <w:vAlign w:val="bottom"/>
          </w:tcPr>
          <w:p w14:paraId="5F099AB2" w14:textId="11F31D19" w:rsidR="00ED20AB" w:rsidRPr="00211E4A" w:rsidRDefault="00ED20AB" w:rsidP="00ED20AB">
            <w:pPr>
              <w:jc w:val="center"/>
              <w:rPr>
                <w:rFonts w:ascii="Times New Roman" w:hAnsi="Times New Roman"/>
              </w:rPr>
            </w:pPr>
            <w:r>
              <w:rPr>
                <w:rFonts w:ascii="Arial" w:hAnsi="Arial" w:cs="Arial"/>
                <w:color w:val="333333"/>
                <w:sz w:val="18"/>
                <w:szCs w:val="18"/>
              </w:rPr>
              <w:t>0,432268032</w:t>
            </w:r>
          </w:p>
        </w:tc>
        <w:tc>
          <w:tcPr>
            <w:tcW w:w="2774" w:type="dxa"/>
            <w:noWrap/>
            <w:vAlign w:val="bottom"/>
          </w:tcPr>
          <w:p w14:paraId="0E80888B" w14:textId="1B718AAC" w:rsidR="00ED20AB" w:rsidRPr="00211E4A" w:rsidRDefault="00ED20AB" w:rsidP="00ED20AB">
            <w:pPr>
              <w:rPr>
                <w:rFonts w:ascii="Times New Roman" w:hAnsi="Times New Roman"/>
              </w:rPr>
            </w:pPr>
            <w:r>
              <w:rPr>
                <w:rFonts w:ascii="Arial" w:hAnsi="Arial" w:cs="Arial"/>
                <w:color w:val="333333"/>
                <w:sz w:val="18"/>
                <w:szCs w:val="18"/>
              </w:rPr>
              <w:t>25,25%</w:t>
            </w:r>
          </w:p>
        </w:tc>
      </w:tr>
      <w:tr w:rsidR="00ED20AB" w:rsidRPr="00211E4A" w14:paraId="5EE543E6" w14:textId="77777777" w:rsidTr="00ED20AB">
        <w:trPr>
          <w:cnfStyle w:val="000000100000" w:firstRow="0" w:lastRow="0" w:firstColumn="0" w:lastColumn="0" w:oddVBand="0" w:evenVBand="0" w:oddHBand="1" w:evenHBand="0" w:firstRowFirstColumn="0" w:firstRowLastColumn="0" w:lastRowFirstColumn="0" w:lastRowLastColumn="0"/>
          <w:trHeight w:val="155"/>
        </w:trPr>
        <w:tc>
          <w:tcPr>
            <w:tcW w:w="2141" w:type="dxa"/>
            <w:vMerge/>
            <w:hideMark/>
          </w:tcPr>
          <w:p w14:paraId="2DC5EBC3" w14:textId="77777777" w:rsidR="00ED20AB" w:rsidRPr="00211E4A" w:rsidRDefault="00ED20AB" w:rsidP="00ED20AB">
            <w:pPr>
              <w:jc w:val="center"/>
              <w:rPr>
                <w:rFonts w:ascii="Times New Roman" w:hAnsi="Times New Roman"/>
                <w:color w:val="000000"/>
              </w:rPr>
            </w:pPr>
          </w:p>
        </w:tc>
        <w:tc>
          <w:tcPr>
            <w:tcW w:w="2894" w:type="dxa"/>
            <w:noWrap/>
            <w:vAlign w:val="bottom"/>
          </w:tcPr>
          <w:p w14:paraId="1CF26997" w14:textId="64B050D4" w:rsidR="00ED20AB" w:rsidRPr="00211E4A" w:rsidRDefault="00ED20AB" w:rsidP="00ED20AB">
            <w:pPr>
              <w:jc w:val="center"/>
              <w:rPr>
                <w:rFonts w:ascii="Times New Roman" w:hAnsi="Times New Roman"/>
              </w:rPr>
            </w:pPr>
            <w:r>
              <w:rPr>
                <w:rFonts w:ascii="Arial" w:hAnsi="Arial" w:cs="Arial"/>
                <w:color w:val="333333"/>
                <w:sz w:val="18"/>
                <w:szCs w:val="18"/>
              </w:rPr>
              <w:t>HUBUBAT</w:t>
            </w:r>
          </w:p>
        </w:tc>
        <w:tc>
          <w:tcPr>
            <w:tcW w:w="2139" w:type="dxa"/>
            <w:noWrap/>
            <w:vAlign w:val="bottom"/>
          </w:tcPr>
          <w:p w14:paraId="1AC97FDA" w14:textId="03E0F5C4" w:rsidR="00ED20AB" w:rsidRPr="00211E4A" w:rsidRDefault="00ED20AB" w:rsidP="00ED20AB">
            <w:pPr>
              <w:jc w:val="center"/>
              <w:rPr>
                <w:rFonts w:ascii="Times New Roman" w:hAnsi="Times New Roman"/>
              </w:rPr>
            </w:pPr>
            <w:r>
              <w:rPr>
                <w:rFonts w:ascii="Arial" w:hAnsi="Arial" w:cs="Arial"/>
                <w:color w:val="333333"/>
                <w:sz w:val="18"/>
                <w:szCs w:val="18"/>
              </w:rPr>
              <w:t>0,52409635</w:t>
            </w:r>
          </w:p>
        </w:tc>
        <w:tc>
          <w:tcPr>
            <w:tcW w:w="1386" w:type="dxa"/>
            <w:noWrap/>
            <w:vAlign w:val="bottom"/>
          </w:tcPr>
          <w:p w14:paraId="3F3A984D" w14:textId="24494420" w:rsidR="00ED20AB" w:rsidRPr="00211E4A" w:rsidRDefault="00ED20AB" w:rsidP="00ED20AB">
            <w:pPr>
              <w:jc w:val="center"/>
              <w:rPr>
                <w:rFonts w:ascii="Times New Roman" w:hAnsi="Times New Roman"/>
              </w:rPr>
            </w:pPr>
            <w:r>
              <w:rPr>
                <w:rFonts w:ascii="Arial" w:hAnsi="Arial" w:cs="Arial"/>
                <w:color w:val="333333"/>
                <w:sz w:val="18"/>
                <w:szCs w:val="18"/>
              </w:rPr>
              <w:t>0,398028776</w:t>
            </w:r>
          </w:p>
        </w:tc>
        <w:tc>
          <w:tcPr>
            <w:tcW w:w="2774" w:type="dxa"/>
            <w:noWrap/>
            <w:vAlign w:val="bottom"/>
          </w:tcPr>
          <w:p w14:paraId="45F18E1A" w14:textId="5D1F5A2A" w:rsidR="00ED20AB" w:rsidRPr="00211E4A" w:rsidRDefault="00ED20AB" w:rsidP="00ED20AB">
            <w:pPr>
              <w:tabs>
                <w:tab w:val="left" w:pos="462"/>
                <w:tab w:val="center" w:pos="971"/>
              </w:tabs>
              <w:rPr>
                <w:rFonts w:ascii="Times New Roman" w:hAnsi="Times New Roman"/>
              </w:rPr>
            </w:pPr>
            <w:r>
              <w:rPr>
                <w:rFonts w:ascii="Arial" w:hAnsi="Arial" w:cs="Arial"/>
                <w:color w:val="333333"/>
                <w:sz w:val="18"/>
                <w:szCs w:val="18"/>
              </w:rPr>
              <w:t>-24,05%</w:t>
            </w:r>
          </w:p>
        </w:tc>
      </w:tr>
      <w:tr w:rsidR="00ED20AB" w:rsidRPr="00211E4A" w14:paraId="063EE34C" w14:textId="77777777" w:rsidTr="00ED20AB">
        <w:trPr>
          <w:cnfStyle w:val="000000010000" w:firstRow="0" w:lastRow="0" w:firstColumn="0" w:lastColumn="0" w:oddVBand="0" w:evenVBand="0" w:oddHBand="0" w:evenHBand="1" w:firstRowFirstColumn="0" w:firstRowLastColumn="0" w:lastRowFirstColumn="0" w:lastRowLastColumn="0"/>
          <w:trHeight w:val="126"/>
        </w:trPr>
        <w:tc>
          <w:tcPr>
            <w:tcW w:w="5076" w:type="dxa"/>
            <w:gridSpan w:val="2"/>
            <w:noWrap/>
            <w:hideMark/>
          </w:tcPr>
          <w:p w14:paraId="1C6AC133" w14:textId="77777777" w:rsidR="00ED20AB" w:rsidRPr="00211E4A" w:rsidRDefault="00ED20AB" w:rsidP="00ED20AB">
            <w:pPr>
              <w:jc w:val="center"/>
              <w:rPr>
                <w:rFonts w:ascii="Times New Roman" w:hAnsi="Times New Roman"/>
                <w:b/>
              </w:rPr>
            </w:pPr>
            <w:r w:rsidRPr="00211E4A">
              <w:rPr>
                <w:rFonts w:ascii="Times New Roman" w:hAnsi="Times New Roman"/>
                <w:b/>
              </w:rPr>
              <w:t>GENEL TOPLAM</w:t>
            </w:r>
          </w:p>
        </w:tc>
        <w:tc>
          <w:tcPr>
            <w:tcW w:w="2139" w:type="dxa"/>
            <w:noWrap/>
            <w:vAlign w:val="bottom"/>
          </w:tcPr>
          <w:p w14:paraId="4682718E" w14:textId="0A17B599" w:rsidR="00ED20AB" w:rsidRPr="002F690F" w:rsidRDefault="00ED20AB" w:rsidP="00ED20AB">
            <w:pPr>
              <w:jc w:val="center"/>
              <w:rPr>
                <w:rFonts w:ascii="Times New Roman" w:hAnsi="Times New Roman"/>
                <w:b/>
                <w:bCs/>
              </w:rPr>
            </w:pPr>
            <w:r>
              <w:rPr>
                <w:rFonts w:ascii="Arial" w:hAnsi="Arial" w:cs="Arial"/>
                <w:b/>
                <w:bCs/>
                <w:color w:val="333333"/>
                <w:sz w:val="18"/>
                <w:szCs w:val="18"/>
              </w:rPr>
              <w:t>0,812529058</w:t>
            </w:r>
          </w:p>
        </w:tc>
        <w:tc>
          <w:tcPr>
            <w:tcW w:w="1386" w:type="dxa"/>
            <w:noWrap/>
            <w:vAlign w:val="bottom"/>
          </w:tcPr>
          <w:p w14:paraId="154B3EFD" w14:textId="37CBBAA4" w:rsidR="00ED20AB" w:rsidRPr="002F690F" w:rsidRDefault="00ED20AB" w:rsidP="00ED20AB">
            <w:pPr>
              <w:jc w:val="center"/>
              <w:rPr>
                <w:rFonts w:ascii="Times New Roman" w:hAnsi="Times New Roman"/>
                <w:b/>
                <w:bCs/>
              </w:rPr>
            </w:pPr>
            <w:r>
              <w:rPr>
                <w:rFonts w:ascii="Arial" w:hAnsi="Arial" w:cs="Arial"/>
                <w:b/>
                <w:bCs/>
                <w:color w:val="333333"/>
                <w:sz w:val="18"/>
                <w:szCs w:val="18"/>
              </w:rPr>
              <w:t>0,950680978</w:t>
            </w:r>
          </w:p>
        </w:tc>
        <w:tc>
          <w:tcPr>
            <w:tcW w:w="2774" w:type="dxa"/>
            <w:noWrap/>
            <w:vAlign w:val="bottom"/>
          </w:tcPr>
          <w:p w14:paraId="02BC20B1" w14:textId="02784591" w:rsidR="00ED20AB" w:rsidRPr="002F690F" w:rsidRDefault="00ED20AB" w:rsidP="00ED20AB">
            <w:pPr>
              <w:tabs>
                <w:tab w:val="left" w:pos="1225"/>
                <w:tab w:val="center" w:pos="1603"/>
              </w:tabs>
              <w:rPr>
                <w:rFonts w:ascii="Times New Roman" w:hAnsi="Times New Roman"/>
                <w:b/>
                <w:bCs/>
              </w:rPr>
            </w:pPr>
            <w:r>
              <w:rPr>
                <w:rFonts w:ascii="Arial" w:hAnsi="Arial" w:cs="Arial"/>
                <w:b/>
                <w:bCs/>
                <w:color w:val="333333"/>
                <w:sz w:val="18"/>
                <w:szCs w:val="18"/>
              </w:rPr>
              <w:t>17,00%</w:t>
            </w:r>
          </w:p>
        </w:tc>
      </w:tr>
    </w:tbl>
    <w:p w14:paraId="4054BC7C" w14:textId="77BC731D" w:rsidR="00841B38" w:rsidRDefault="00B518A5" w:rsidP="000A4F5D">
      <w:pPr>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773B515F" w14:textId="77777777" w:rsidR="00841B38" w:rsidRDefault="00841B38" w:rsidP="0010704B">
      <w:pPr>
        <w:jc w:val="center"/>
        <w:rPr>
          <w:rFonts w:ascii="Times New Roman" w:hAnsi="Times New Roman" w:cs="Times New Roman"/>
          <w:sz w:val="20"/>
          <w:szCs w:val="20"/>
        </w:rPr>
      </w:pPr>
    </w:p>
    <w:p w14:paraId="59F9B5F9" w14:textId="77777777" w:rsidR="00ED20AB" w:rsidRDefault="00ED20AB" w:rsidP="0010704B">
      <w:pPr>
        <w:jc w:val="center"/>
        <w:rPr>
          <w:rFonts w:ascii="Times New Roman" w:hAnsi="Times New Roman" w:cs="Times New Roman"/>
          <w:sz w:val="20"/>
          <w:szCs w:val="20"/>
        </w:rPr>
      </w:pPr>
    </w:p>
    <w:p w14:paraId="5BC6FEB3" w14:textId="77777777" w:rsidR="00ED20AB" w:rsidRDefault="00ED20AB" w:rsidP="0010704B">
      <w:pPr>
        <w:jc w:val="center"/>
        <w:rPr>
          <w:rFonts w:ascii="Times New Roman" w:hAnsi="Times New Roman" w:cs="Times New Roman"/>
          <w:sz w:val="20"/>
          <w:szCs w:val="20"/>
        </w:rPr>
      </w:pPr>
    </w:p>
    <w:p w14:paraId="7A2088D8" w14:textId="77777777" w:rsidR="0099417F" w:rsidRDefault="0099417F" w:rsidP="0010704B">
      <w:pPr>
        <w:jc w:val="center"/>
        <w:rPr>
          <w:rFonts w:ascii="Times New Roman" w:hAnsi="Times New Roman" w:cs="Times New Roman"/>
          <w:sz w:val="20"/>
          <w:szCs w:val="20"/>
        </w:rPr>
      </w:pPr>
    </w:p>
    <w:p w14:paraId="594E2B37" w14:textId="77777777" w:rsidR="002F690F" w:rsidRPr="0010704B" w:rsidRDefault="002F690F" w:rsidP="00C9552B">
      <w:pPr>
        <w:rPr>
          <w:rFonts w:ascii="Times New Roman" w:hAnsi="Times New Roman" w:cs="Times New Roman"/>
          <w:sz w:val="20"/>
          <w:szCs w:val="20"/>
        </w:rPr>
      </w:pPr>
    </w:p>
    <w:p w14:paraId="3EF9C09A"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9- A Mal Grupları Bazında İstanbul Hububat Bakliyat Yağlı</w:t>
      </w:r>
    </w:p>
    <w:p w14:paraId="0E5E9FB4" w14:textId="1144816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 Rakamları</w:t>
      </w:r>
      <w:r w:rsidR="00C9552B">
        <w:rPr>
          <w:rFonts w:ascii="Times New Roman" w:hAnsi="Times New Roman" w:cs="Times New Roman"/>
          <w:bCs w:val="0"/>
          <w:szCs w:val="20"/>
        </w:rPr>
        <w:t>,</w:t>
      </w:r>
      <w:r w:rsidRPr="0010704B">
        <w:rPr>
          <w:rFonts w:ascii="Times New Roman" w:hAnsi="Times New Roman" w:cs="Times New Roman"/>
          <w:bCs w:val="0"/>
          <w:szCs w:val="20"/>
        </w:rPr>
        <w:t xml:space="preserve"> ($)</w:t>
      </w:r>
    </w:p>
    <w:p w14:paraId="5F216201"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330" w:type="dxa"/>
        <w:jc w:val="center"/>
        <w:tblLook w:val="04A0" w:firstRow="1" w:lastRow="0" w:firstColumn="1" w:lastColumn="0" w:noHBand="0" w:noVBand="1"/>
      </w:tblPr>
      <w:tblGrid>
        <w:gridCol w:w="2674"/>
        <w:gridCol w:w="1962"/>
        <w:gridCol w:w="1789"/>
        <w:gridCol w:w="1802"/>
        <w:gridCol w:w="1631"/>
        <w:gridCol w:w="1651"/>
      </w:tblGrid>
      <w:tr w:rsidR="00E33B40" w:rsidRPr="00211E4A" w14:paraId="2F2751AD" w14:textId="77777777" w:rsidTr="00ED20AB">
        <w:trPr>
          <w:cnfStyle w:val="100000000000" w:firstRow="1" w:lastRow="0" w:firstColumn="0" w:lastColumn="0" w:oddVBand="0" w:evenVBand="0" w:oddHBand="0" w:evenHBand="0" w:firstRowFirstColumn="0" w:firstRowLastColumn="0" w:lastRowFirstColumn="0" w:lastRowLastColumn="0"/>
          <w:trHeight w:val="138"/>
          <w:jc w:val="center"/>
        </w:trPr>
        <w:tc>
          <w:tcPr>
            <w:tcW w:w="2584" w:type="dxa"/>
            <w:vMerge w:val="restart"/>
            <w:noWrap/>
            <w:hideMark/>
          </w:tcPr>
          <w:p w14:paraId="0B98A476" w14:textId="77777777" w:rsidR="001E3E9C"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ANA</w:t>
            </w:r>
          </w:p>
          <w:p w14:paraId="1EB9A13F" w14:textId="79E9E8A1"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 xml:space="preserve"> SINIFLANDIRMA</w:t>
            </w:r>
          </w:p>
        </w:tc>
        <w:tc>
          <w:tcPr>
            <w:tcW w:w="1892" w:type="dxa"/>
            <w:vMerge w:val="restart"/>
            <w:noWrap/>
            <w:hideMark/>
          </w:tcPr>
          <w:p w14:paraId="526BC268"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6694" w:type="dxa"/>
            <w:gridSpan w:val="4"/>
            <w:noWrap/>
            <w:hideMark/>
          </w:tcPr>
          <w:p w14:paraId="0B0DE56E" w14:textId="5BAB893A" w:rsidR="00E33B40" w:rsidRPr="00211E4A" w:rsidRDefault="00ED20AB" w:rsidP="003D2740">
            <w:pPr>
              <w:jc w:val="center"/>
              <w:rPr>
                <w:rFonts w:ascii="Times New Roman" w:hAnsi="Times New Roman"/>
                <w:i w:val="0"/>
                <w:color w:val="000000"/>
              </w:rPr>
            </w:pPr>
            <w:r>
              <w:rPr>
                <w:rFonts w:ascii="Times New Roman" w:hAnsi="Times New Roman"/>
                <w:i w:val="0"/>
                <w:color w:val="000000"/>
              </w:rPr>
              <w:t>TEMMUZ</w:t>
            </w:r>
          </w:p>
        </w:tc>
      </w:tr>
      <w:tr w:rsidR="005C06A7" w:rsidRPr="00211E4A" w14:paraId="43DD94BE" w14:textId="77777777" w:rsidTr="00ED20AB">
        <w:trPr>
          <w:cnfStyle w:val="000000100000" w:firstRow="0" w:lastRow="0" w:firstColumn="0" w:lastColumn="0" w:oddVBand="0" w:evenVBand="0" w:oddHBand="1" w:evenHBand="0" w:firstRowFirstColumn="0" w:firstRowLastColumn="0" w:lastRowFirstColumn="0" w:lastRowLastColumn="0"/>
          <w:trHeight w:val="239"/>
          <w:jc w:val="center"/>
        </w:trPr>
        <w:tc>
          <w:tcPr>
            <w:tcW w:w="2584" w:type="dxa"/>
            <w:vMerge/>
            <w:hideMark/>
          </w:tcPr>
          <w:p w14:paraId="127533D7" w14:textId="77777777" w:rsidR="00E33B40" w:rsidRPr="00211E4A" w:rsidRDefault="00E33B40" w:rsidP="002E0382">
            <w:pPr>
              <w:jc w:val="center"/>
              <w:rPr>
                <w:rFonts w:ascii="Times New Roman" w:hAnsi="Times New Roman"/>
                <w:b/>
                <w:bCs/>
                <w:color w:val="000000"/>
              </w:rPr>
            </w:pPr>
          </w:p>
        </w:tc>
        <w:tc>
          <w:tcPr>
            <w:tcW w:w="1892" w:type="dxa"/>
            <w:vMerge/>
            <w:hideMark/>
          </w:tcPr>
          <w:p w14:paraId="3552785A" w14:textId="77777777" w:rsidR="00E33B40" w:rsidRPr="00211E4A" w:rsidRDefault="00E33B40" w:rsidP="002E0382">
            <w:pPr>
              <w:jc w:val="center"/>
              <w:rPr>
                <w:rFonts w:ascii="Times New Roman" w:hAnsi="Times New Roman"/>
                <w:b/>
                <w:bCs/>
                <w:color w:val="000000"/>
              </w:rPr>
            </w:pPr>
          </w:p>
        </w:tc>
        <w:tc>
          <w:tcPr>
            <w:tcW w:w="1719" w:type="dxa"/>
            <w:noWrap/>
            <w:hideMark/>
          </w:tcPr>
          <w:p w14:paraId="37DFE5D8" w14:textId="4E0E7694" w:rsidR="00E33B40" w:rsidRPr="00211E4A" w:rsidRDefault="00046FD3" w:rsidP="008479E8">
            <w:pPr>
              <w:jc w:val="center"/>
              <w:rPr>
                <w:rFonts w:ascii="Times New Roman" w:hAnsi="Times New Roman"/>
                <w:b/>
                <w:bCs/>
                <w:color w:val="000000"/>
              </w:rPr>
            </w:pPr>
            <w:r w:rsidRPr="00211E4A">
              <w:rPr>
                <w:rFonts w:ascii="Times New Roman" w:hAnsi="Times New Roman"/>
                <w:b/>
                <w:bCs/>
                <w:color w:val="000000"/>
              </w:rPr>
              <w:t>20</w:t>
            </w:r>
            <w:r w:rsidR="00BE132F" w:rsidRPr="00211E4A">
              <w:rPr>
                <w:rFonts w:ascii="Times New Roman" w:hAnsi="Times New Roman"/>
                <w:b/>
                <w:bCs/>
                <w:color w:val="000000"/>
              </w:rPr>
              <w:t>2</w:t>
            </w:r>
            <w:r w:rsidR="00F81FAB" w:rsidRPr="00211E4A">
              <w:rPr>
                <w:rFonts w:ascii="Times New Roman" w:hAnsi="Times New Roman"/>
                <w:b/>
                <w:bCs/>
                <w:color w:val="000000"/>
              </w:rPr>
              <w:t>1</w:t>
            </w:r>
          </w:p>
        </w:tc>
        <w:tc>
          <w:tcPr>
            <w:tcW w:w="1732" w:type="dxa"/>
            <w:noWrap/>
            <w:hideMark/>
          </w:tcPr>
          <w:p w14:paraId="23815E72" w14:textId="285234A6" w:rsidR="00E33B40" w:rsidRPr="00211E4A" w:rsidRDefault="00046FD3" w:rsidP="008479E8">
            <w:pPr>
              <w:jc w:val="center"/>
              <w:rPr>
                <w:rFonts w:ascii="Times New Roman" w:hAnsi="Times New Roman"/>
                <w:b/>
                <w:bCs/>
                <w:color w:val="000000"/>
              </w:rPr>
            </w:pPr>
            <w:r w:rsidRPr="00211E4A">
              <w:rPr>
                <w:rFonts w:ascii="Times New Roman" w:hAnsi="Times New Roman"/>
                <w:b/>
                <w:bCs/>
                <w:color w:val="000000"/>
              </w:rPr>
              <w:t>20</w:t>
            </w:r>
            <w:r w:rsidR="006839E1" w:rsidRPr="00211E4A">
              <w:rPr>
                <w:rFonts w:ascii="Times New Roman" w:hAnsi="Times New Roman"/>
                <w:b/>
                <w:bCs/>
                <w:color w:val="000000"/>
              </w:rPr>
              <w:t>2</w:t>
            </w:r>
            <w:r w:rsidR="00F81FAB" w:rsidRPr="00211E4A">
              <w:rPr>
                <w:rFonts w:ascii="Times New Roman" w:hAnsi="Times New Roman"/>
                <w:b/>
                <w:bCs/>
                <w:color w:val="000000"/>
              </w:rPr>
              <w:t>2</w:t>
            </w:r>
          </w:p>
        </w:tc>
        <w:tc>
          <w:tcPr>
            <w:tcW w:w="1561" w:type="dxa"/>
            <w:noWrap/>
            <w:hideMark/>
          </w:tcPr>
          <w:p w14:paraId="35110020" w14:textId="77777777" w:rsidR="00E33B40" w:rsidRPr="00211E4A" w:rsidRDefault="00E33B40" w:rsidP="008479E8">
            <w:pPr>
              <w:jc w:val="center"/>
              <w:rPr>
                <w:rFonts w:ascii="Times New Roman" w:hAnsi="Times New Roman"/>
                <w:b/>
                <w:bCs/>
                <w:color w:val="000000"/>
              </w:rPr>
            </w:pPr>
            <w:r w:rsidRPr="00211E4A">
              <w:rPr>
                <w:rFonts w:ascii="Times New Roman" w:hAnsi="Times New Roman"/>
                <w:b/>
                <w:bCs/>
                <w:color w:val="000000"/>
              </w:rPr>
              <w:t>Değişim</w:t>
            </w:r>
          </w:p>
        </w:tc>
        <w:tc>
          <w:tcPr>
            <w:tcW w:w="1561" w:type="dxa"/>
            <w:noWrap/>
            <w:hideMark/>
          </w:tcPr>
          <w:p w14:paraId="683E94C1" w14:textId="77777777" w:rsidR="00E33B40" w:rsidRPr="00211E4A" w:rsidRDefault="00E33B40" w:rsidP="001E3E9C">
            <w:pPr>
              <w:rPr>
                <w:rFonts w:ascii="Times New Roman" w:hAnsi="Times New Roman"/>
                <w:b/>
                <w:bCs/>
                <w:color w:val="000000"/>
              </w:rPr>
            </w:pPr>
            <w:r w:rsidRPr="00211E4A">
              <w:rPr>
                <w:rFonts w:ascii="Times New Roman" w:hAnsi="Times New Roman"/>
                <w:b/>
                <w:bCs/>
                <w:color w:val="000000"/>
              </w:rPr>
              <w:t>Pay</w:t>
            </w:r>
          </w:p>
        </w:tc>
      </w:tr>
      <w:tr w:rsidR="00ED20AB" w:rsidRPr="00211E4A" w14:paraId="0F85CF18" w14:textId="77777777" w:rsidTr="00ED20AB">
        <w:trPr>
          <w:cnfStyle w:val="000000010000" w:firstRow="0" w:lastRow="0" w:firstColumn="0" w:lastColumn="0" w:oddVBand="0" w:evenVBand="0" w:oddHBand="0" w:evenHBand="1" w:firstRowFirstColumn="0" w:firstRowLastColumn="0" w:lastRowFirstColumn="0" w:lastRowLastColumn="0"/>
          <w:trHeight w:val="138"/>
          <w:jc w:val="center"/>
        </w:trPr>
        <w:tc>
          <w:tcPr>
            <w:tcW w:w="2584" w:type="dxa"/>
            <w:vMerge w:val="restart"/>
            <w:hideMark/>
          </w:tcPr>
          <w:p w14:paraId="26A014B1" w14:textId="77777777" w:rsidR="00ED20AB" w:rsidRPr="00211E4A" w:rsidRDefault="00ED20AB" w:rsidP="00ED20AB">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1892" w:type="dxa"/>
            <w:noWrap/>
            <w:vAlign w:val="bottom"/>
          </w:tcPr>
          <w:p w14:paraId="664691B5" w14:textId="0BF1A586" w:rsidR="00ED20AB" w:rsidRPr="00211E4A" w:rsidRDefault="00ED20AB" w:rsidP="00ED20AB">
            <w:pPr>
              <w:jc w:val="center"/>
              <w:rPr>
                <w:rFonts w:ascii="Times New Roman" w:hAnsi="Times New Roman"/>
              </w:rPr>
            </w:pPr>
            <w:r>
              <w:rPr>
                <w:rFonts w:ascii="Arial" w:hAnsi="Arial" w:cs="Arial"/>
                <w:color w:val="333333"/>
                <w:sz w:val="18"/>
                <w:szCs w:val="18"/>
              </w:rPr>
              <w:t>DİĞER GIDA MÜSTAHZARLARI</w:t>
            </w:r>
          </w:p>
        </w:tc>
        <w:tc>
          <w:tcPr>
            <w:tcW w:w="1719" w:type="dxa"/>
            <w:noWrap/>
            <w:vAlign w:val="bottom"/>
          </w:tcPr>
          <w:p w14:paraId="3C50AA91" w14:textId="4C6E38B1" w:rsidR="00ED20AB" w:rsidRPr="00211E4A" w:rsidRDefault="00ED20AB" w:rsidP="00ED20AB">
            <w:pPr>
              <w:jc w:val="center"/>
              <w:rPr>
                <w:rFonts w:ascii="Times New Roman" w:hAnsi="Times New Roman"/>
              </w:rPr>
            </w:pPr>
            <w:r>
              <w:rPr>
                <w:rFonts w:ascii="Arial" w:hAnsi="Arial" w:cs="Arial"/>
                <w:color w:val="333333"/>
                <w:sz w:val="18"/>
                <w:szCs w:val="18"/>
              </w:rPr>
              <w:t>34.714</w:t>
            </w:r>
          </w:p>
        </w:tc>
        <w:tc>
          <w:tcPr>
            <w:tcW w:w="1732" w:type="dxa"/>
            <w:noWrap/>
            <w:vAlign w:val="bottom"/>
          </w:tcPr>
          <w:p w14:paraId="7DAC4008" w14:textId="788B0561" w:rsidR="00ED20AB" w:rsidRPr="00211E4A" w:rsidRDefault="00ED20AB" w:rsidP="00ED20AB">
            <w:pPr>
              <w:jc w:val="center"/>
              <w:rPr>
                <w:rFonts w:ascii="Times New Roman" w:hAnsi="Times New Roman"/>
              </w:rPr>
            </w:pPr>
            <w:r>
              <w:rPr>
                <w:rFonts w:ascii="Arial" w:hAnsi="Arial" w:cs="Arial"/>
                <w:color w:val="333333"/>
                <w:sz w:val="18"/>
                <w:szCs w:val="18"/>
              </w:rPr>
              <w:t>44.310</w:t>
            </w:r>
          </w:p>
        </w:tc>
        <w:tc>
          <w:tcPr>
            <w:tcW w:w="1561" w:type="dxa"/>
            <w:noWrap/>
            <w:vAlign w:val="bottom"/>
          </w:tcPr>
          <w:p w14:paraId="54217E6C" w14:textId="0C1320F9" w:rsidR="00ED20AB" w:rsidRPr="00211E4A" w:rsidRDefault="00ED20AB" w:rsidP="00ED20AB">
            <w:pPr>
              <w:jc w:val="center"/>
              <w:rPr>
                <w:rFonts w:ascii="Times New Roman" w:hAnsi="Times New Roman"/>
              </w:rPr>
            </w:pPr>
            <w:r>
              <w:rPr>
                <w:rFonts w:ascii="Arial" w:hAnsi="Arial" w:cs="Arial"/>
                <w:color w:val="333333"/>
                <w:sz w:val="18"/>
                <w:szCs w:val="18"/>
              </w:rPr>
              <w:t>27,64%</w:t>
            </w:r>
          </w:p>
        </w:tc>
        <w:tc>
          <w:tcPr>
            <w:tcW w:w="1561" w:type="dxa"/>
            <w:noWrap/>
            <w:vAlign w:val="bottom"/>
          </w:tcPr>
          <w:p w14:paraId="23FBD778" w14:textId="62CAF57C" w:rsidR="00ED20AB" w:rsidRPr="00211E4A" w:rsidRDefault="00ED20AB" w:rsidP="00ED20AB">
            <w:pPr>
              <w:rPr>
                <w:rFonts w:ascii="Times New Roman" w:hAnsi="Times New Roman"/>
              </w:rPr>
            </w:pPr>
            <w:r>
              <w:rPr>
                <w:rFonts w:ascii="Arial" w:hAnsi="Arial" w:cs="Arial"/>
                <w:color w:val="333333"/>
                <w:sz w:val="18"/>
                <w:szCs w:val="18"/>
              </w:rPr>
              <w:t>24,41%</w:t>
            </w:r>
          </w:p>
        </w:tc>
      </w:tr>
      <w:tr w:rsidR="00ED20AB" w:rsidRPr="00211E4A" w14:paraId="55EC6483" w14:textId="77777777" w:rsidTr="00ED20AB">
        <w:trPr>
          <w:cnfStyle w:val="000000100000" w:firstRow="0" w:lastRow="0" w:firstColumn="0" w:lastColumn="0" w:oddVBand="0" w:evenVBand="0" w:oddHBand="1" w:evenHBand="0" w:firstRowFirstColumn="0" w:firstRowLastColumn="0" w:lastRowFirstColumn="0" w:lastRowLastColumn="0"/>
          <w:trHeight w:val="138"/>
          <w:jc w:val="center"/>
        </w:trPr>
        <w:tc>
          <w:tcPr>
            <w:tcW w:w="2584" w:type="dxa"/>
            <w:vMerge/>
            <w:hideMark/>
          </w:tcPr>
          <w:p w14:paraId="1B667D8C" w14:textId="77777777" w:rsidR="00ED20AB" w:rsidRPr="00211E4A" w:rsidRDefault="00ED20AB" w:rsidP="00ED20AB">
            <w:pPr>
              <w:jc w:val="center"/>
              <w:rPr>
                <w:rFonts w:ascii="Times New Roman" w:hAnsi="Times New Roman"/>
                <w:color w:val="000000"/>
              </w:rPr>
            </w:pPr>
          </w:p>
        </w:tc>
        <w:tc>
          <w:tcPr>
            <w:tcW w:w="1892" w:type="dxa"/>
            <w:noWrap/>
            <w:vAlign w:val="bottom"/>
          </w:tcPr>
          <w:p w14:paraId="45EB35AE" w14:textId="372E3A15" w:rsidR="00ED20AB" w:rsidRPr="00211E4A" w:rsidRDefault="00ED20AB" w:rsidP="00ED20AB">
            <w:pPr>
              <w:jc w:val="center"/>
              <w:rPr>
                <w:rFonts w:ascii="Times New Roman" w:hAnsi="Times New Roman"/>
              </w:rPr>
            </w:pPr>
            <w:r>
              <w:rPr>
                <w:rFonts w:ascii="Arial" w:hAnsi="Arial" w:cs="Arial"/>
                <w:color w:val="333333"/>
                <w:sz w:val="18"/>
                <w:szCs w:val="18"/>
              </w:rPr>
              <w:t>ŞEKER VE ŞEKER MAMÜLLERİ</w:t>
            </w:r>
          </w:p>
        </w:tc>
        <w:tc>
          <w:tcPr>
            <w:tcW w:w="1719" w:type="dxa"/>
            <w:noWrap/>
            <w:vAlign w:val="bottom"/>
          </w:tcPr>
          <w:p w14:paraId="6B773B89" w14:textId="56F1DD8E" w:rsidR="00ED20AB" w:rsidRPr="00211E4A" w:rsidRDefault="00ED20AB" w:rsidP="00ED20AB">
            <w:pPr>
              <w:jc w:val="center"/>
              <w:rPr>
                <w:rFonts w:ascii="Times New Roman" w:hAnsi="Times New Roman"/>
              </w:rPr>
            </w:pPr>
            <w:r>
              <w:rPr>
                <w:rFonts w:ascii="Arial" w:hAnsi="Arial" w:cs="Arial"/>
                <w:color w:val="333333"/>
                <w:sz w:val="18"/>
                <w:szCs w:val="18"/>
              </w:rPr>
              <w:t>37.712</w:t>
            </w:r>
          </w:p>
        </w:tc>
        <w:tc>
          <w:tcPr>
            <w:tcW w:w="1732" w:type="dxa"/>
            <w:noWrap/>
            <w:vAlign w:val="bottom"/>
          </w:tcPr>
          <w:p w14:paraId="5833E31D" w14:textId="3D3F575E" w:rsidR="00ED20AB" w:rsidRPr="00211E4A" w:rsidRDefault="00ED20AB" w:rsidP="00ED20AB">
            <w:pPr>
              <w:jc w:val="center"/>
              <w:rPr>
                <w:rFonts w:ascii="Times New Roman" w:hAnsi="Times New Roman"/>
              </w:rPr>
            </w:pPr>
            <w:r>
              <w:rPr>
                <w:rFonts w:ascii="Arial" w:hAnsi="Arial" w:cs="Arial"/>
                <w:color w:val="333333"/>
                <w:sz w:val="18"/>
                <w:szCs w:val="18"/>
              </w:rPr>
              <w:t>41.723</w:t>
            </w:r>
          </w:p>
        </w:tc>
        <w:tc>
          <w:tcPr>
            <w:tcW w:w="1561" w:type="dxa"/>
            <w:noWrap/>
            <w:vAlign w:val="bottom"/>
          </w:tcPr>
          <w:p w14:paraId="599CC28D" w14:textId="34AE51A1" w:rsidR="00ED20AB" w:rsidRPr="00211E4A" w:rsidRDefault="00ED20AB" w:rsidP="00ED20AB">
            <w:pPr>
              <w:jc w:val="center"/>
              <w:rPr>
                <w:rFonts w:ascii="Times New Roman" w:hAnsi="Times New Roman"/>
              </w:rPr>
            </w:pPr>
            <w:r>
              <w:rPr>
                <w:rFonts w:ascii="Arial" w:hAnsi="Arial" w:cs="Arial"/>
                <w:color w:val="333333"/>
                <w:sz w:val="18"/>
                <w:szCs w:val="18"/>
              </w:rPr>
              <w:t>10,64%</w:t>
            </w:r>
          </w:p>
        </w:tc>
        <w:tc>
          <w:tcPr>
            <w:tcW w:w="1561" w:type="dxa"/>
            <w:noWrap/>
            <w:vAlign w:val="bottom"/>
          </w:tcPr>
          <w:p w14:paraId="6DE06E17" w14:textId="703B0B1C" w:rsidR="00ED20AB" w:rsidRPr="00211E4A" w:rsidRDefault="00ED20AB" w:rsidP="00ED20AB">
            <w:pPr>
              <w:rPr>
                <w:rFonts w:ascii="Times New Roman" w:hAnsi="Times New Roman"/>
              </w:rPr>
            </w:pPr>
            <w:r>
              <w:rPr>
                <w:rFonts w:ascii="Arial" w:hAnsi="Arial" w:cs="Arial"/>
                <w:color w:val="333333"/>
                <w:sz w:val="18"/>
                <w:szCs w:val="18"/>
              </w:rPr>
              <w:t>22,98%</w:t>
            </w:r>
          </w:p>
        </w:tc>
      </w:tr>
      <w:tr w:rsidR="00ED20AB" w:rsidRPr="00211E4A" w14:paraId="2EDF2872" w14:textId="77777777" w:rsidTr="00ED20AB">
        <w:trPr>
          <w:cnfStyle w:val="000000010000" w:firstRow="0" w:lastRow="0" w:firstColumn="0" w:lastColumn="0" w:oddVBand="0" w:evenVBand="0" w:oddHBand="0" w:evenHBand="1" w:firstRowFirstColumn="0" w:firstRowLastColumn="0" w:lastRowFirstColumn="0" w:lastRowLastColumn="0"/>
          <w:trHeight w:val="138"/>
          <w:jc w:val="center"/>
        </w:trPr>
        <w:tc>
          <w:tcPr>
            <w:tcW w:w="2584" w:type="dxa"/>
            <w:vMerge/>
            <w:hideMark/>
          </w:tcPr>
          <w:p w14:paraId="68D8CEAD" w14:textId="77777777" w:rsidR="00ED20AB" w:rsidRPr="00211E4A" w:rsidRDefault="00ED20AB" w:rsidP="00ED20AB">
            <w:pPr>
              <w:jc w:val="center"/>
              <w:rPr>
                <w:rFonts w:ascii="Times New Roman" w:hAnsi="Times New Roman"/>
                <w:color w:val="000000"/>
              </w:rPr>
            </w:pPr>
          </w:p>
        </w:tc>
        <w:tc>
          <w:tcPr>
            <w:tcW w:w="1892" w:type="dxa"/>
            <w:noWrap/>
            <w:vAlign w:val="bottom"/>
          </w:tcPr>
          <w:p w14:paraId="607DC1ED" w14:textId="08760AD3" w:rsidR="00ED20AB" w:rsidRPr="00211E4A" w:rsidRDefault="00ED20AB" w:rsidP="00ED20AB">
            <w:pPr>
              <w:jc w:val="center"/>
              <w:rPr>
                <w:rFonts w:ascii="Times New Roman" w:hAnsi="Times New Roman"/>
              </w:rPr>
            </w:pPr>
            <w:r>
              <w:rPr>
                <w:rFonts w:ascii="Arial" w:hAnsi="Arial" w:cs="Arial"/>
                <w:color w:val="333333"/>
                <w:sz w:val="18"/>
                <w:szCs w:val="18"/>
              </w:rPr>
              <w:t>PASTACILIK ÜRÜNLERİ</w:t>
            </w:r>
          </w:p>
        </w:tc>
        <w:tc>
          <w:tcPr>
            <w:tcW w:w="1719" w:type="dxa"/>
            <w:noWrap/>
            <w:vAlign w:val="bottom"/>
          </w:tcPr>
          <w:p w14:paraId="53857D55" w14:textId="6774EABA" w:rsidR="00ED20AB" w:rsidRPr="00211E4A" w:rsidRDefault="00ED20AB" w:rsidP="00ED20AB">
            <w:pPr>
              <w:jc w:val="center"/>
              <w:rPr>
                <w:rFonts w:ascii="Times New Roman" w:hAnsi="Times New Roman"/>
              </w:rPr>
            </w:pPr>
            <w:r>
              <w:rPr>
                <w:rFonts w:ascii="Arial" w:hAnsi="Arial" w:cs="Arial"/>
                <w:color w:val="333333"/>
                <w:sz w:val="18"/>
                <w:szCs w:val="18"/>
              </w:rPr>
              <w:t>30.594</w:t>
            </w:r>
          </w:p>
        </w:tc>
        <w:tc>
          <w:tcPr>
            <w:tcW w:w="1732" w:type="dxa"/>
            <w:noWrap/>
            <w:vAlign w:val="bottom"/>
          </w:tcPr>
          <w:p w14:paraId="432616B9" w14:textId="2974F415" w:rsidR="00ED20AB" w:rsidRPr="00211E4A" w:rsidRDefault="00ED20AB" w:rsidP="00ED20AB">
            <w:pPr>
              <w:jc w:val="center"/>
              <w:rPr>
                <w:rFonts w:ascii="Times New Roman" w:hAnsi="Times New Roman"/>
              </w:rPr>
            </w:pPr>
            <w:r>
              <w:rPr>
                <w:rFonts w:ascii="Arial" w:hAnsi="Arial" w:cs="Arial"/>
                <w:color w:val="333333"/>
                <w:sz w:val="18"/>
                <w:szCs w:val="18"/>
              </w:rPr>
              <w:t>30.162</w:t>
            </w:r>
          </w:p>
        </w:tc>
        <w:tc>
          <w:tcPr>
            <w:tcW w:w="1561" w:type="dxa"/>
            <w:noWrap/>
            <w:vAlign w:val="bottom"/>
          </w:tcPr>
          <w:p w14:paraId="27427FD0" w14:textId="3BDD9C86" w:rsidR="00ED20AB" w:rsidRPr="00211E4A" w:rsidRDefault="00ED20AB" w:rsidP="00ED20AB">
            <w:pPr>
              <w:jc w:val="center"/>
              <w:rPr>
                <w:rFonts w:ascii="Times New Roman" w:hAnsi="Times New Roman"/>
              </w:rPr>
            </w:pPr>
            <w:r>
              <w:rPr>
                <w:rFonts w:ascii="Arial" w:hAnsi="Arial" w:cs="Arial"/>
                <w:color w:val="333333"/>
                <w:sz w:val="18"/>
                <w:szCs w:val="18"/>
              </w:rPr>
              <w:t>-1,41%</w:t>
            </w:r>
          </w:p>
        </w:tc>
        <w:tc>
          <w:tcPr>
            <w:tcW w:w="1561" w:type="dxa"/>
            <w:noWrap/>
            <w:vAlign w:val="bottom"/>
          </w:tcPr>
          <w:p w14:paraId="3D2E28C7" w14:textId="58F5E4BD" w:rsidR="00ED20AB" w:rsidRPr="00211E4A" w:rsidRDefault="00ED20AB" w:rsidP="00ED20AB">
            <w:pPr>
              <w:rPr>
                <w:rFonts w:ascii="Times New Roman" w:hAnsi="Times New Roman"/>
              </w:rPr>
            </w:pPr>
            <w:r>
              <w:rPr>
                <w:rFonts w:ascii="Arial" w:hAnsi="Arial" w:cs="Arial"/>
                <w:color w:val="333333"/>
                <w:sz w:val="18"/>
                <w:szCs w:val="18"/>
              </w:rPr>
              <w:t>16,61%</w:t>
            </w:r>
          </w:p>
        </w:tc>
      </w:tr>
      <w:tr w:rsidR="00ED20AB" w:rsidRPr="00211E4A" w14:paraId="58CE51EE" w14:textId="77777777" w:rsidTr="00ED20AB">
        <w:trPr>
          <w:cnfStyle w:val="000000100000" w:firstRow="0" w:lastRow="0" w:firstColumn="0" w:lastColumn="0" w:oddVBand="0" w:evenVBand="0" w:oddHBand="1" w:evenHBand="0" w:firstRowFirstColumn="0" w:firstRowLastColumn="0" w:lastRowFirstColumn="0" w:lastRowLastColumn="0"/>
          <w:trHeight w:val="138"/>
          <w:jc w:val="center"/>
        </w:trPr>
        <w:tc>
          <w:tcPr>
            <w:tcW w:w="2584" w:type="dxa"/>
            <w:vMerge/>
            <w:hideMark/>
          </w:tcPr>
          <w:p w14:paraId="421F6233" w14:textId="77777777" w:rsidR="00ED20AB" w:rsidRPr="00211E4A" w:rsidRDefault="00ED20AB" w:rsidP="00ED20AB">
            <w:pPr>
              <w:jc w:val="center"/>
              <w:rPr>
                <w:rFonts w:ascii="Times New Roman" w:hAnsi="Times New Roman"/>
                <w:color w:val="000000"/>
              </w:rPr>
            </w:pPr>
          </w:p>
        </w:tc>
        <w:tc>
          <w:tcPr>
            <w:tcW w:w="1892" w:type="dxa"/>
            <w:noWrap/>
            <w:vAlign w:val="bottom"/>
          </w:tcPr>
          <w:p w14:paraId="49070EA0" w14:textId="4CE638FD" w:rsidR="00ED20AB" w:rsidRPr="00211E4A" w:rsidRDefault="00ED20AB" w:rsidP="00ED20AB">
            <w:pPr>
              <w:jc w:val="center"/>
              <w:rPr>
                <w:rFonts w:ascii="Times New Roman" w:hAnsi="Times New Roman"/>
              </w:rPr>
            </w:pPr>
            <w:r>
              <w:rPr>
                <w:rFonts w:ascii="Arial" w:hAnsi="Arial" w:cs="Arial"/>
                <w:color w:val="333333"/>
                <w:sz w:val="18"/>
                <w:szCs w:val="18"/>
              </w:rPr>
              <w:t>DEĞİRMENCİLİK ÜRÜNLERİ</w:t>
            </w:r>
          </w:p>
        </w:tc>
        <w:tc>
          <w:tcPr>
            <w:tcW w:w="1719" w:type="dxa"/>
            <w:noWrap/>
            <w:vAlign w:val="bottom"/>
          </w:tcPr>
          <w:p w14:paraId="2EC8F0A2" w14:textId="173FBACD" w:rsidR="00ED20AB" w:rsidRPr="00211E4A" w:rsidRDefault="00ED20AB" w:rsidP="00ED20AB">
            <w:pPr>
              <w:jc w:val="center"/>
              <w:rPr>
                <w:rFonts w:ascii="Times New Roman" w:hAnsi="Times New Roman"/>
              </w:rPr>
            </w:pPr>
            <w:r>
              <w:rPr>
                <w:rFonts w:ascii="Arial" w:hAnsi="Arial" w:cs="Arial"/>
                <w:color w:val="333333"/>
                <w:sz w:val="18"/>
                <w:szCs w:val="18"/>
              </w:rPr>
              <w:t>11.397</w:t>
            </w:r>
          </w:p>
        </w:tc>
        <w:tc>
          <w:tcPr>
            <w:tcW w:w="1732" w:type="dxa"/>
            <w:noWrap/>
            <w:vAlign w:val="bottom"/>
          </w:tcPr>
          <w:p w14:paraId="6DC44EE4" w14:textId="7EE3A891" w:rsidR="00ED20AB" w:rsidRPr="00211E4A" w:rsidRDefault="00ED20AB" w:rsidP="00ED20AB">
            <w:pPr>
              <w:jc w:val="center"/>
              <w:rPr>
                <w:rFonts w:ascii="Times New Roman" w:hAnsi="Times New Roman"/>
              </w:rPr>
            </w:pPr>
            <w:r>
              <w:rPr>
                <w:rFonts w:ascii="Arial" w:hAnsi="Arial" w:cs="Arial"/>
                <w:color w:val="333333"/>
                <w:sz w:val="18"/>
                <w:szCs w:val="18"/>
              </w:rPr>
              <w:t>27.055</w:t>
            </w:r>
          </w:p>
        </w:tc>
        <w:tc>
          <w:tcPr>
            <w:tcW w:w="1561" w:type="dxa"/>
            <w:noWrap/>
            <w:vAlign w:val="bottom"/>
          </w:tcPr>
          <w:p w14:paraId="1F136B14" w14:textId="2A295AAC" w:rsidR="00ED20AB" w:rsidRPr="00211E4A" w:rsidRDefault="00ED20AB" w:rsidP="00ED20AB">
            <w:pPr>
              <w:jc w:val="center"/>
              <w:rPr>
                <w:rFonts w:ascii="Times New Roman" w:hAnsi="Times New Roman"/>
              </w:rPr>
            </w:pPr>
            <w:r>
              <w:rPr>
                <w:rFonts w:ascii="Arial" w:hAnsi="Arial" w:cs="Arial"/>
                <w:color w:val="333333"/>
                <w:sz w:val="18"/>
                <w:szCs w:val="18"/>
              </w:rPr>
              <w:t>137,39%</w:t>
            </w:r>
          </w:p>
        </w:tc>
        <w:tc>
          <w:tcPr>
            <w:tcW w:w="1561" w:type="dxa"/>
            <w:noWrap/>
            <w:vAlign w:val="bottom"/>
          </w:tcPr>
          <w:p w14:paraId="46FFA79F" w14:textId="7B9D0DE4" w:rsidR="00ED20AB" w:rsidRPr="00211E4A" w:rsidRDefault="00ED20AB" w:rsidP="00ED20AB">
            <w:pPr>
              <w:rPr>
                <w:rFonts w:ascii="Times New Roman" w:hAnsi="Times New Roman"/>
              </w:rPr>
            </w:pPr>
            <w:r>
              <w:rPr>
                <w:rFonts w:ascii="Arial" w:hAnsi="Arial" w:cs="Arial"/>
                <w:color w:val="333333"/>
                <w:sz w:val="18"/>
                <w:szCs w:val="18"/>
              </w:rPr>
              <w:t>14,90%</w:t>
            </w:r>
          </w:p>
        </w:tc>
      </w:tr>
      <w:tr w:rsidR="00ED20AB" w:rsidRPr="00211E4A" w14:paraId="2EC1D9E2" w14:textId="77777777" w:rsidTr="00ED20AB">
        <w:trPr>
          <w:cnfStyle w:val="000000010000" w:firstRow="0" w:lastRow="0" w:firstColumn="0" w:lastColumn="0" w:oddVBand="0" w:evenVBand="0" w:oddHBand="0" w:evenHBand="1" w:firstRowFirstColumn="0" w:firstRowLastColumn="0" w:lastRowFirstColumn="0" w:lastRowLastColumn="0"/>
          <w:trHeight w:val="138"/>
          <w:jc w:val="center"/>
        </w:trPr>
        <w:tc>
          <w:tcPr>
            <w:tcW w:w="2584" w:type="dxa"/>
            <w:vMerge/>
            <w:hideMark/>
          </w:tcPr>
          <w:p w14:paraId="7E2A0920" w14:textId="77777777" w:rsidR="00ED20AB" w:rsidRPr="00211E4A" w:rsidRDefault="00ED20AB" w:rsidP="00ED20AB">
            <w:pPr>
              <w:jc w:val="center"/>
              <w:rPr>
                <w:rFonts w:ascii="Times New Roman" w:hAnsi="Times New Roman"/>
                <w:color w:val="000000"/>
              </w:rPr>
            </w:pPr>
          </w:p>
        </w:tc>
        <w:tc>
          <w:tcPr>
            <w:tcW w:w="1892" w:type="dxa"/>
            <w:noWrap/>
            <w:vAlign w:val="bottom"/>
          </w:tcPr>
          <w:p w14:paraId="2DACFF85" w14:textId="27D9CD13" w:rsidR="00ED20AB" w:rsidRPr="00211E4A" w:rsidRDefault="00ED20AB" w:rsidP="00ED20AB">
            <w:pPr>
              <w:jc w:val="center"/>
              <w:rPr>
                <w:rFonts w:ascii="Times New Roman" w:hAnsi="Times New Roman"/>
              </w:rPr>
            </w:pPr>
            <w:r>
              <w:rPr>
                <w:rFonts w:ascii="Arial" w:hAnsi="Arial" w:cs="Arial"/>
                <w:color w:val="333333"/>
                <w:sz w:val="18"/>
                <w:szCs w:val="18"/>
              </w:rPr>
              <w:t>KAKAOLU MAMULLER</w:t>
            </w:r>
          </w:p>
        </w:tc>
        <w:tc>
          <w:tcPr>
            <w:tcW w:w="1719" w:type="dxa"/>
            <w:noWrap/>
            <w:vAlign w:val="bottom"/>
          </w:tcPr>
          <w:p w14:paraId="60D3648F" w14:textId="2DCBAC0E" w:rsidR="00ED20AB" w:rsidRPr="00211E4A" w:rsidRDefault="00ED20AB" w:rsidP="00ED20AB">
            <w:pPr>
              <w:jc w:val="center"/>
              <w:rPr>
                <w:rFonts w:ascii="Times New Roman" w:hAnsi="Times New Roman"/>
              </w:rPr>
            </w:pPr>
            <w:r>
              <w:rPr>
                <w:rFonts w:ascii="Arial" w:hAnsi="Arial" w:cs="Arial"/>
                <w:color w:val="333333"/>
                <w:sz w:val="18"/>
                <w:szCs w:val="18"/>
              </w:rPr>
              <w:t>23.523</w:t>
            </w:r>
          </w:p>
        </w:tc>
        <w:tc>
          <w:tcPr>
            <w:tcW w:w="1732" w:type="dxa"/>
            <w:noWrap/>
            <w:vAlign w:val="bottom"/>
          </w:tcPr>
          <w:p w14:paraId="28C5BA96" w14:textId="4A515B3B" w:rsidR="00ED20AB" w:rsidRPr="00211E4A" w:rsidRDefault="00ED20AB" w:rsidP="00ED20AB">
            <w:pPr>
              <w:jc w:val="center"/>
              <w:rPr>
                <w:rFonts w:ascii="Times New Roman" w:hAnsi="Times New Roman"/>
              </w:rPr>
            </w:pPr>
            <w:r>
              <w:rPr>
                <w:rFonts w:ascii="Arial" w:hAnsi="Arial" w:cs="Arial"/>
                <w:color w:val="333333"/>
                <w:sz w:val="18"/>
                <w:szCs w:val="18"/>
              </w:rPr>
              <w:t>24.603</w:t>
            </w:r>
          </w:p>
        </w:tc>
        <w:tc>
          <w:tcPr>
            <w:tcW w:w="1561" w:type="dxa"/>
            <w:noWrap/>
            <w:vAlign w:val="bottom"/>
          </w:tcPr>
          <w:p w14:paraId="4493D0E7" w14:textId="7BAF73AE" w:rsidR="00ED20AB" w:rsidRPr="00211E4A" w:rsidRDefault="00ED20AB" w:rsidP="00ED20AB">
            <w:pPr>
              <w:jc w:val="center"/>
              <w:rPr>
                <w:rFonts w:ascii="Times New Roman" w:hAnsi="Times New Roman"/>
              </w:rPr>
            </w:pPr>
            <w:r>
              <w:rPr>
                <w:rFonts w:ascii="Arial" w:hAnsi="Arial" w:cs="Arial"/>
                <w:color w:val="333333"/>
                <w:sz w:val="18"/>
                <w:szCs w:val="18"/>
              </w:rPr>
              <w:t>4,59%</w:t>
            </w:r>
          </w:p>
        </w:tc>
        <w:tc>
          <w:tcPr>
            <w:tcW w:w="1561" w:type="dxa"/>
            <w:noWrap/>
            <w:vAlign w:val="bottom"/>
          </w:tcPr>
          <w:p w14:paraId="75C20189" w14:textId="38051808" w:rsidR="00ED20AB" w:rsidRPr="00211E4A" w:rsidRDefault="00ED20AB" w:rsidP="00ED20AB">
            <w:pPr>
              <w:rPr>
                <w:rFonts w:ascii="Times New Roman" w:hAnsi="Times New Roman"/>
              </w:rPr>
            </w:pPr>
            <w:r>
              <w:rPr>
                <w:rFonts w:ascii="Arial" w:hAnsi="Arial" w:cs="Arial"/>
                <w:color w:val="333333"/>
                <w:sz w:val="18"/>
                <w:szCs w:val="18"/>
              </w:rPr>
              <w:t>13,55%</w:t>
            </w:r>
          </w:p>
        </w:tc>
      </w:tr>
      <w:tr w:rsidR="00ED20AB" w:rsidRPr="00211E4A" w14:paraId="7908743C" w14:textId="77777777" w:rsidTr="00ED20AB">
        <w:trPr>
          <w:cnfStyle w:val="000000100000" w:firstRow="0" w:lastRow="0" w:firstColumn="0" w:lastColumn="0" w:oddVBand="0" w:evenVBand="0" w:oddHBand="1" w:evenHBand="0" w:firstRowFirstColumn="0" w:firstRowLastColumn="0" w:lastRowFirstColumn="0" w:lastRowLastColumn="0"/>
          <w:trHeight w:val="138"/>
          <w:jc w:val="center"/>
        </w:trPr>
        <w:tc>
          <w:tcPr>
            <w:tcW w:w="2584" w:type="dxa"/>
            <w:vMerge/>
            <w:hideMark/>
          </w:tcPr>
          <w:p w14:paraId="5DD08958" w14:textId="77777777" w:rsidR="00ED20AB" w:rsidRPr="00211E4A" w:rsidRDefault="00ED20AB" w:rsidP="00ED20AB">
            <w:pPr>
              <w:jc w:val="center"/>
              <w:rPr>
                <w:rFonts w:ascii="Times New Roman" w:hAnsi="Times New Roman"/>
                <w:color w:val="000000"/>
              </w:rPr>
            </w:pPr>
          </w:p>
        </w:tc>
        <w:tc>
          <w:tcPr>
            <w:tcW w:w="1892" w:type="dxa"/>
            <w:noWrap/>
            <w:vAlign w:val="bottom"/>
          </w:tcPr>
          <w:p w14:paraId="2431D16F" w14:textId="4D422E18" w:rsidR="00ED20AB" w:rsidRPr="00211E4A" w:rsidRDefault="00ED20AB" w:rsidP="00ED20AB">
            <w:pPr>
              <w:jc w:val="center"/>
              <w:rPr>
                <w:rFonts w:ascii="Times New Roman" w:hAnsi="Times New Roman"/>
              </w:rPr>
            </w:pPr>
            <w:r>
              <w:rPr>
                <w:rFonts w:ascii="Arial" w:hAnsi="Arial" w:cs="Arial"/>
                <w:color w:val="333333"/>
                <w:sz w:val="18"/>
                <w:szCs w:val="18"/>
              </w:rPr>
              <w:t>BİTKİSEL YAĞLAR</w:t>
            </w:r>
          </w:p>
        </w:tc>
        <w:tc>
          <w:tcPr>
            <w:tcW w:w="1719" w:type="dxa"/>
            <w:noWrap/>
            <w:vAlign w:val="bottom"/>
          </w:tcPr>
          <w:p w14:paraId="263C4859" w14:textId="280C2FDE" w:rsidR="00ED20AB" w:rsidRPr="00211E4A" w:rsidRDefault="00ED20AB" w:rsidP="00ED20AB">
            <w:pPr>
              <w:jc w:val="center"/>
              <w:rPr>
                <w:rFonts w:ascii="Times New Roman" w:hAnsi="Times New Roman"/>
              </w:rPr>
            </w:pPr>
            <w:r>
              <w:rPr>
                <w:rFonts w:ascii="Arial" w:hAnsi="Arial" w:cs="Arial"/>
                <w:color w:val="333333"/>
                <w:sz w:val="18"/>
                <w:szCs w:val="18"/>
              </w:rPr>
              <w:t>7.953</w:t>
            </w:r>
          </w:p>
        </w:tc>
        <w:tc>
          <w:tcPr>
            <w:tcW w:w="1732" w:type="dxa"/>
            <w:noWrap/>
            <w:vAlign w:val="bottom"/>
          </w:tcPr>
          <w:p w14:paraId="71B03A92" w14:textId="51FA9837" w:rsidR="00ED20AB" w:rsidRPr="00211E4A" w:rsidRDefault="00ED20AB" w:rsidP="00ED20AB">
            <w:pPr>
              <w:jc w:val="center"/>
              <w:rPr>
                <w:rFonts w:ascii="Times New Roman" w:hAnsi="Times New Roman"/>
              </w:rPr>
            </w:pPr>
            <w:r>
              <w:rPr>
                <w:rFonts w:ascii="Arial" w:hAnsi="Arial" w:cs="Arial"/>
                <w:color w:val="333333"/>
                <w:sz w:val="18"/>
                <w:szCs w:val="18"/>
              </w:rPr>
              <w:t>11.605</w:t>
            </w:r>
          </w:p>
        </w:tc>
        <w:tc>
          <w:tcPr>
            <w:tcW w:w="1561" w:type="dxa"/>
            <w:noWrap/>
            <w:vAlign w:val="bottom"/>
          </w:tcPr>
          <w:p w14:paraId="10C3F4BE" w14:textId="5B55BBAB" w:rsidR="00ED20AB" w:rsidRPr="00211E4A" w:rsidRDefault="00ED20AB" w:rsidP="00ED20AB">
            <w:pPr>
              <w:jc w:val="center"/>
              <w:rPr>
                <w:rFonts w:ascii="Times New Roman" w:hAnsi="Times New Roman"/>
              </w:rPr>
            </w:pPr>
            <w:r>
              <w:rPr>
                <w:rFonts w:ascii="Arial" w:hAnsi="Arial" w:cs="Arial"/>
                <w:color w:val="333333"/>
                <w:sz w:val="18"/>
                <w:szCs w:val="18"/>
              </w:rPr>
              <w:t>45,92%</w:t>
            </w:r>
          </w:p>
        </w:tc>
        <w:tc>
          <w:tcPr>
            <w:tcW w:w="1561" w:type="dxa"/>
            <w:noWrap/>
            <w:vAlign w:val="bottom"/>
          </w:tcPr>
          <w:p w14:paraId="4890E0AF" w14:textId="3401FCBB" w:rsidR="00ED20AB" w:rsidRPr="00211E4A" w:rsidRDefault="00ED20AB" w:rsidP="00ED20AB">
            <w:pPr>
              <w:rPr>
                <w:rFonts w:ascii="Times New Roman" w:hAnsi="Times New Roman"/>
              </w:rPr>
            </w:pPr>
            <w:r>
              <w:rPr>
                <w:rFonts w:ascii="Arial" w:hAnsi="Arial" w:cs="Arial"/>
                <w:color w:val="333333"/>
                <w:sz w:val="18"/>
                <w:szCs w:val="18"/>
              </w:rPr>
              <w:t>6,39%</w:t>
            </w:r>
          </w:p>
        </w:tc>
      </w:tr>
      <w:tr w:rsidR="00ED20AB" w:rsidRPr="00211E4A" w14:paraId="14520C2A" w14:textId="77777777" w:rsidTr="00ED20AB">
        <w:trPr>
          <w:cnfStyle w:val="000000010000" w:firstRow="0" w:lastRow="0" w:firstColumn="0" w:lastColumn="0" w:oddVBand="0" w:evenVBand="0" w:oddHBand="0" w:evenHBand="1" w:firstRowFirstColumn="0" w:firstRowLastColumn="0" w:lastRowFirstColumn="0" w:lastRowLastColumn="0"/>
          <w:trHeight w:val="138"/>
          <w:jc w:val="center"/>
        </w:trPr>
        <w:tc>
          <w:tcPr>
            <w:tcW w:w="2584" w:type="dxa"/>
            <w:vMerge/>
            <w:hideMark/>
          </w:tcPr>
          <w:p w14:paraId="546019C2" w14:textId="77777777" w:rsidR="00ED20AB" w:rsidRPr="00211E4A" w:rsidRDefault="00ED20AB" w:rsidP="00ED20AB">
            <w:pPr>
              <w:jc w:val="center"/>
              <w:rPr>
                <w:rFonts w:ascii="Times New Roman" w:hAnsi="Times New Roman"/>
                <w:color w:val="000000"/>
              </w:rPr>
            </w:pPr>
          </w:p>
        </w:tc>
        <w:tc>
          <w:tcPr>
            <w:tcW w:w="1892" w:type="dxa"/>
            <w:noWrap/>
            <w:vAlign w:val="bottom"/>
          </w:tcPr>
          <w:p w14:paraId="05C8F9FA" w14:textId="35E2DF6B" w:rsidR="00ED20AB" w:rsidRPr="00211E4A" w:rsidRDefault="00ED20AB" w:rsidP="00ED20AB">
            <w:pPr>
              <w:jc w:val="center"/>
              <w:rPr>
                <w:rFonts w:ascii="Times New Roman" w:hAnsi="Times New Roman"/>
              </w:rPr>
            </w:pPr>
            <w:r>
              <w:rPr>
                <w:rFonts w:ascii="Arial" w:hAnsi="Arial" w:cs="Arial"/>
                <w:color w:val="333333"/>
                <w:sz w:val="18"/>
                <w:szCs w:val="18"/>
              </w:rPr>
              <w:t>YAĞLI TOHUMLAR VE MEYVELER</w:t>
            </w:r>
          </w:p>
        </w:tc>
        <w:tc>
          <w:tcPr>
            <w:tcW w:w="1719" w:type="dxa"/>
            <w:noWrap/>
            <w:vAlign w:val="bottom"/>
          </w:tcPr>
          <w:p w14:paraId="0A2A9EC6" w14:textId="5914C67C" w:rsidR="00ED20AB" w:rsidRPr="00211E4A" w:rsidRDefault="00ED20AB" w:rsidP="00ED20AB">
            <w:pPr>
              <w:jc w:val="center"/>
              <w:rPr>
                <w:rFonts w:ascii="Times New Roman" w:hAnsi="Times New Roman"/>
              </w:rPr>
            </w:pPr>
            <w:r>
              <w:rPr>
                <w:rFonts w:ascii="Arial" w:hAnsi="Arial" w:cs="Arial"/>
                <w:color w:val="333333"/>
                <w:sz w:val="18"/>
                <w:szCs w:val="18"/>
              </w:rPr>
              <w:t>1.341</w:t>
            </w:r>
          </w:p>
        </w:tc>
        <w:tc>
          <w:tcPr>
            <w:tcW w:w="1732" w:type="dxa"/>
            <w:noWrap/>
            <w:vAlign w:val="bottom"/>
          </w:tcPr>
          <w:p w14:paraId="2019D930" w14:textId="23EC454D" w:rsidR="00ED20AB" w:rsidRPr="00211E4A" w:rsidRDefault="00ED20AB" w:rsidP="00ED20AB">
            <w:pPr>
              <w:jc w:val="center"/>
              <w:rPr>
                <w:rFonts w:ascii="Times New Roman" w:hAnsi="Times New Roman"/>
              </w:rPr>
            </w:pPr>
            <w:r>
              <w:rPr>
                <w:rFonts w:ascii="Arial" w:hAnsi="Arial" w:cs="Arial"/>
                <w:color w:val="333333"/>
                <w:sz w:val="18"/>
                <w:szCs w:val="18"/>
              </w:rPr>
              <w:t>1.434</w:t>
            </w:r>
          </w:p>
        </w:tc>
        <w:tc>
          <w:tcPr>
            <w:tcW w:w="1561" w:type="dxa"/>
            <w:noWrap/>
            <w:vAlign w:val="bottom"/>
          </w:tcPr>
          <w:p w14:paraId="1AADD650" w14:textId="2A9E4141" w:rsidR="00ED20AB" w:rsidRPr="00211E4A" w:rsidRDefault="00ED20AB" w:rsidP="00ED20AB">
            <w:pPr>
              <w:jc w:val="center"/>
              <w:rPr>
                <w:rFonts w:ascii="Times New Roman" w:hAnsi="Times New Roman"/>
              </w:rPr>
            </w:pPr>
            <w:r>
              <w:rPr>
                <w:rFonts w:ascii="Arial" w:hAnsi="Arial" w:cs="Arial"/>
                <w:color w:val="333333"/>
                <w:sz w:val="18"/>
                <w:szCs w:val="18"/>
              </w:rPr>
              <w:t>6,98%</w:t>
            </w:r>
          </w:p>
        </w:tc>
        <w:tc>
          <w:tcPr>
            <w:tcW w:w="1561" w:type="dxa"/>
            <w:noWrap/>
            <w:vAlign w:val="bottom"/>
          </w:tcPr>
          <w:p w14:paraId="1A0386AB" w14:textId="1329EF4C" w:rsidR="00ED20AB" w:rsidRPr="00211E4A" w:rsidRDefault="00ED20AB" w:rsidP="00ED20AB">
            <w:pPr>
              <w:rPr>
                <w:rFonts w:ascii="Times New Roman" w:hAnsi="Times New Roman"/>
              </w:rPr>
            </w:pPr>
            <w:r>
              <w:rPr>
                <w:rFonts w:ascii="Arial" w:hAnsi="Arial" w:cs="Arial"/>
                <w:color w:val="333333"/>
                <w:sz w:val="18"/>
                <w:szCs w:val="18"/>
              </w:rPr>
              <w:t>0,79%</w:t>
            </w:r>
          </w:p>
        </w:tc>
      </w:tr>
      <w:tr w:rsidR="00ED20AB" w:rsidRPr="00211E4A" w14:paraId="784AC41C" w14:textId="77777777" w:rsidTr="00ED20AB">
        <w:trPr>
          <w:cnfStyle w:val="000000100000" w:firstRow="0" w:lastRow="0" w:firstColumn="0" w:lastColumn="0" w:oddVBand="0" w:evenVBand="0" w:oddHBand="1" w:evenHBand="0" w:firstRowFirstColumn="0" w:firstRowLastColumn="0" w:lastRowFirstColumn="0" w:lastRowLastColumn="0"/>
          <w:trHeight w:val="138"/>
          <w:jc w:val="center"/>
        </w:trPr>
        <w:tc>
          <w:tcPr>
            <w:tcW w:w="2584" w:type="dxa"/>
            <w:vMerge/>
            <w:hideMark/>
          </w:tcPr>
          <w:p w14:paraId="2AA96A05" w14:textId="77777777" w:rsidR="00ED20AB" w:rsidRPr="00211E4A" w:rsidRDefault="00ED20AB" w:rsidP="00ED20AB">
            <w:pPr>
              <w:jc w:val="center"/>
              <w:rPr>
                <w:rFonts w:ascii="Times New Roman" w:hAnsi="Times New Roman"/>
                <w:color w:val="000000"/>
              </w:rPr>
            </w:pPr>
          </w:p>
        </w:tc>
        <w:tc>
          <w:tcPr>
            <w:tcW w:w="1892" w:type="dxa"/>
            <w:noWrap/>
            <w:vAlign w:val="bottom"/>
          </w:tcPr>
          <w:p w14:paraId="40551596" w14:textId="6B91D8D3" w:rsidR="00ED20AB" w:rsidRPr="00211E4A" w:rsidRDefault="00ED20AB" w:rsidP="00ED20AB">
            <w:pPr>
              <w:jc w:val="center"/>
              <w:rPr>
                <w:rFonts w:ascii="Times New Roman" w:hAnsi="Times New Roman"/>
              </w:rPr>
            </w:pPr>
            <w:r>
              <w:rPr>
                <w:rFonts w:ascii="Arial" w:hAnsi="Arial" w:cs="Arial"/>
                <w:color w:val="333333"/>
                <w:sz w:val="18"/>
                <w:szCs w:val="18"/>
              </w:rPr>
              <w:t>HUBUBAT</w:t>
            </w:r>
          </w:p>
        </w:tc>
        <w:tc>
          <w:tcPr>
            <w:tcW w:w="1719" w:type="dxa"/>
            <w:noWrap/>
            <w:vAlign w:val="bottom"/>
          </w:tcPr>
          <w:p w14:paraId="1B29F82E" w14:textId="59047AE1" w:rsidR="00ED20AB" w:rsidRPr="00211E4A" w:rsidRDefault="00ED20AB" w:rsidP="00ED20AB">
            <w:pPr>
              <w:jc w:val="center"/>
              <w:rPr>
                <w:rFonts w:ascii="Times New Roman" w:hAnsi="Times New Roman"/>
              </w:rPr>
            </w:pPr>
            <w:r>
              <w:rPr>
                <w:rFonts w:ascii="Arial" w:hAnsi="Arial" w:cs="Arial"/>
                <w:color w:val="333333"/>
                <w:sz w:val="18"/>
                <w:szCs w:val="18"/>
              </w:rPr>
              <w:t>264</w:t>
            </w:r>
          </w:p>
        </w:tc>
        <w:tc>
          <w:tcPr>
            <w:tcW w:w="1732" w:type="dxa"/>
            <w:noWrap/>
            <w:vAlign w:val="bottom"/>
          </w:tcPr>
          <w:p w14:paraId="3422CAA3" w14:textId="1D3D9589" w:rsidR="00ED20AB" w:rsidRPr="00211E4A" w:rsidRDefault="00ED20AB" w:rsidP="00ED20AB">
            <w:pPr>
              <w:jc w:val="center"/>
              <w:rPr>
                <w:rFonts w:ascii="Times New Roman" w:hAnsi="Times New Roman"/>
              </w:rPr>
            </w:pPr>
            <w:r>
              <w:rPr>
                <w:rFonts w:ascii="Arial" w:hAnsi="Arial" w:cs="Arial"/>
                <w:color w:val="333333"/>
                <w:sz w:val="18"/>
                <w:szCs w:val="18"/>
              </w:rPr>
              <w:t>276</w:t>
            </w:r>
          </w:p>
        </w:tc>
        <w:tc>
          <w:tcPr>
            <w:tcW w:w="1561" w:type="dxa"/>
            <w:noWrap/>
            <w:vAlign w:val="bottom"/>
          </w:tcPr>
          <w:p w14:paraId="35C4A575" w14:textId="7DA17EE8" w:rsidR="00ED20AB" w:rsidRPr="00211E4A" w:rsidRDefault="00ED20AB" w:rsidP="00ED20AB">
            <w:pPr>
              <w:jc w:val="center"/>
              <w:rPr>
                <w:rFonts w:ascii="Times New Roman" w:hAnsi="Times New Roman"/>
              </w:rPr>
            </w:pPr>
            <w:r>
              <w:rPr>
                <w:rFonts w:ascii="Arial" w:hAnsi="Arial" w:cs="Arial"/>
                <w:color w:val="333333"/>
                <w:sz w:val="18"/>
                <w:szCs w:val="18"/>
              </w:rPr>
              <w:t>4,86%</w:t>
            </w:r>
          </w:p>
        </w:tc>
        <w:tc>
          <w:tcPr>
            <w:tcW w:w="1561" w:type="dxa"/>
            <w:noWrap/>
            <w:vAlign w:val="bottom"/>
          </w:tcPr>
          <w:p w14:paraId="540C55F7" w14:textId="72552983" w:rsidR="00ED20AB" w:rsidRPr="00211E4A" w:rsidRDefault="00ED20AB" w:rsidP="00ED20AB">
            <w:pPr>
              <w:rPr>
                <w:rFonts w:ascii="Times New Roman" w:hAnsi="Times New Roman"/>
              </w:rPr>
            </w:pPr>
            <w:r>
              <w:rPr>
                <w:rFonts w:ascii="Arial" w:hAnsi="Arial" w:cs="Arial"/>
                <w:color w:val="333333"/>
                <w:sz w:val="18"/>
                <w:szCs w:val="18"/>
              </w:rPr>
              <w:t>0,15%</w:t>
            </w:r>
          </w:p>
        </w:tc>
      </w:tr>
      <w:tr w:rsidR="00ED20AB" w:rsidRPr="00211E4A" w14:paraId="14AF4396" w14:textId="77777777" w:rsidTr="00ED20AB">
        <w:trPr>
          <w:cnfStyle w:val="000000010000" w:firstRow="0" w:lastRow="0" w:firstColumn="0" w:lastColumn="0" w:oddVBand="0" w:evenVBand="0" w:oddHBand="0" w:evenHBand="1" w:firstRowFirstColumn="0" w:firstRowLastColumn="0" w:lastRowFirstColumn="0" w:lastRowLastColumn="0"/>
          <w:trHeight w:val="138"/>
          <w:jc w:val="center"/>
        </w:trPr>
        <w:tc>
          <w:tcPr>
            <w:tcW w:w="2584" w:type="dxa"/>
            <w:vMerge/>
            <w:hideMark/>
          </w:tcPr>
          <w:p w14:paraId="67526F24" w14:textId="77777777" w:rsidR="00ED20AB" w:rsidRPr="00211E4A" w:rsidRDefault="00ED20AB" w:rsidP="00ED20AB">
            <w:pPr>
              <w:jc w:val="center"/>
              <w:rPr>
                <w:rFonts w:ascii="Times New Roman" w:hAnsi="Times New Roman"/>
                <w:color w:val="000000"/>
              </w:rPr>
            </w:pPr>
          </w:p>
        </w:tc>
        <w:tc>
          <w:tcPr>
            <w:tcW w:w="1892" w:type="dxa"/>
            <w:noWrap/>
            <w:vAlign w:val="bottom"/>
          </w:tcPr>
          <w:p w14:paraId="607E936A" w14:textId="5FD80F16" w:rsidR="00ED20AB" w:rsidRPr="00211E4A" w:rsidRDefault="00ED20AB" w:rsidP="00ED20AB">
            <w:pPr>
              <w:jc w:val="center"/>
              <w:rPr>
                <w:rFonts w:ascii="Times New Roman" w:hAnsi="Times New Roman"/>
              </w:rPr>
            </w:pPr>
            <w:r>
              <w:rPr>
                <w:rFonts w:ascii="Arial" w:hAnsi="Arial" w:cs="Arial"/>
                <w:color w:val="333333"/>
                <w:sz w:val="18"/>
                <w:szCs w:val="18"/>
              </w:rPr>
              <w:t>BAHARATLAR</w:t>
            </w:r>
          </w:p>
        </w:tc>
        <w:tc>
          <w:tcPr>
            <w:tcW w:w="1719" w:type="dxa"/>
            <w:noWrap/>
            <w:vAlign w:val="bottom"/>
          </w:tcPr>
          <w:p w14:paraId="72EA3374" w14:textId="086A12F1" w:rsidR="00ED20AB" w:rsidRPr="00211E4A" w:rsidRDefault="00ED20AB" w:rsidP="00ED20AB">
            <w:pPr>
              <w:jc w:val="center"/>
              <w:rPr>
                <w:rFonts w:ascii="Times New Roman" w:hAnsi="Times New Roman"/>
              </w:rPr>
            </w:pPr>
            <w:r>
              <w:rPr>
                <w:rFonts w:ascii="Arial" w:hAnsi="Arial" w:cs="Arial"/>
                <w:color w:val="333333"/>
                <w:sz w:val="18"/>
                <w:szCs w:val="18"/>
              </w:rPr>
              <w:t>362</w:t>
            </w:r>
          </w:p>
        </w:tc>
        <w:tc>
          <w:tcPr>
            <w:tcW w:w="1732" w:type="dxa"/>
            <w:noWrap/>
            <w:vAlign w:val="bottom"/>
          </w:tcPr>
          <w:p w14:paraId="1DC4E334" w14:textId="161C6DCB" w:rsidR="00ED20AB" w:rsidRPr="00211E4A" w:rsidRDefault="00ED20AB" w:rsidP="00ED20AB">
            <w:pPr>
              <w:jc w:val="center"/>
              <w:rPr>
                <w:rFonts w:ascii="Times New Roman" w:hAnsi="Times New Roman"/>
              </w:rPr>
            </w:pPr>
            <w:r>
              <w:rPr>
                <w:rFonts w:ascii="Arial" w:hAnsi="Arial" w:cs="Arial"/>
                <w:color w:val="333333"/>
                <w:sz w:val="18"/>
                <w:szCs w:val="18"/>
              </w:rPr>
              <w:t>260</w:t>
            </w:r>
          </w:p>
        </w:tc>
        <w:tc>
          <w:tcPr>
            <w:tcW w:w="1561" w:type="dxa"/>
            <w:noWrap/>
            <w:vAlign w:val="bottom"/>
          </w:tcPr>
          <w:p w14:paraId="254CF152" w14:textId="0B7A9C03" w:rsidR="00ED20AB" w:rsidRPr="00211E4A" w:rsidRDefault="00ED20AB" w:rsidP="00ED20AB">
            <w:pPr>
              <w:jc w:val="center"/>
              <w:rPr>
                <w:rFonts w:ascii="Times New Roman" w:hAnsi="Times New Roman"/>
              </w:rPr>
            </w:pPr>
            <w:r>
              <w:rPr>
                <w:rFonts w:ascii="Arial" w:hAnsi="Arial" w:cs="Arial"/>
                <w:color w:val="333333"/>
                <w:sz w:val="18"/>
                <w:szCs w:val="18"/>
              </w:rPr>
              <w:t>-27,99%</w:t>
            </w:r>
          </w:p>
        </w:tc>
        <w:tc>
          <w:tcPr>
            <w:tcW w:w="1561" w:type="dxa"/>
            <w:noWrap/>
            <w:vAlign w:val="bottom"/>
          </w:tcPr>
          <w:p w14:paraId="13D2AFCF" w14:textId="50DDE0C0" w:rsidR="00ED20AB" w:rsidRPr="00211E4A" w:rsidRDefault="00ED20AB" w:rsidP="00ED20AB">
            <w:pPr>
              <w:rPr>
                <w:rFonts w:ascii="Times New Roman" w:hAnsi="Times New Roman"/>
              </w:rPr>
            </w:pPr>
            <w:r>
              <w:rPr>
                <w:rFonts w:ascii="Arial" w:hAnsi="Arial" w:cs="Arial"/>
                <w:color w:val="333333"/>
                <w:sz w:val="18"/>
                <w:szCs w:val="18"/>
              </w:rPr>
              <w:t>0,14%</w:t>
            </w:r>
          </w:p>
        </w:tc>
      </w:tr>
      <w:tr w:rsidR="00ED20AB" w:rsidRPr="00211E4A" w14:paraId="058ED1E8" w14:textId="77777777" w:rsidTr="00ED20AB">
        <w:trPr>
          <w:cnfStyle w:val="000000100000" w:firstRow="0" w:lastRow="0" w:firstColumn="0" w:lastColumn="0" w:oddVBand="0" w:evenVBand="0" w:oddHBand="1" w:evenHBand="0" w:firstRowFirstColumn="0" w:firstRowLastColumn="0" w:lastRowFirstColumn="0" w:lastRowLastColumn="0"/>
          <w:trHeight w:val="138"/>
          <w:jc w:val="center"/>
        </w:trPr>
        <w:tc>
          <w:tcPr>
            <w:tcW w:w="2584" w:type="dxa"/>
            <w:vMerge/>
            <w:hideMark/>
          </w:tcPr>
          <w:p w14:paraId="22C08B7D" w14:textId="77777777" w:rsidR="00ED20AB" w:rsidRPr="00211E4A" w:rsidRDefault="00ED20AB" w:rsidP="00ED20AB">
            <w:pPr>
              <w:jc w:val="center"/>
              <w:rPr>
                <w:rFonts w:ascii="Times New Roman" w:hAnsi="Times New Roman"/>
                <w:color w:val="000000"/>
              </w:rPr>
            </w:pPr>
          </w:p>
        </w:tc>
        <w:tc>
          <w:tcPr>
            <w:tcW w:w="1892" w:type="dxa"/>
            <w:noWrap/>
            <w:vAlign w:val="bottom"/>
          </w:tcPr>
          <w:p w14:paraId="4FB40483" w14:textId="4B6147FD" w:rsidR="00ED20AB" w:rsidRPr="00211E4A" w:rsidRDefault="00ED20AB" w:rsidP="00ED20AB">
            <w:pPr>
              <w:jc w:val="center"/>
              <w:rPr>
                <w:rFonts w:ascii="Times New Roman" w:hAnsi="Times New Roman"/>
              </w:rPr>
            </w:pPr>
            <w:r>
              <w:rPr>
                <w:rFonts w:ascii="Arial" w:hAnsi="Arial" w:cs="Arial"/>
                <w:color w:val="333333"/>
                <w:sz w:val="18"/>
                <w:szCs w:val="18"/>
              </w:rPr>
              <w:t>BAKLİYAT</w:t>
            </w:r>
          </w:p>
        </w:tc>
        <w:tc>
          <w:tcPr>
            <w:tcW w:w="1719" w:type="dxa"/>
            <w:noWrap/>
            <w:vAlign w:val="bottom"/>
          </w:tcPr>
          <w:p w14:paraId="481E0815" w14:textId="13BBD22B" w:rsidR="00ED20AB" w:rsidRPr="00211E4A" w:rsidRDefault="00ED20AB" w:rsidP="00ED20AB">
            <w:pPr>
              <w:jc w:val="center"/>
              <w:rPr>
                <w:rFonts w:ascii="Times New Roman" w:hAnsi="Times New Roman"/>
              </w:rPr>
            </w:pPr>
            <w:r>
              <w:rPr>
                <w:rFonts w:ascii="Arial" w:hAnsi="Arial" w:cs="Arial"/>
                <w:color w:val="333333"/>
                <w:sz w:val="18"/>
                <w:szCs w:val="18"/>
              </w:rPr>
              <w:t>472</w:t>
            </w:r>
          </w:p>
        </w:tc>
        <w:tc>
          <w:tcPr>
            <w:tcW w:w="1732" w:type="dxa"/>
            <w:noWrap/>
            <w:vAlign w:val="bottom"/>
          </w:tcPr>
          <w:p w14:paraId="4328D616" w14:textId="202456D3" w:rsidR="00ED20AB" w:rsidRPr="00211E4A" w:rsidRDefault="00ED20AB" w:rsidP="00ED20AB">
            <w:pPr>
              <w:jc w:val="center"/>
              <w:rPr>
                <w:rFonts w:ascii="Times New Roman" w:hAnsi="Times New Roman"/>
              </w:rPr>
            </w:pPr>
            <w:r>
              <w:rPr>
                <w:rFonts w:ascii="Arial" w:hAnsi="Arial" w:cs="Arial"/>
                <w:color w:val="333333"/>
                <w:sz w:val="18"/>
                <w:szCs w:val="18"/>
              </w:rPr>
              <w:t>134</w:t>
            </w:r>
          </w:p>
        </w:tc>
        <w:tc>
          <w:tcPr>
            <w:tcW w:w="1561" w:type="dxa"/>
            <w:noWrap/>
            <w:vAlign w:val="bottom"/>
          </w:tcPr>
          <w:p w14:paraId="10A9D646" w14:textId="49C7435D" w:rsidR="00ED20AB" w:rsidRPr="00211E4A" w:rsidRDefault="00ED20AB" w:rsidP="00ED20AB">
            <w:pPr>
              <w:jc w:val="center"/>
              <w:rPr>
                <w:rFonts w:ascii="Times New Roman" w:hAnsi="Times New Roman"/>
              </w:rPr>
            </w:pPr>
            <w:r>
              <w:rPr>
                <w:rFonts w:ascii="Arial" w:hAnsi="Arial" w:cs="Arial"/>
                <w:color w:val="333333"/>
                <w:sz w:val="18"/>
                <w:szCs w:val="18"/>
              </w:rPr>
              <w:t>-71,57%</w:t>
            </w:r>
          </w:p>
        </w:tc>
        <w:tc>
          <w:tcPr>
            <w:tcW w:w="1561" w:type="dxa"/>
            <w:noWrap/>
            <w:vAlign w:val="bottom"/>
          </w:tcPr>
          <w:p w14:paraId="5E8DEB75" w14:textId="773B4DCA" w:rsidR="00ED20AB" w:rsidRPr="00211E4A" w:rsidRDefault="00ED20AB" w:rsidP="00ED20AB">
            <w:pPr>
              <w:rPr>
                <w:rFonts w:ascii="Times New Roman" w:hAnsi="Times New Roman"/>
              </w:rPr>
            </w:pPr>
            <w:r>
              <w:rPr>
                <w:rFonts w:ascii="Arial" w:hAnsi="Arial" w:cs="Arial"/>
                <w:color w:val="333333"/>
                <w:sz w:val="18"/>
                <w:szCs w:val="18"/>
              </w:rPr>
              <w:t>0,07%</w:t>
            </w:r>
          </w:p>
        </w:tc>
      </w:tr>
      <w:tr w:rsidR="00ED20AB" w:rsidRPr="009E7793" w14:paraId="077D4BFA" w14:textId="77777777" w:rsidTr="00ED20AB">
        <w:trPr>
          <w:cnfStyle w:val="000000010000" w:firstRow="0" w:lastRow="0" w:firstColumn="0" w:lastColumn="0" w:oddVBand="0" w:evenVBand="0" w:oddHBand="0" w:evenHBand="1" w:firstRowFirstColumn="0" w:firstRowLastColumn="0" w:lastRowFirstColumn="0" w:lastRowLastColumn="0"/>
          <w:trHeight w:val="145"/>
          <w:jc w:val="center"/>
        </w:trPr>
        <w:tc>
          <w:tcPr>
            <w:tcW w:w="4517" w:type="dxa"/>
            <w:gridSpan w:val="2"/>
            <w:noWrap/>
          </w:tcPr>
          <w:p w14:paraId="5317620F" w14:textId="77777777" w:rsidR="00ED20AB" w:rsidRPr="00211E4A" w:rsidRDefault="00ED20AB" w:rsidP="00ED20AB">
            <w:pPr>
              <w:jc w:val="center"/>
              <w:rPr>
                <w:rFonts w:ascii="Times New Roman" w:hAnsi="Times New Roman"/>
                <w:b/>
              </w:rPr>
            </w:pPr>
            <w:r w:rsidRPr="00211E4A">
              <w:rPr>
                <w:rFonts w:ascii="Times New Roman" w:hAnsi="Times New Roman"/>
                <w:b/>
              </w:rPr>
              <w:t>GENEL TOPLAM</w:t>
            </w:r>
          </w:p>
        </w:tc>
        <w:tc>
          <w:tcPr>
            <w:tcW w:w="1719" w:type="dxa"/>
            <w:noWrap/>
            <w:vAlign w:val="bottom"/>
          </w:tcPr>
          <w:p w14:paraId="4319BCCE" w14:textId="374B8486" w:rsidR="00ED20AB" w:rsidRPr="009E7793" w:rsidRDefault="00ED20AB" w:rsidP="00ED20AB">
            <w:pPr>
              <w:jc w:val="center"/>
              <w:rPr>
                <w:rFonts w:ascii="Times New Roman" w:hAnsi="Times New Roman"/>
                <w:b/>
                <w:bCs/>
              </w:rPr>
            </w:pPr>
            <w:r>
              <w:rPr>
                <w:rFonts w:ascii="Arial" w:hAnsi="Arial" w:cs="Arial"/>
                <w:b/>
                <w:bCs/>
                <w:color w:val="333333"/>
                <w:sz w:val="18"/>
                <w:szCs w:val="18"/>
              </w:rPr>
              <w:t>148.331</w:t>
            </w:r>
          </w:p>
        </w:tc>
        <w:tc>
          <w:tcPr>
            <w:tcW w:w="1732" w:type="dxa"/>
            <w:noWrap/>
            <w:vAlign w:val="bottom"/>
          </w:tcPr>
          <w:p w14:paraId="4D6CFF21" w14:textId="7F3E2497" w:rsidR="00ED20AB" w:rsidRPr="009E7793" w:rsidRDefault="00ED20AB" w:rsidP="00ED20AB">
            <w:pPr>
              <w:jc w:val="center"/>
              <w:rPr>
                <w:rFonts w:ascii="Times New Roman" w:hAnsi="Times New Roman"/>
                <w:b/>
                <w:bCs/>
              </w:rPr>
            </w:pPr>
            <w:r>
              <w:rPr>
                <w:rFonts w:ascii="Arial" w:hAnsi="Arial" w:cs="Arial"/>
                <w:b/>
                <w:bCs/>
                <w:color w:val="333333"/>
                <w:sz w:val="18"/>
                <w:szCs w:val="18"/>
              </w:rPr>
              <w:t>181.561</w:t>
            </w:r>
          </w:p>
        </w:tc>
        <w:tc>
          <w:tcPr>
            <w:tcW w:w="1561" w:type="dxa"/>
            <w:noWrap/>
            <w:vAlign w:val="bottom"/>
          </w:tcPr>
          <w:p w14:paraId="69847C16" w14:textId="6419DFA5" w:rsidR="00ED20AB" w:rsidRPr="009E7793" w:rsidRDefault="00ED20AB" w:rsidP="00ED20AB">
            <w:pPr>
              <w:jc w:val="center"/>
              <w:rPr>
                <w:rFonts w:ascii="Times New Roman" w:hAnsi="Times New Roman"/>
                <w:b/>
                <w:bCs/>
              </w:rPr>
            </w:pPr>
            <w:r>
              <w:rPr>
                <w:rFonts w:ascii="Arial" w:hAnsi="Arial" w:cs="Arial"/>
                <w:b/>
                <w:bCs/>
                <w:color w:val="333333"/>
                <w:sz w:val="18"/>
                <w:szCs w:val="18"/>
              </w:rPr>
              <w:t>22,40%</w:t>
            </w:r>
          </w:p>
        </w:tc>
        <w:tc>
          <w:tcPr>
            <w:tcW w:w="1561" w:type="dxa"/>
            <w:noWrap/>
            <w:vAlign w:val="bottom"/>
          </w:tcPr>
          <w:p w14:paraId="1A9955CD" w14:textId="208D51B3" w:rsidR="00ED20AB" w:rsidRPr="009E7793" w:rsidRDefault="00ED20AB" w:rsidP="00ED20AB">
            <w:pPr>
              <w:rPr>
                <w:rFonts w:ascii="Times New Roman" w:hAnsi="Times New Roman"/>
                <w:b/>
                <w:bCs/>
              </w:rPr>
            </w:pPr>
            <w:r>
              <w:rPr>
                <w:rFonts w:ascii="Arial" w:hAnsi="Arial" w:cs="Arial"/>
                <w:b/>
                <w:bCs/>
                <w:color w:val="333333"/>
                <w:sz w:val="18"/>
                <w:szCs w:val="18"/>
              </w:rPr>
              <w:t>100,00%</w:t>
            </w:r>
          </w:p>
        </w:tc>
      </w:tr>
    </w:tbl>
    <w:p w14:paraId="47BEFE17" w14:textId="4D2EBA4F" w:rsidR="00154108" w:rsidRPr="0099417F" w:rsidRDefault="00E33B40" w:rsidP="0099417F">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52681B7" w14:textId="77777777" w:rsidR="00154108" w:rsidRPr="00211E4A" w:rsidRDefault="00154108" w:rsidP="00F1384E">
      <w:pPr>
        <w:pStyle w:val="Figure"/>
        <w:spacing w:line="360" w:lineRule="auto"/>
        <w:jc w:val="center"/>
        <w:rPr>
          <w:rFonts w:ascii="Times New Roman" w:hAnsi="Times New Roman" w:cs="Times New Roman"/>
          <w:bCs w:val="0"/>
          <w:sz w:val="20"/>
          <w:szCs w:val="20"/>
        </w:rPr>
      </w:pPr>
    </w:p>
    <w:p w14:paraId="314AF64A"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9- B Mal Grupları Bazında İstanbul Hububat Bakliyat Yağlı</w:t>
      </w:r>
    </w:p>
    <w:p w14:paraId="23D74030"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 Rakamları (Ton)</w:t>
      </w:r>
    </w:p>
    <w:p w14:paraId="13C639F9"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467" w:type="dxa"/>
        <w:jc w:val="center"/>
        <w:tblLook w:val="04A0" w:firstRow="1" w:lastRow="0" w:firstColumn="1" w:lastColumn="0" w:noHBand="0" w:noVBand="1"/>
      </w:tblPr>
      <w:tblGrid>
        <w:gridCol w:w="1994"/>
        <w:gridCol w:w="2391"/>
        <w:gridCol w:w="1837"/>
        <w:gridCol w:w="1803"/>
        <w:gridCol w:w="1803"/>
        <w:gridCol w:w="1817"/>
      </w:tblGrid>
      <w:tr w:rsidR="0007649A" w:rsidRPr="00211E4A" w14:paraId="46BEFE6D" w14:textId="77777777" w:rsidTr="00ED20AB">
        <w:trPr>
          <w:cnfStyle w:val="100000000000" w:firstRow="1" w:lastRow="0" w:firstColumn="0" w:lastColumn="0" w:oddVBand="0" w:evenVBand="0" w:oddHBand="0" w:evenHBand="0" w:firstRowFirstColumn="0" w:firstRowLastColumn="0" w:lastRowFirstColumn="0" w:lastRowLastColumn="0"/>
          <w:trHeight w:val="122"/>
          <w:jc w:val="center"/>
        </w:trPr>
        <w:tc>
          <w:tcPr>
            <w:tcW w:w="1904" w:type="dxa"/>
            <w:vMerge w:val="restart"/>
            <w:noWrap/>
            <w:hideMark/>
          </w:tcPr>
          <w:p w14:paraId="36AAB257" w14:textId="77777777" w:rsidR="00E33B40" w:rsidRPr="00211E4A" w:rsidRDefault="00E33B40" w:rsidP="0010704B">
            <w:pPr>
              <w:jc w:val="center"/>
              <w:rPr>
                <w:rFonts w:ascii="Times New Roman" w:hAnsi="Times New Roman"/>
                <w:i w:val="0"/>
                <w:color w:val="000000"/>
              </w:rPr>
            </w:pPr>
            <w:r w:rsidRPr="00211E4A">
              <w:rPr>
                <w:rFonts w:ascii="Times New Roman" w:hAnsi="Times New Roman"/>
                <w:i w:val="0"/>
                <w:color w:val="000000"/>
              </w:rPr>
              <w:t>ANA SINIFLANDIRMA</w:t>
            </w:r>
          </w:p>
        </w:tc>
        <w:tc>
          <w:tcPr>
            <w:tcW w:w="2321" w:type="dxa"/>
            <w:vMerge w:val="restart"/>
            <w:noWrap/>
            <w:hideMark/>
          </w:tcPr>
          <w:p w14:paraId="4D8885E0"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7082" w:type="dxa"/>
            <w:gridSpan w:val="4"/>
            <w:noWrap/>
            <w:hideMark/>
          </w:tcPr>
          <w:p w14:paraId="0984CD27" w14:textId="1919DDF9" w:rsidR="00E33B40" w:rsidRPr="00211E4A" w:rsidRDefault="00ED20AB" w:rsidP="002E0382">
            <w:pPr>
              <w:jc w:val="center"/>
              <w:rPr>
                <w:rFonts w:ascii="Times New Roman" w:hAnsi="Times New Roman"/>
                <w:i w:val="0"/>
                <w:color w:val="000000"/>
              </w:rPr>
            </w:pPr>
            <w:r>
              <w:rPr>
                <w:rFonts w:ascii="Times New Roman" w:hAnsi="Times New Roman"/>
                <w:i w:val="0"/>
                <w:color w:val="000000"/>
              </w:rPr>
              <w:t>TEMMUZ</w:t>
            </w:r>
          </w:p>
        </w:tc>
      </w:tr>
      <w:tr w:rsidR="00ED20AB" w:rsidRPr="00211E4A" w14:paraId="03784933" w14:textId="77777777" w:rsidTr="00ED20AB">
        <w:trPr>
          <w:cnfStyle w:val="000000100000" w:firstRow="0" w:lastRow="0" w:firstColumn="0" w:lastColumn="0" w:oddVBand="0" w:evenVBand="0" w:oddHBand="1" w:evenHBand="0" w:firstRowFirstColumn="0" w:firstRowLastColumn="0" w:lastRowFirstColumn="0" w:lastRowLastColumn="0"/>
          <w:trHeight w:val="122"/>
          <w:jc w:val="center"/>
        </w:trPr>
        <w:tc>
          <w:tcPr>
            <w:tcW w:w="1904" w:type="dxa"/>
            <w:vMerge/>
            <w:hideMark/>
          </w:tcPr>
          <w:p w14:paraId="28336A59" w14:textId="77777777" w:rsidR="00E33B40" w:rsidRPr="00211E4A" w:rsidRDefault="00E33B40" w:rsidP="0010704B">
            <w:pPr>
              <w:jc w:val="center"/>
              <w:rPr>
                <w:rFonts w:ascii="Times New Roman" w:hAnsi="Times New Roman"/>
                <w:b/>
                <w:bCs/>
                <w:color w:val="000000"/>
              </w:rPr>
            </w:pPr>
          </w:p>
        </w:tc>
        <w:tc>
          <w:tcPr>
            <w:tcW w:w="2321" w:type="dxa"/>
            <w:vMerge/>
            <w:hideMark/>
          </w:tcPr>
          <w:p w14:paraId="5783AE80" w14:textId="77777777" w:rsidR="00E33B40" w:rsidRPr="00211E4A" w:rsidRDefault="00E33B40" w:rsidP="002E0382">
            <w:pPr>
              <w:jc w:val="center"/>
              <w:rPr>
                <w:rFonts w:ascii="Times New Roman" w:hAnsi="Times New Roman"/>
                <w:b/>
                <w:bCs/>
                <w:color w:val="000000"/>
              </w:rPr>
            </w:pPr>
          </w:p>
        </w:tc>
        <w:tc>
          <w:tcPr>
            <w:tcW w:w="1767" w:type="dxa"/>
            <w:noWrap/>
            <w:hideMark/>
          </w:tcPr>
          <w:p w14:paraId="71CA39FE" w14:textId="29C2C1A0" w:rsidR="00E33B4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6D1949" w:rsidRPr="00211E4A">
              <w:rPr>
                <w:rFonts w:ascii="Times New Roman" w:hAnsi="Times New Roman"/>
                <w:b/>
                <w:bCs/>
                <w:color w:val="000000"/>
              </w:rPr>
              <w:t>2</w:t>
            </w:r>
            <w:r w:rsidR="008B1AB6" w:rsidRPr="00211E4A">
              <w:rPr>
                <w:rFonts w:ascii="Times New Roman" w:hAnsi="Times New Roman"/>
                <w:b/>
                <w:bCs/>
                <w:color w:val="000000"/>
              </w:rPr>
              <w:t>1</w:t>
            </w:r>
          </w:p>
        </w:tc>
        <w:tc>
          <w:tcPr>
            <w:tcW w:w="1733" w:type="dxa"/>
            <w:noWrap/>
            <w:hideMark/>
          </w:tcPr>
          <w:p w14:paraId="761FA8C6" w14:textId="7AFE4271" w:rsidR="00E33B4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036578" w:rsidRPr="00211E4A">
              <w:rPr>
                <w:rFonts w:ascii="Times New Roman" w:hAnsi="Times New Roman"/>
                <w:b/>
                <w:bCs/>
                <w:color w:val="000000"/>
              </w:rPr>
              <w:t>2</w:t>
            </w:r>
            <w:r w:rsidR="008B1AB6" w:rsidRPr="00211E4A">
              <w:rPr>
                <w:rFonts w:ascii="Times New Roman" w:hAnsi="Times New Roman"/>
                <w:b/>
                <w:bCs/>
                <w:color w:val="000000"/>
              </w:rPr>
              <w:t>2</w:t>
            </w:r>
          </w:p>
        </w:tc>
        <w:tc>
          <w:tcPr>
            <w:tcW w:w="1733" w:type="dxa"/>
            <w:noWrap/>
            <w:hideMark/>
          </w:tcPr>
          <w:p w14:paraId="379ABC86" w14:textId="77777777" w:rsidR="00E33B40" w:rsidRPr="00211E4A" w:rsidRDefault="00E33B40" w:rsidP="002E0382">
            <w:pPr>
              <w:jc w:val="center"/>
              <w:rPr>
                <w:rFonts w:ascii="Times New Roman" w:hAnsi="Times New Roman"/>
                <w:b/>
                <w:bCs/>
                <w:color w:val="000000"/>
              </w:rPr>
            </w:pPr>
            <w:r w:rsidRPr="00211E4A">
              <w:rPr>
                <w:rFonts w:ascii="Times New Roman" w:hAnsi="Times New Roman"/>
                <w:b/>
                <w:bCs/>
                <w:color w:val="000000"/>
              </w:rPr>
              <w:t>Değişim</w:t>
            </w:r>
          </w:p>
        </w:tc>
        <w:tc>
          <w:tcPr>
            <w:tcW w:w="1727" w:type="dxa"/>
            <w:noWrap/>
            <w:hideMark/>
          </w:tcPr>
          <w:p w14:paraId="463F3F9D" w14:textId="77777777" w:rsidR="00E33B40" w:rsidRPr="00211E4A" w:rsidRDefault="00E33B40" w:rsidP="002E0382">
            <w:pPr>
              <w:jc w:val="center"/>
              <w:rPr>
                <w:rFonts w:ascii="Times New Roman" w:hAnsi="Times New Roman"/>
                <w:b/>
                <w:bCs/>
                <w:color w:val="000000"/>
              </w:rPr>
            </w:pPr>
            <w:r w:rsidRPr="00211E4A">
              <w:rPr>
                <w:rFonts w:ascii="Times New Roman" w:hAnsi="Times New Roman"/>
                <w:b/>
                <w:bCs/>
                <w:color w:val="000000"/>
              </w:rPr>
              <w:t>Pay</w:t>
            </w:r>
          </w:p>
        </w:tc>
      </w:tr>
      <w:tr w:rsidR="00ED20AB" w:rsidRPr="00211E4A" w14:paraId="64652499" w14:textId="77777777" w:rsidTr="00ED20AB">
        <w:trPr>
          <w:cnfStyle w:val="000000010000" w:firstRow="0" w:lastRow="0" w:firstColumn="0" w:lastColumn="0" w:oddVBand="0" w:evenVBand="0" w:oddHBand="0" w:evenHBand="1" w:firstRowFirstColumn="0" w:firstRowLastColumn="0" w:lastRowFirstColumn="0" w:lastRowLastColumn="0"/>
          <w:trHeight w:val="122"/>
          <w:jc w:val="center"/>
        </w:trPr>
        <w:tc>
          <w:tcPr>
            <w:tcW w:w="1904" w:type="dxa"/>
            <w:vMerge w:val="restart"/>
            <w:hideMark/>
          </w:tcPr>
          <w:p w14:paraId="389CD0DE" w14:textId="4E890FCC" w:rsidR="00ED20AB" w:rsidRPr="00211E4A" w:rsidRDefault="00ED20AB" w:rsidP="00ED20AB">
            <w:pPr>
              <w:jc w:val="center"/>
              <w:rPr>
                <w:rFonts w:ascii="Times New Roman" w:hAnsi="Times New Roman"/>
                <w:color w:val="000000"/>
              </w:rPr>
            </w:pPr>
            <w:r>
              <w:rPr>
                <w:rFonts w:ascii="Times New Roman" w:hAnsi="Times New Roman"/>
                <w:color w:val="000000"/>
              </w:rPr>
              <w:t xml:space="preserve">Hububat Bakliyat </w:t>
            </w:r>
            <w:r w:rsidRPr="00211E4A">
              <w:rPr>
                <w:rFonts w:ascii="Times New Roman" w:hAnsi="Times New Roman"/>
                <w:color w:val="000000"/>
              </w:rPr>
              <w:t xml:space="preserve">Yağlı </w:t>
            </w:r>
            <w:r w:rsidRPr="00211E4A">
              <w:rPr>
                <w:rFonts w:ascii="Times New Roman" w:hAnsi="Times New Roman"/>
                <w:color w:val="000000"/>
              </w:rPr>
              <w:br/>
              <w:t>Tohumlar ve Mamulleri</w:t>
            </w:r>
          </w:p>
        </w:tc>
        <w:tc>
          <w:tcPr>
            <w:tcW w:w="2321" w:type="dxa"/>
            <w:noWrap/>
            <w:vAlign w:val="bottom"/>
          </w:tcPr>
          <w:p w14:paraId="730595FC" w14:textId="066E294A" w:rsidR="00ED20AB" w:rsidRPr="00211E4A" w:rsidRDefault="00ED20AB" w:rsidP="00ED20AB">
            <w:pPr>
              <w:jc w:val="center"/>
              <w:rPr>
                <w:rFonts w:ascii="Times New Roman" w:hAnsi="Times New Roman"/>
              </w:rPr>
            </w:pPr>
            <w:r>
              <w:rPr>
                <w:rFonts w:ascii="Arial" w:hAnsi="Arial" w:cs="Arial"/>
                <w:color w:val="333333"/>
                <w:sz w:val="18"/>
                <w:szCs w:val="18"/>
              </w:rPr>
              <w:t>DEĞİRMENCİLİK ÜRÜNLERİ</w:t>
            </w:r>
          </w:p>
        </w:tc>
        <w:tc>
          <w:tcPr>
            <w:tcW w:w="1767" w:type="dxa"/>
            <w:noWrap/>
            <w:vAlign w:val="bottom"/>
          </w:tcPr>
          <w:p w14:paraId="3857CD5F" w14:textId="2E6CF1FF" w:rsidR="00ED20AB" w:rsidRPr="00211E4A" w:rsidRDefault="00ED20AB" w:rsidP="00ED20AB">
            <w:pPr>
              <w:jc w:val="center"/>
              <w:rPr>
                <w:rFonts w:ascii="Times New Roman" w:hAnsi="Times New Roman"/>
              </w:rPr>
            </w:pPr>
            <w:r>
              <w:rPr>
                <w:rFonts w:ascii="Arial" w:hAnsi="Arial" w:cs="Arial"/>
                <w:color w:val="333333"/>
                <w:sz w:val="18"/>
                <w:szCs w:val="18"/>
              </w:rPr>
              <w:t>30.525</w:t>
            </w:r>
          </w:p>
        </w:tc>
        <w:tc>
          <w:tcPr>
            <w:tcW w:w="1733" w:type="dxa"/>
            <w:noWrap/>
            <w:vAlign w:val="bottom"/>
          </w:tcPr>
          <w:p w14:paraId="1B6E93D9" w14:textId="3F5A3BD3" w:rsidR="00ED20AB" w:rsidRPr="00211E4A" w:rsidRDefault="00ED20AB" w:rsidP="00ED20AB">
            <w:pPr>
              <w:jc w:val="center"/>
              <w:rPr>
                <w:rFonts w:ascii="Times New Roman" w:hAnsi="Times New Roman"/>
              </w:rPr>
            </w:pPr>
            <w:r>
              <w:rPr>
                <w:rFonts w:ascii="Arial" w:hAnsi="Arial" w:cs="Arial"/>
                <w:color w:val="333333"/>
                <w:sz w:val="18"/>
                <w:szCs w:val="18"/>
              </w:rPr>
              <w:t>50.460</w:t>
            </w:r>
          </w:p>
        </w:tc>
        <w:tc>
          <w:tcPr>
            <w:tcW w:w="1733" w:type="dxa"/>
            <w:noWrap/>
            <w:vAlign w:val="bottom"/>
          </w:tcPr>
          <w:p w14:paraId="7C2AB99B" w14:textId="7245780D" w:rsidR="00ED20AB" w:rsidRPr="00211E4A" w:rsidRDefault="00ED20AB" w:rsidP="00ED20AB">
            <w:pPr>
              <w:jc w:val="center"/>
              <w:rPr>
                <w:rFonts w:ascii="Times New Roman" w:hAnsi="Times New Roman"/>
              </w:rPr>
            </w:pPr>
            <w:r>
              <w:rPr>
                <w:rFonts w:ascii="Arial" w:hAnsi="Arial" w:cs="Arial"/>
                <w:color w:val="333333"/>
                <w:sz w:val="18"/>
                <w:szCs w:val="18"/>
              </w:rPr>
              <w:t>65,31%</w:t>
            </w:r>
          </w:p>
        </w:tc>
        <w:tc>
          <w:tcPr>
            <w:tcW w:w="1727" w:type="dxa"/>
            <w:noWrap/>
            <w:vAlign w:val="bottom"/>
          </w:tcPr>
          <w:p w14:paraId="0E1F5DFB" w14:textId="2D6928FD" w:rsidR="00ED20AB" w:rsidRPr="00211E4A" w:rsidRDefault="00ED20AB" w:rsidP="00ED20AB">
            <w:pPr>
              <w:jc w:val="center"/>
              <w:rPr>
                <w:rFonts w:ascii="Times New Roman" w:hAnsi="Times New Roman"/>
              </w:rPr>
            </w:pPr>
            <w:r>
              <w:rPr>
                <w:rFonts w:ascii="Arial" w:hAnsi="Arial" w:cs="Arial"/>
                <w:color w:val="333333"/>
                <w:sz w:val="18"/>
                <w:szCs w:val="18"/>
              </w:rPr>
              <w:t>44,83%</w:t>
            </w:r>
          </w:p>
        </w:tc>
      </w:tr>
      <w:tr w:rsidR="00ED20AB" w:rsidRPr="00211E4A" w14:paraId="7D970E0A" w14:textId="77777777" w:rsidTr="00ED20AB">
        <w:trPr>
          <w:cnfStyle w:val="000000100000" w:firstRow="0" w:lastRow="0" w:firstColumn="0" w:lastColumn="0" w:oddVBand="0" w:evenVBand="0" w:oddHBand="1" w:evenHBand="0" w:firstRowFirstColumn="0" w:firstRowLastColumn="0" w:lastRowFirstColumn="0" w:lastRowLastColumn="0"/>
          <w:trHeight w:val="122"/>
          <w:jc w:val="center"/>
        </w:trPr>
        <w:tc>
          <w:tcPr>
            <w:tcW w:w="1904" w:type="dxa"/>
            <w:vMerge/>
            <w:hideMark/>
          </w:tcPr>
          <w:p w14:paraId="1739E730" w14:textId="77777777" w:rsidR="00ED20AB" w:rsidRPr="00211E4A" w:rsidRDefault="00ED20AB" w:rsidP="00ED20AB">
            <w:pPr>
              <w:jc w:val="center"/>
              <w:rPr>
                <w:rFonts w:ascii="Times New Roman" w:hAnsi="Times New Roman"/>
                <w:color w:val="000000"/>
              </w:rPr>
            </w:pPr>
          </w:p>
        </w:tc>
        <w:tc>
          <w:tcPr>
            <w:tcW w:w="2321" w:type="dxa"/>
            <w:noWrap/>
            <w:vAlign w:val="bottom"/>
          </w:tcPr>
          <w:p w14:paraId="2366DB9B" w14:textId="70E60075" w:rsidR="00ED20AB" w:rsidRPr="00211E4A" w:rsidRDefault="00ED20AB" w:rsidP="00ED20AB">
            <w:pPr>
              <w:jc w:val="center"/>
              <w:rPr>
                <w:rFonts w:ascii="Times New Roman" w:hAnsi="Times New Roman"/>
              </w:rPr>
            </w:pPr>
            <w:r>
              <w:rPr>
                <w:rFonts w:ascii="Arial" w:hAnsi="Arial" w:cs="Arial"/>
                <w:color w:val="333333"/>
                <w:sz w:val="18"/>
                <w:szCs w:val="18"/>
              </w:rPr>
              <w:t>ŞEKER VE ŞEKER MAMÜLLERİ</w:t>
            </w:r>
          </w:p>
        </w:tc>
        <w:tc>
          <w:tcPr>
            <w:tcW w:w="1767" w:type="dxa"/>
            <w:noWrap/>
            <w:vAlign w:val="bottom"/>
          </w:tcPr>
          <w:p w14:paraId="3C038181" w14:textId="279956F1" w:rsidR="00ED20AB" w:rsidRPr="00211E4A" w:rsidRDefault="00ED20AB" w:rsidP="00ED20AB">
            <w:pPr>
              <w:jc w:val="center"/>
              <w:rPr>
                <w:rFonts w:ascii="Times New Roman" w:hAnsi="Times New Roman"/>
              </w:rPr>
            </w:pPr>
            <w:r>
              <w:rPr>
                <w:rFonts w:ascii="Arial" w:hAnsi="Arial" w:cs="Arial"/>
                <w:color w:val="333333"/>
                <w:sz w:val="18"/>
                <w:szCs w:val="18"/>
              </w:rPr>
              <w:t>25.537</w:t>
            </w:r>
          </w:p>
        </w:tc>
        <w:tc>
          <w:tcPr>
            <w:tcW w:w="1733" w:type="dxa"/>
            <w:noWrap/>
            <w:vAlign w:val="bottom"/>
          </w:tcPr>
          <w:p w14:paraId="6D8C148B" w14:textId="3319758A" w:rsidR="00ED20AB" w:rsidRPr="00211E4A" w:rsidRDefault="00ED20AB" w:rsidP="00ED20AB">
            <w:pPr>
              <w:jc w:val="center"/>
              <w:rPr>
                <w:rFonts w:ascii="Times New Roman" w:hAnsi="Times New Roman"/>
              </w:rPr>
            </w:pPr>
            <w:r>
              <w:rPr>
                <w:rFonts w:ascii="Arial" w:hAnsi="Arial" w:cs="Arial"/>
                <w:color w:val="333333"/>
                <w:sz w:val="18"/>
                <w:szCs w:val="18"/>
              </w:rPr>
              <w:t>19.494</w:t>
            </w:r>
          </w:p>
        </w:tc>
        <w:tc>
          <w:tcPr>
            <w:tcW w:w="1733" w:type="dxa"/>
            <w:noWrap/>
            <w:vAlign w:val="bottom"/>
          </w:tcPr>
          <w:p w14:paraId="31FCFACE" w14:textId="25C80A21" w:rsidR="00ED20AB" w:rsidRPr="00211E4A" w:rsidRDefault="00ED20AB" w:rsidP="00ED20AB">
            <w:pPr>
              <w:jc w:val="center"/>
              <w:rPr>
                <w:rFonts w:ascii="Times New Roman" w:hAnsi="Times New Roman"/>
              </w:rPr>
            </w:pPr>
            <w:r>
              <w:rPr>
                <w:rFonts w:ascii="Arial" w:hAnsi="Arial" w:cs="Arial"/>
                <w:color w:val="333333"/>
                <w:sz w:val="18"/>
                <w:szCs w:val="18"/>
              </w:rPr>
              <w:t>-23,66%</w:t>
            </w:r>
          </w:p>
        </w:tc>
        <w:tc>
          <w:tcPr>
            <w:tcW w:w="1727" w:type="dxa"/>
            <w:noWrap/>
            <w:vAlign w:val="bottom"/>
          </w:tcPr>
          <w:p w14:paraId="512E704D" w14:textId="642BB034" w:rsidR="00ED20AB" w:rsidRPr="00211E4A" w:rsidRDefault="00ED20AB" w:rsidP="00ED20AB">
            <w:pPr>
              <w:jc w:val="center"/>
              <w:rPr>
                <w:rFonts w:ascii="Times New Roman" w:hAnsi="Times New Roman"/>
              </w:rPr>
            </w:pPr>
            <w:r>
              <w:rPr>
                <w:rFonts w:ascii="Arial" w:hAnsi="Arial" w:cs="Arial"/>
                <w:color w:val="333333"/>
                <w:sz w:val="18"/>
                <w:szCs w:val="18"/>
              </w:rPr>
              <w:t>17,32%</w:t>
            </w:r>
          </w:p>
        </w:tc>
      </w:tr>
      <w:tr w:rsidR="00ED20AB" w:rsidRPr="00211E4A" w14:paraId="33213D4C" w14:textId="77777777" w:rsidTr="00ED20AB">
        <w:trPr>
          <w:cnfStyle w:val="000000010000" w:firstRow="0" w:lastRow="0" w:firstColumn="0" w:lastColumn="0" w:oddVBand="0" w:evenVBand="0" w:oddHBand="0" w:evenHBand="1" w:firstRowFirstColumn="0" w:firstRowLastColumn="0" w:lastRowFirstColumn="0" w:lastRowLastColumn="0"/>
          <w:trHeight w:val="122"/>
          <w:jc w:val="center"/>
        </w:trPr>
        <w:tc>
          <w:tcPr>
            <w:tcW w:w="1904" w:type="dxa"/>
            <w:vMerge/>
            <w:hideMark/>
          </w:tcPr>
          <w:p w14:paraId="27028E32" w14:textId="77777777" w:rsidR="00ED20AB" w:rsidRPr="00211E4A" w:rsidRDefault="00ED20AB" w:rsidP="00ED20AB">
            <w:pPr>
              <w:jc w:val="center"/>
              <w:rPr>
                <w:rFonts w:ascii="Times New Roman" w:hAnsi="Times New Roman"/>
                <w:color w:val="000000"/>
              </w:rPr>
            </w:pPr>
          </w:p>
        </w:tc>
        <w:tc>
          <w:tcPr>
            <w:tcW w:w="2321" w:type="dxa"/>
            <w:noWrap/>
            <w:vAlign w:val="bottom"/>
          </w:tcPr>
          <w:p w14:paraId="2815D1AF" w14:textId="6BAA0BAD" w:rsidR="00ED20AB" w:rsidRPr="00211E4A" w:rsidRDefault="00ED20AB" w:rsidP="00ED20AB">
            <w:pPr>
              <w:jc w:val="center"/>
              <w:rPr>
                <w:rFonts w:ascii="Times New Roman" w:hAnsi="Times New Roman"/>
              </w:rPr>
            </w:pPr>
            <w:r>
              <w:rPr>
                <w:rFonts w:ascii="Arial" w:hAnsi="Arial" w:cs="Arial"/>
                <w:color w:val="333333"/>
                <w:sz w:val="18"/>
                <w:szCs w:val="18"/>
              </w:rPr>
              <w:t>DİĞER GIDA MÜSTAHZARLARI</w:t>
            </w:r>
          </w:p>
        </w:tc>
        <w:tc>
          <w:tcPr>
            <w:tcW w:w="1767" w:type="dxa"/>
            <w:noWrap/>
            <w:vAlign w:val="bottom"/>
          </w:tcPr>
          <w:p w14:paraId="6819DEEB" w14:textId="3BA4BFEE" w:rsidR="00ED20AB" w:rsidRPr="00211E4A" w:rsidRDefault="00ED20AB" w:rsidP="00ED20AB">
            <w:pPr>
              <w:jc w:val="center"/>
              <w:rPr>
                <w:rFonts w:ascii="Times New Roman" w:hAnsi="Times New Roman"/>
              </w:rPr>
            </w:pPr>
            <w:r>
              <w:rPr>
                <w:rFonts w:ascii="Arial" w:hAnsi="Arial" w:cs="Arial"/>
                <w:color w:val="333333"/>
                <w:sz w:val="18"/>
                <w:szCs w:val="18"/>
              </w:rPr>
              <w:t>11.868</w:t>
            </w:r>
          </w:p>
        </w:tc>
        <w:tc>
          <w:tcPr>
            <w:tcW w:w="1733" w:type="dxa"/>
            <w:noWrap/>
            <w:vAlign w:val="bottom"/>
          </w:tcPr>
          <w:p w14:paraId="4389CDFD" w14:textId="25AD46A5" w:rsidR="00ED20AB" w:rsidRPr="00211E4A" w:rsidRDefault="00ED20AB" w:rsidP="00ED20AB">
            <w:pPr>
              <w:jc w:val="center"/>
              <w:rPr>
                <w:rFonts w:ascii="Times New Roman" w:hAnsi="Times New Roman"/>
              </w:rPr>
            </w:pPr>
            <w:r>
              <w:rPr>
                <w:rFonts w:ascii="Arial" w:hAnsi="Arial" w:cs="Arial"/>
                <w:color w:val="333333"/>
                <w:sz w:val="18"/>
                <w:szCs w:val="18"/>
              </w:rPr>
              <w:t>16.701</w:t>
            </w:r>
          </w:p>
        </w:tc>
        <w:tc>
          <w:tcPr>
            <w:tcW w:w="1733" w:type="dxa"/>
            <w:noWrap/>
            <w:vAlign w:val="bottom"/>
          </w:tcPr>
          <w:p w14:paraId="18B03CFA" w14:textId="474BE81B" w:rsidR="00ED20AB" w:rsidRPr="00211E4A" w:rsidRDefault="00ED20AB" w:rsidP="00ED20AB">
            <w:pPr>
              <w:jc w:val="center"/>
              <w:rPr>
                <w:rFonts w:ascii="Times New Roman" w:hAnsi="Times New Roman"/>
              </w:rPr>
            </w:pPr>
            <w:r>
              <w:rPr>
                <w:rFonts w:ascii="Arial" w:hAnsi="Arial" w:cs="Arial"/>
                <w:color w:val="333333"/>
                <w:sz w:val="18"/>
                <w:szCs w:val="18"/>
              </w:rPr>
              <w:t>40,72%</w:t>
            </w:r>
          </w:p>
        </w:tc>
        <w:tc>
          <w:tcPr>
            <w:tcW w:w="1727" w:type="dxa"/>
            <w:noWrap/>
            <w:vAlign w:val="bottom"/>
          </w:tcPr>
          <w:p w14:paraId="3C200309" w14:textId="0D0BA34B" w:rsidR="00ED20AB" w:rsidRPr="00211E4A" w:rsidRDefault="00ED20AB" w:rsidP="00ED20AB">
            <w:pPr>
              <w:jc w:val="center"/>
              <w:rPr>
                <w:rFonts w:ascii="Times New Roman" w:hAnsi="Times New Roman"/>
              </w:rPr>
            </w:pPr>
            <w:r>
              <w:rPr>
                <w:rFonts w:ascii="Arial" w:hAnsi="Arial" w:cs="Arial"/>
                <w:color w:val="333333"/>
                <w:sz w:val="18"/>
                <w:szCs w:val="18"/>
              </w:rPr>
              <w:t>14,84%</w:t>
            </w:r>
          </w:p>
        </w:tc>
      </w:tr>
      <w:tr w:rsidR="00ED20AB" w:rsidRPr="00211E4A" w14:paraId="381163DA" w14:textId="77777777" w:rsidTr="00ED20AB">
        <w:trPr>
          <w:cnfStyle w:val="000000100000" w:firstRow="0" w:lastRow="0" w:firstColumn="0" w:lastColumn="0" w:oddVBand="0" w:evenVBand="0" w:oddHBand="1" w:evenHBand="0" w:firstRowFirstColumn="0" w:firstRowLastColumn="0" w:lastRowFirstColumn="0" w:lastRowLastColumn="0"/>
          <w:trHeight w:val="122"/>
          <w:jc w:val="center"/>
        </w:trPr>
        <w:tc>
          <w:tcPr>
            <w:tcW w:w="1904" w:type="dxa"/>
            <w:vMerge/>
            <w:hideMark/>
          </w:tcPr>
          <w:p w14:paraId="1D395BF6" w14:textId="77777777" w:rsidR="00ED20AB" w:rsidRPr="00211E4A" w:rsidRDefault="00ED20AB" w:rsidP="00ED20AB">
            <w:pPr>
              <w:jc w:val="center"/>
              <w:rPr>
                <w:rFonts w:ascii="Times New Roman" w:hAnsi="Times New Roman"/>
                <w:color w:val="000000"/>
              </w:rPr>
            </w:pPr>
          </w:p>
        </w:tc>
        <w:tc>
          <w:tcPr>
            <w:tcW w:w="2321" w:type="dxa"/>
            <w:noWrap/>
            <w:vAlign w:val="bottom"/>
          </w:tcPr>
          <w:p w14:paraId="3C89AD8E" w14:textId="06252A82" w:rsidR="00ED20AB" w:rsidRPr="00211E4A" w:rsidRDefault="00ED20AB" w:rsidP="00ED20AB">
            <w:pPr>
              <w:jc w:val="center"/>
              <w:rPr>
                <w:rFonts w:ascii="Times New Roman" w:hAnsi="Times New Roman"/>
              </w:rPr>
            </w:pPr>
            <w:r>
              <w:rPr>
                <w:rFonts w:ascii="Arial" w:hAnsi="Arial" w:cs="Arial"/>
                <w:color w:val="333333"/>
                <w:sz w:val="18"/>
                <w:szCs w:val="18"/>
              </w:rPr>
              <w:t>PASTACILIK ÜRÜNLERİ</w:t>
            </w:r>
          </w:p>
        </w:tc>
        <w:tc>
          <w:tcPr>
            <w:tcW w:w="1767" w:type="dxa"/>
            <w:noWrap/>
            <w:vAlign w:val="bottom"/>
          </w:tcPr>
          <w:p w14:paraId="08D3FB7A" w14:textId="7402E9B8" w:rsidR="00ED20AB" w:rsidRPr="00211E4A" w:rsidRDefault="00ED20AB" w:rsidP="00ED20AB">
            <w:pPr>
              <w:jc w:val="center"/>
              <w:rPr>
                <w:rFonts w:ascii="Times New Roman" w:hAnsi="Times New Roman"/>
              </w:rPr>
            </w:pPr>
            <w:r>
              <w:rPr>
                <w:rFonts w:ascii="Arial" w:hAnsi="Arial" w:cs="Arial"/>
                <w:color w:val="333333"/>
                <w:sz w:val="18"/>
                <w:szCs w:val="18"/>
              </w:rPr>
              <w:t>18.351</w:t>
            </w:r>
          </w:p>
        </w:tc>
        <w:tc>
          <w:tcPr>
            <w:tcW w:w="1733" w:type="dxa"/>
            <w:noWrap/>
            <w:vAlign w:val="bottom"/>
          </w:tcPr>
          <w:p w14:paraId="47633775" w14:textId="114AFD5A" w:rsidR="00ED20AB" w:rsidRPr="00211E4A" w:rsidRDefault="00ED20AB" w:rsidP="00ED20AB">
            <w:pPr>
              <w:jc w:val="center"/>
              <w:rPr>
                <w:rFonts w:ascii="Times New Roman" w:hAnsi="Times New Roman"/>
              </w:rPr>
            </w:pPr>
            <w:r>
              <w:rPr>
                <w:rFonts w:ascii="Arial" w:hAnsi="Arial" w:cs="Arial"/>
                <w:color w:val="333333"/>
                <w:sz w:val="18"/>
                <w:szCs w:val="18"/>
              </w:rPr>
              <w:t>12.883</w:t>
            </w:r>
          </w:p>
        </w:tc>
        <w:tc>
          <w:tcPr>
            <w:tcW w:w="1733" w:type="dxa"/>
            <w:noWrap/>
            <w:vAlign w:val="bottom"/>
          </w:tcPr>
          <w:p w14:paraId="44536FED" w14:textId="0B719260" w:rsidR="00ED20AB" w:rsidRPr="00211E4A" w:rsidRDefault="00ED20AB" w:rsidP="00ED20AB">
            <w:pPr>
              <w:jc w:val="center"/>
              <w:rPr>
                <w:rFonts w:ascii="Times New Roman" w:hAnsi="Times New Roman"/>
              </w:rPr>
            </w:pPr>
            <w:r>
              <w:rPr>
                <w:rFonts w:ascii="Arial" w:hAnsi="Arial" w:cs="Arial"/>
                <w:color w:val="333333"/>
                <w:sz w:val="18"/>
                <w:szCs w:val="18"/>
              </w:rPr>
              <w:t>-29,80%</w:t>
            </w:r>
          </w:p>
        </w:tc>
        <w:tc>
          <w:tcPr>
            <w:tcW w:w="1727" w:type="dxa"/>
            <w:noWrap/>
            <w:vAlign w:val="bottom"/>
          </w:tcPr>
          <w:p w14:paraId="4FF9AA91" w14:textId="3AEBDCB9" w:rsidR="00ED20AB" w:rsidRPr="00211E4A" w:rsidRDefault="00ED20AB" w:rsidP="00ED20AB">
            <w:pPr>
              <w:jc w:val="center"/>
              <w:rPr>
                <w:rFonts w:ascii="Times New Roman" w:hAnsi="Times New Roman"/>
              </w:rPr>
            </w:pPr>
            <w:r>
              <w:rPr>
                <w:rFonts w:ascii="Arial" w:hAnsi="Arial" w:cs="Arial"/>
                <w:color w:val="333333"/>
                <w:sz w:val="18"/>
                <w:szCs w:val="18"/>
              </w:rPr>
              <w:t>11,45%</w:t>
            </w:r>
          </w:p>
        </w:tc>
      </w:tr>
      <w:tr w:rsidR="00ED20AB" w:rsidRPr="00211E4A" w14:paraId="6A939EB1" w14:textId="77777777" w:rsidTr="00ED20AB">
        <w:trPr>
          <w:cnfStyle w:val="000000010000" w:firstRow="0" w:lastRow="0" w:firstColumn="0" w:lastColumn="0" w:oddVBand="0" w:evenVBand="0" w:oddHBand="0" w:evenHBand="1" w:firstRowFirstColumn="0" w:firstRowLastColumn="0" w:lastRowFirstColumn="0" w:lastRowLastColumn="0"/>
          <w:trHeight w:val="122"/>
          <w:jc w:val="center"/>
        </w:trPr>
        <w:tc>
          <w:tcPr>
            <w:tcW w:w="1904" w:type="dxa"/>
            <w:vMerge/>
            <w:hideMark/>
          </w:tcPr>
          <w:p w14:paraId="0E30809C" w14:textId="77777777" w:rsidR="00ED20AB" w:rsidRPr="00211E4A" w:rsidRDefault="00ED20AB" w:rsidP="00ED20AB">
            <w:pPr>
              <w:jc w:val="center"/>
              <w:rPr>
                <w:rFonts w:ascii="Times New Roman" w:hAnsi="Times New Roman"/>
                <w:color w:val="000000"/>
              </w:rPr>
            </w:pPr>
          </w:p>
        </w:tc>
        <w:tc>
          <w:tcPr>
            <w:tcW w:w="2321" w:type="dxa"/>
            <w:noWrap/>
            <w:vAlign w:val="bottom"/>
          </w:tcPr>
          <w:p w14:paraId="75C28F0D" w14:textId="53B493E4" w:rsidR="00ED20AB" w:rsidRPr="00211E4A" w:rsidRDefault="00ED20AB" w:rsidP="00ED20AB">
            <w:pPr>
              <w:jc w:val="center"/>
              <w:rPr>
                <w:rFonts w:ascii="Times New Roman" w:hAnsi="Times New Roman"/>
              </w:rPr>
            </w:pPr>
            <w:r>
              <w:rPr>
                <w:rFonts w:ascii="Arial" w:hAnsi="Arial" w:cs="Arial"/>
                <w:color w:val="333333"/>
                <w:sz w:val="18"/>
                <w:szCs w:val="18"/>
              </w:rPr>
              <w:t>KAKAOLU MAMULLER</w:t>
            </w:r>
          </w:p>
        </w:tc>
        <w:tc>
          <w:tcPr>
            <w:tcW w:w="1767" w:type="dxa"/>
            <w:noWrap/>
            <w:vAlign w:val="bottom"/>
          </w:tcPr>
          <w:p w14:paraId="43F6D045" w14:textId="06B866DB" w:rsidR="00ED20AB" w:rsidRPr="00211E4A" w:rsidRDefault="00ED20AB" w:rsidP="00ED20AB">
            <w:pPr>
              <w:jc w:val="center"/>
              <w:rPr>
                <w:rFonts w:ascii="Times New Roman" w:hAnsi="Times New Roman"/>
              </w:rPr>
            </w:pPr>
            <w:r>
              <w:rPr>
                <w:rFonts w:ascii="Arial" w:hAnsi="Arial" w:cs="Arial"/>
                <w:color w:val="333333"/>
                <w:sz w:val="18"/>
                <w:szCs w:val="18"/>
              </w:rPr>
              <w:t>6.448</w:t>
            </w:r>
          </w:p>
        </w:tc>
        <w:tc>
          <w:tcPr>
            <w:tcW w:w="1733" w:type="dxa"/>
            <w:noWrap/>
            <w:vAlign w:val="bottom"/>
          </w:tcPr>
          <w:p w14:paraId="6EA0CC4B" w14:textId="3F65FDB6" w:rsidR="00ED20AB" w:rsidRPr="00211E4A" w:rsidRDefault="00ED20AB" w:rsidP="00ED20AB">
            <w:pPr>
              <w:jc w:val="center"/>
              <w:rPr>
                <w:rFonts w:ascii="Times New Roman" w:hAnsi="Times New Roman"/>
              </w:rPr>
            </w:pPr>
            <w:r>
              <w:rPr>
                <w:rFonts w:ascii="Arial" w:hAnsi="Arial" w:cs="Arial"/>
                <w:color w:val="333333"/>
                <w:sz w:val="18"/>
                <w:szCs w:val="18"/>
              </w:rPr>
              <w:t>6.455</w:t>
            </w:r>
          </w:p>
        </w:tc>
        <w:tc>
          <w:tcPr>
            <w:tcW w:w="1733" w:type="dxa"/>
            <w:noWrap/>
            <w:vAlign w:val="bottom"/>
          </w:tcPr>
          <w:p w14:paraId="29CA424C" w14:textId="41E28032" w:rsidR="00ED20AB" w:rsidRPr="00211E4A" w:rsidRDefault="00ED20AB" w:rsidP="00ED20AB">
            <w:pPr>
              <w:jc w:val="center"/>
              <w:rPr>
                <w:rFonts w:ascii="Times New Roman" w:hAnsi="Times New Roman"/>
              </w:rPr>
            </w:pPr>
            <w:r>
              <w:rPr>
                <w:rFonts w:ascii="Arial" w:hAnsi="Arial" w:cs="Arial"/>
                <w:color w:val="333333"/>
                <w:sz w:val="18"/>
                <w:szCs w:val="18"/>
              </w:rPr>
              <w:t>0,10%</w:t>
            </w:r>
          </w:p>
        </w:tc>
        <w:tc>
          <w:tcPr>
            <w:tcW w:w="1727" w:type="dxa"/>
            <w:noWrap/>
            <w:vAlign w:val="bottom"/>
          </w:tcPr>
          <w:p w14:paraId="4F5E2A8F" w14:textId="6925380D" w:rsidR="00ED20AB" w:rsidRPr="00211E4A" w:rsidRDefault="00ED20AB" w:rsidP="00ED20AB">
            <w:pPr>
              <w:jc w:val="center"/>
              <w:rPr>
                <w:rFonts w:ascii="Times New Roman" w:hAnsi="Times New Roman"/>
              </w:rPr>
            </w:pPr>
            <w:r>
              <w:rPr>
                <w:rFonts w:ascii="Arial" w:hAnsi="Arial" w:cs="Arial"/>
                <w:color w:val="333333"/>
                <w:sz w:val="18"/>
                <w:szCs w:val="18"/>
              </w:rPr>
              <w:t>5,73%</w:t>
            </w:r>
          </w:p>
        </w:tc>
      </w:tr>
      <w:tr w:rsidR="00ED20AB" w:rsidRPr="00211E4A" w14:paraId="2CA54686" w14:textId="77777777" w:rsidTr="00ED20AB">
        <w:trPr>
          <w:cnfStyle w:val="000000100000" w:firstRow="0" w:lastRow="0" w:firstColumn="0" w:lastColumn="0" w:oddVBand="0" w:evenVBand="0" w:oddHBand="1" w:evenHBand="0" w:firstRowFirstColumn="0" w:firstRowLastColumn="0" w:lastRowFirstColumn="0" w:lastRowLastColumn="0"/>
          <w:trHeight w:val="122"/>
          <w:jc w:val="center"/>
        </w:trPr>
        <w:tc>
          <w:tcPr>
            <w:tcW w:w="1904" w:type="dxa"/>
            <w:vMerge/>
            <w:hideMark/>
          </w:tcPr>
          <w:p w14:paraId="3C3BD7F9" w14:textId="77777777" w:rsidR="00ED20AB" w:rsidRPr="00211E4A" w:rsidRDefault="00ED20AB" w:rsidP="00ED20AB">
            <w:pPr>
              <w:jc w:val="center"/>
              <w:rPr>
                <w:rFonts w:ascii="Times New Roman" w:hAnsi="Times New Roman"/>
                <w:color w:val="000000"/>
              </w:rPr>
            </w:pPr>
          </w:p>
        </w:tc>
        <w:tc>
          <w:tcPr>
            <w:tcW w:w="2321" w:type="dxa"/>
            <w:noWrap/>
            <w:vAlign w:val="bottom"/>
          </w:tcPr>
          <w:p w14:paraId="5ED945F8" w14:textId="2FA7E830" w:rsidR="00ED20AB" w:rsidRPr="00211E4A" w:rsidRDefault="00ED20AB" w:rsidP="00ED20AB">
            <w:pPr>
              <w:jc w:val="center"/>
              <w:rPr>
                <w:rFonts w:ascii="Times New Roman" w:hAnsi="Times New Roman"/>
              </w:rPr>
            </w:pPr>
            <w:r>
              <w:rPr>
                <w:rFonts w:ascii="Arial" w:hAnsi="Arial" w:cs="Arial"/>
                <w:color w:val="333333"/>
                <w:sz w:val="18"/>
                <w:szCs w:val="18"/>
              </w:rPr>
              <w:t>BİTKİSEL YAĞLAR</w:t>
            </w:r>
          </w:p>
        </w:tc>
        <w:tc>
          <w:tcPr>
            <w:tcW w:w="1767" w:type="dxa"/>
            <w:noWrap/>
            <w:vAlign w:val="bottom"/>
          </w:tcPr>
          <w:p w14:paraId="505E251E" w14:textId="7615CF0C" w:rsidR="00ED20AB" w:rsidRPr="00211E4A" w:rsidRDefault="00ED20AB" w:rsidP="00ED20AB">
            <w:pPr>
              <w:jc w:val="center"/>
              <w:rPr>
                <w:rFonts w:ascii="Times New Roman" w:hAnsi="Times New Roman"/>
              </w:rPr>
            </w:pPr>
            <w:r>
              <w:rPr>
                <w:rFonts w:ascii="Arial" w:hAnsi="Arial" w:cs="Arial"/>
                <w:color w:val="333333"/>
                <w:sz w:val="18"/>
                <w:szCs w:val="18"/>
              </w:rPr>
              <w:t>5.330</w:t>
            </w:r>
          </w:p>
        </w:tc>
        <w:tc>
          <w:tcPr>
            <w:tcW w:w="1733" w:type="dxa"/>
            <w:noWrap/>
            <w:vAlign w:val="bottom"/>
          </w:tcPr>
          <w:p w14:paraId="46C2CA90" w14:textId="5FDA75CE" w:rsidR="00ED20AB" w:rsidRPr="00211E4A" w:rsidRDefault="00ED20AB" w:rsidP="00ED20AB">
            <w:pPr>
              <w:jc w:val="center"/>
              <w:rPr>
                <w:rFonts w:ascii="Times New Roman" w:hAnsi="Times New Roman"/>
              </w:rPr>
            </w:pPr>
            <w:r>
              <w:rPr>
                <w:rFonts w:ascii="Arial" w:hAnsi="Arial" w:cs="Arial"/>
                <w:color w:val="333333"/>
                <w:sz w:val="18"/>
                <w:szCs w:val="18"/>
              </w:rPr>
              <w:t>5.048</w:t>
            </w:r>
          </w:p>
        </w:tc>
        <w:tc>
          <w:tcPr>
            <w:tcW w:w="1733" w:type="dxa"/>
            <w:noWrap/>
            <w:vAlign w:val="bottom"/>
          </w:tcPr>
          <w:p w14:paraId="39E1C7E9" w14:textId="4F30BD25" w:rsidR="00ED20AB" w:rsidRPr="00211E4A" w:rsidRDefault="00ED20AB" w:rsidP="00ED20AB">
            <w:pPr>
              <w:jc w:val="center"/>
              <w:rPr>
                <w:rFonts w:ascii="Times New Roman" w:hAnsi="Times New Roman"/>
              </w:rPr>
            </w:pPr>
            <w:r>
              <w:rPr>
                <w:rFonts w:ascii="Arial" w:hAnsi="Arial" w:cs="Arial"/>
                <w:color w:val="333333"/>
                <w:sz w:val="18"/>
                <w:szCs w:val="18"/>
              </w:rPr>
              <w:t>-5,29%</w:t>
            </w:r>
          </w:p>
        </w:tc>
        <w:tc>
          <w:tcPr>
            <w:tcW w:w="1727" w:type="dxa"/>
            <w:noWrap/>
            <w:vAlign w:val="bottom"/>
          </w:tcPr>
          <w:p w14:paraId="25BF0811" w14:textId="59E4B70E" w:rsidR="00ED20AB" w:rsidRPr="00211E4A" w:rsidRDefault="00ED20AB" w:rsidP="00ED20AB">
            <w:pPr>
              <w:jc w:val="center"/>
              <w:rPr>
                <w:rFonts w:ascii="Times New Roman" w:hAnsi="Times New Roman"/>
              </w:rPr>
            </w:pPr>
            <w:r>
              <w:rPr>
                <w:rFonts w:ascii="Arial" w:hAnsi="Arial" w:cs="Arial"/>
                <w:color w:val="333333"/>
                <w:sz w:val="18"/>
                <w:szCs w:val="18"/>
              </w:rPr>
              <w:t>4,48%</w:t>
            </w:r>
          </w:p>
        </w:tc>
      </w:tr>
      <w:tr w:rsidR="00ED20AB" w:rsidRPr="00211E4A" w14:paraId="5A73436C" w14:textId="77777777" w:rsidTr="00ED20AB">
        <w:trPr>
          <w:cnfStyle w:val="000000010000" w:firstRow="0" w:lastRow="0" w:firstColumn="0" w:lastColumn="0" w:oddVBand="0" w:evenVBand="0" w:oddHBand="0" w:evenHBand="1" w:firstRowFirstColumn="0" w:firstRowLastColumn="0" w:lastRowFirstColumn="0" w:lastRowLastColumn="0"/>
          <w:trHeight w:val="122"/>
          <w:jc w:val="center"/>
        </w:trPr>
        <w:tc>
          <w:tcPr>
            <w:tcW w:w="1904" w:type="dxa"/>
            <w:vMerge/>
            <w:hideMark/>
          </w:tcPr>
          <w:p w14:paraId="5B8F4E0E" w14:textId="77777777" w:rsidR="00ED20AB" w:rsidRPr="00211E4A" w:rsidRDefault="00ED20AB" w:rsidP="00ED20AB">
            <w:pPr>
              <w:jc w:val="center"/>
              <w:rPr>
                <w:rFonts w:ascii="Times New Roman" w:hAnsi="Times New Roman"/>
                <w:color w:val="000000"/>
              </w:rPr>
            </w:pPr>
          </w:p>
        </w:tc>
        <w:tc>
          <w:tcPr>
            <w:tcW w:w="2321" w:type="dxa"/>
            <w:noWrap/>
            <w:vAlign w:val="bottom"/>
          </w:tcPr>
          <w:p w14:paraId="23B264F3" w14:textId="5FDA4D9B" w:rsidR="00ED20AB" w:rsidRPr="00211E4A" w:rsidRDefault="00ED20AB" w:rsidP="00ED20AB">
            <w:pPr>
              <w:jc w:val="center"/>
              <w:rPr>
                <w:rFonts w:ascii="Times New Roman" w:hAnsi="Times New Roman"/>
              </w:rPr>
            </w:pPr>
            <w:r>
              <w:rPr>
                <w:rFonts w:ascii="Arial" w:hAnsi="Arial" w:cs="Arial"/>
                <w:color w:val="333333"/>
                <w:sz w:val="18"/>
                <w:szCs w:val="18"/>
              </w:rPr>
              <w:t>YAĞLI TOHUMLAR VE MEYVELER</w:t>
            </w:r>
          </w:p>
        </w:tc>
        <w:tc>
          <w:tcPr>
            <w:tcW w:w="1767" w:type="dxa"/>
            <w:noWrap/>
            <w:vAlign w:val="bottom"/>
          </w:tcPr>
          <w:p w14:paraId="0DD78D68" w14:textId="248B9CFB" w:rsidR="00ED20AB" w:rsidRPr="00211E4A" w:rsidRDefault="00ED20AB" w:rsidP="00ED20AB">
            <w:pPr>
              <w:jc w:val="center"/>
              <w:rPr>
                <w:rFonts w:ascii="Times New Roman" w:hAnsi="Times New Roman"/>
              </w:rPr>
            </w:pPr>
            <w:r>
              <w:rPr>
                <w:rFonts w:ascii="Arial" w:hAnsi="Arial" w:cs="Arial"/>
                <w:color w:val="333333"/>
                <w:sz w:val="18"/>
                <w:szCs w:val="18"/>
              </w:rPr>
              <w:t>431</w:t>
            </w:r>
          </w:p>
        </w:tc>
        <w:tc>
          <w:tcPr>
            <w:tcW w:w="1733" w:type="dxa"/>
            <w:noWrap/>
            <w:vAlign w:val="bottom"/>
          </w:tcPr>
          <w:p w14:paraId="21587B11" w14:textId="1FB7274C" w:rsidR="00ED20AB" w:rsidRPr="00211E4A" w:rsidRDefault="00ED20AB" w:rsidP="00ED20AB">
            <w:pPr>
              <w:jc w:val="center"/>
              <w:rPr>
                <w:rFonts w:ascii="Times New Roman" w:hAnsi="Times New Roman"/>
              </w:rPr>
            </w:pPr>
            <w:r>
              <w:rPr>
                <w:rFonts w:ascii="Arial" w:hAnsi="Arial" w:cs="Arial"/>
                <w:color w:val="333333"/>
                <w:sz w:val="18"/>
                <w:szCs w:val="18"/>
              </w:rPr>
              <w:t>824</w:t>
            </w:r>
          </w:p>
        </w:tc>
        <w:tc>
          <w:tcPr>
            <w:tcW w:w="1733" w:type="dxa"/>
            <w:noWrap/>
            <w:vAlign w:val="bottom"/>
          </w:tcPr>
          <w:p w14:paraId="5A75FC10" w14:textId="3F7F6465" w:rsidR="00ED20AB" w:rsidRPr="00211E4A" w:rsidRDefault="00ED20AB" w:rsidP="00ED20AB">
            <w:pPr>
              <w:jc w:val="center"/>
              <w:rPr>
                <w:rFonts w:ascii="Times New Roman" w:hAnsi="Times New Roman"/>
              </w:rPr>
            </w:pPr>
            <w:r>
              <w:rPr>
                <w:rFonts w:ascii="Arial" w:hAnsi="Arial" w:cs="Arial"/>
                <w:color w:val="333333"/>
                <w:sz w:val="18"/>
                <w:szCs w:val="18"/>
              </w:rPr>
              <w:t>91,20%</w:t>
            </w:r>
          </w:p>
        </w:tc>
        <w:tc>
          <w:tcPr>
            <w:tcW w:w="1727" w:type="dxa"/>
            <w:noWrap/>
            <w:vAlign w:val="bottom"/>
          </w:tcPr>
          <w:p w14:paraId="7B53D730" w14:textId="1F73643F" w:rsidR="00ED20AB" w:rsidRPr="00211E4A" w:rsidRDefault="00ED20AB" w:rsidP="00ED20AB">
            <w:pPr>
              <w:jc w:val="center"/>
              <w:rPr>
                <w:rFonts w:ascii="Times New Roman" w:hAnsi="Times New Roman"/>
              </w:rPr>
            </w:pPr>
            <w:r>
              <w:rPr>
                <w:rFonts w:ascii="Arial" w:hAnsi="Arial" w:cs="Arial"/>
                <w:color w:val="333333"/>
                <w:sz w:val="18"/>
                <w:szCs w:val="18"/>
              </w:rPr>
              <w:t>0,73%</w:t>
            </w:r>
          </w:p>
        </w:tc>
      </w:tr>
      <w:tr w:rsidR="00ED20AB" w:rsidRPr="00211E4A" w14:paraId="5F86DD30" w14:textId="77777777" w:rsidTr="00ED20AB">
        <w:trPr>
          <w:cnfStyle w:val="000000100000" w:firstRow="0" w:lastRow="0" w:firstColumn="0" w:lastColumn="0" w:oddVBand="0" w:evenVBand="0" w:oddHBand="1" w:evenHBand="0" w:firstRowFirstColumn="0" w:firstRowLastColumn="0" w:lastRowFirstColumn="0" w:lastRowLastColumn="0"/>
          <w:trHeight w:val="122"/>
          <w:jc w:val="center"/>
        </w:trPr>
        <w:tc>
          <w:tcPr>
            <w:tcW w:w="1904" w:type="dxa"/>
            <w:vMerge/>
            <w:hideMark/>
          </w:tcPr>
          <w:p w14:paraId="12EE7129" w14:textId="77777777" w:rsidR="00ED20AB" w:rsidRPr="00211E4A" w:rsidRDefault="00ED20AB" w:rsidP="00ED20AB">
            <w:pPr>
              <w:jc w:val="center"/>
              <w:rPr>
                <w:rFonts w:ascii="Times New Roman" w:hAnsi="Times New Roman"/>
                <w:color w:val="000000"/>
              </w:rPr>
            </w:pPr>
          </w:p>
        </w:tc>
        <w:tc>
          <w:tcPr>
            <w:tcW w:w="2321" w:type="dxa"/>
            <w:noWrap/>
            <w:vAlign w:val="bottom"/>
          </w:tcPr>
          <w:p w14:paraId="6077ED16" w14:textId="370B46F0" w:rsidR="00ED20AB" w:rsidRPr="00211E4A" w:rsidRDefault="00ED20AB" w:rsidP="00ED20AB">
            <w:pPr>
              <w:jc w:val="center"/>
              <w:rPr>
                <w:rFonts w:ascii="Times New Roman" w:hAnsi="Times New Roman"/>
              </w:rPr>
            </w:pPr>
            <w:r>
              <w:rPr>
                <w:rFonts w:ascii="Arial" w:hAnsi="Arial" w:cs="Arial"/>
                <w:color w:val="333333"/>
                <w:sz w:val="18"/>
                <w:szCs w:val="18"/>
              </w:rPr>
              <w:t>HUBUBAT</w:t>
            </w:r>
          </w:p>
        </w:tc>
        <w:tc>
          <w:tcPr>
            <w:tcW w:w="1767" w:type="dxa"/>
            <w:noWrap/>
            <w:vAlign w:val="bottom"/>
          </w:tcPr>
          <w:p w14:paraId="73CF51DC" w14:textId="39A93C6F" w:rsidR="00ED20AB" w:rsidRPr="00211E4A" w:rsidRDefault="00ED20AB" w:rsidP="00ED20AB">
            <w:pPr>
              <w:jc w:val="center"/>
              <w:rPr>
                <w:rFonts w:ascii="Times New Roman" w:hAnsi="Times New Roman"/>
              </w:rPr>
            </w:pPr>
            <w:r>
              <w:rPr>
                <w:rFonts w:ascii="Arial" w:hAnsi="Arial" w:cs="Arial"/>
                <w:color w:val="333333"/>
                <w:sz w:val="18"/>
                <w:szCs w:val="18"/>
              </w:rPr>
              <w:t>550</w:t>
            </w:r>
          </w:p>
        </w:tc>
        <w:tc>
          <w:tcPr>
            <w:tcW w:w="1733" w:type="dxa"/>
            <w:noWrap/>
            <w:vAlign w:val="bottom"/>
          </w:tcPr>
          <w:p w14:paraId="73846233" w14:textId="4D4108C1" w:rsidR="00ED20AB" w:rsidRPr="00211E4A" w:rsidRDefault="00ED20AB" w:rsidP="00ED20AB">
            <w:pPr>
              <w:jc w:val="center"/>
              <w:rPr>
                <w:rFonts w:ascii="Times New Roman" w:hAnsi="Times New Roman"/>
              </w:rPr>
            </w:pPr>
            <w:r>
              <w:rPr>
                <w:rFonts w:ascii="Arial" w:hAnsi="Arial" w:cs="Arial"/>
                <w:color w:val="333333"/>
                <w:sz w:val="18"/>
                <w:szCs w:val="18"/>
              </w:rPr>
              <w:t>534</w:t>
            </w:r>
          </w:p>
        </w:tc>
        <w:tc>
          <w:tcPr>
            <w:tcW w:w="1733" w:type="dxa"/>
            <w:noWrap/>
            <w:vAlign w:val="bottom"/>
          </w:tcPr>
          <w:p w14:paraId="38B83357" w14:textId="4E1AAC41" w:rsidR="00ED20AB" w:rsidRPr="00211E4A" w:rsidRDefault="00ED20AB" w:rsidP="00ED20AB">
            <w:pPr>
              <w:jc w:val="center"/>
              <w:rPr>
                <w:rFonts w:ascii="Times New Roman" w:hAnsi="Times New Roman"/>
              </w:rPr>
            </w:pPr>
            <w:r>
              <w:rPr>
                <w:rFonts w:ascii="Arial" w:hAnsi="Arial" w:cs="Arial"/>
                <w:color w:val="333333"/>
                <w:sz w:val="18"/>
                <w:szCs w:val="18"/>
              </w:rPr>
              <w:t>-3,01%</w:t>
            </w:r>
          </w:p>
        </w:tc>
        <w:tc>
          <w:tcPr>
            <w:tcW w:w="1727" w:type="dxa"/>
            <w:noWrap/>
            <w:vAlign w:val="bottom"/>
          </w:tcPr>
          <w:p w14:paraId="0D967157" w14:textId="250336CE" w:rsidR="00ED20AB" w:rsidRPr="00211E4A" w:rsidRDefault="00ED20AB" w:rsidP="00ED20AB">
            <w:pPr>
              <w:jc w:val="center"/>
              <w:rPr>
                <w:rFonts w:ascii="Times New Roman" w:hAnsi="Times New Roman"/>
              </w:rPr>
            </w:pPr>
            <w:r>
              <w:rPr>
                <w:rFonts w:ascii="Arial" w:hAnsi="Arial" w:cs="Arial"/>
                <w:color w:val="333333"/>
                <w:sz w:val="18"/>
                <w:szCs w:val="18"/>
              </w:rPr>
              <w:t>0,47%</w:t>
            </w:r>
          </w:p>
        </w:tc>
      </w:tr>
      <w:tr w:rsidR="00ED20AB" w:rsidRPr="00211E4A" w14:paraId="74787B84" w14:textId="77777777" w:rsidTr="00ED20AB">
        <w:trPr>
          <w:cnfStyle w:val="000000010000" w:firstRow="0" w:lastRow="0" w:firstColumn="0" w:lastColumn="0" w:oddVBand="0" w:evenVBand="0" w:oddHBand="0" w:evenHBand="1" w:firstRowFirstColumn="0" w:firstRowLastColumn="0" w:lastRowFirstColumn="0" w:lastRowLastColumn="0"/>
          <w:trHeight w:val="122"/>
          <w:jc w:val="center"/>
        </w:trPr>
        <w:tc>
          <w:tcPr>
            <w:tcW w:w="1904" w:type="dxa"/>
            <w:vMerge/>
            <w:hideMark/>
          </w:tcPr>
          <w:p w14:paraId="53E05852" w14:textId="77777777" w:rsidR="00ED20AB" w:rsidRPr="00211E4A" w:rsidRDefault="00ED20AB" w:rsidP="00ED20AB">
            <w:pPr>
              <w:jc w:val="center"/>
              <w:rPr>
                <w:rFonts w:ascii="Times New Roman" w:hAnsi="Times New Roman"/>
                <w:color w:val="000000"/>
              </w:rPr>
            </w:pPr>
          </w:p>
        </w:tc>
        <w:tc>
          <w:tcPr>
            <w:tcW w:w="2321" w:type="dxa"/>
            <w:noWrap/>
            <w:vAlign w:val="bottom"/>
          </w:tcPr>
          <w:p w14:paraId="60A9327B" w14:textId="7C8EE149" w:rsidR="00ED20AB" w:rsidRPr="00211E4A" w:rsidRDefault="00ED20AB" w:rsidP="00ED20AB">
            <w:pPr>
              <w:jc w:val="center"/>
              <w:rPr>
                <w:rFonts w:ascii="Times New Roman" w:hAnsi="Times New Roman"/>
              </w:rPr>
            </w:pPr>
            <w:r>
              <w:rPr>
                <w:rFonts w:ascii="Arial" w:hAnsi="Arial" w:cs="Arial"/>
                <w:color w:val="333333"/>
                <w:sz w:val="18"/>
                <w:szCs w:val="18"/>
              </w:rPr>
              <w:t>BAKLİYAT</w:t>
            </w:r>
          </w:p>
        </w:tc>
        <w:tc>
          <w:tcPr>
            <w:tcW w:w="1767" w:type="dxa"/>
            <w:noWrap/>
            <w:vAlign w:val="bottom"/>
          </w:tcPr>
          <w:p w14:paraId="560279B7" w14:textId="2DC7D306" w:rsidR="00ED20AB" w:rsidRPr="00211E4A" w:rsidRDefault="00ED20AB" w:rsidP="00ED20AB">
            <w:pPr>
              <w:jc w:val="center"/>
              <w:rPr>
                <w:rFonts w:ascii="Times New Roman" w:hAnsi="Times New Roman"/>
              </w:rPr>
            </w:pPr>
            <w:r>
              <w:rPr>
                <w:rFonts w:ascii="Arial" w:hAnsi="Arial" w:cs="Arial"/>
                <w:color w:val="333333"/>
                <w:sz w:val="18"/>
                <w:szCs w:val="18"/>
              </w:rPr>
              <w:t>425</w:t>
            </w:r>
          </w:p>
        </w:tc>
        <w:tc>
          <w:tcPr>
            <w:tcW w:w="1733" w:type="dxa"/>
            <w:noWrap/>
            <w:vAlign w:val="bottom"/>
          </w:tcPr>
          <w:p w14:paraId="380443F0" w14:textId="5D6091B2" w:rsidR="00ED20AB" w:rsidRPr="00211E4A" w:rsidRDefault="00ED20AB" w:rsidP="00ED20AB">
            <w:pPr>
              <w:jc w:val="center"/>
              <w:rPr>
                <w:rFonts w:ascii="Times New Roman" w:hAnsi="Times New Roman"/>
              </w:rPr>
            </w:pPr>
            <w:r>
              <w:rPr>
                <w:rFonts w:ascii="Arial" w:hAnsi="Arial" w:cs="Arial"/>
                <w:color w:val="333333"/>
                <w:sz w:val="18"/>
                <w:szCs w:val="18"/>
              </w:rPr>
              <w:t>104</w:t>
            </w:r>
          </w:p>
        </w:tc>
        <w:tc>
          <w:tcPr>
            <w:tcW w:w="1733" w:type="dxa"/>
            <w:noWrap/>
            <w:vAlign w:val="bottom"/>
          </w:tcPr>
          <w:p w14:paraId="16AF1B97" w14:textId="24B9C572" w:rsidR="00ED20AB" w:rsidRPr="00211E4A" w:rsidRDefault="00ED20AB" w:rsidP="00ED20AB">
            <w:pPr>
              <w:jc w:val="center"/>
              <w:rPr>
                <w:rFonts w:ascii="Times New Roman" w:hAnsi="Times New Roman"/>
              </w:rPr>
            </w:pPr>
            <w:r>
              <w:rPr>
                <w:rFonts w:ascii="Arial" w:hAnsi="Arial" w:cs="Arial"/>
                <w:color w:val="333333"/>
                <w:sz w:val="18"/>
                <w:szCs w:val="18"/>
              </w:rPr>
              <w:t>-75,45%</w:t>
            </w:r>
          </w:p>
        </w:tc>
        <w:tc>
          <w:tcPr>
            <w:tcW w:w="1727" w:type="dxa"/>
            <w:noWrap/>
            <w:vAlign w:val="bottom"/>
          </w:tcPr>
          <w:p w14:paraId="56C23BAF" w14:textId="5BF123FA" w:rsidR="00ED20AB" w:rsidRPr="00211E4A" w:rsidRDefault="00ED20AB" w:rsidP="00ED20AB">
            <w:pPr>
              <w:jc w:val="center"/>
              <w:rPr>
                <w:rFonts w:ascii="Times New Roman" w:hAnsi="Times New Roman"/>
              </w:rPr>
            </w:pPr>
            <w:r>
              <w:rPr>
                <w:rFonts w:ascii="Arial" w:hAnsi="Arial" w:cs="Arial"/>
                <w:color w:val="333333"/>
                <w:sz w:val="18"/>
                <w:szCs w:val="18"/>
              </w:rPr>
              <w:t>0,09%</w:t>
            </w:r>
          </w:p>
        </w:tc>
      </w:tr>
      <w:tr w:rsidR="00ED20AB" w:rsidRPr="00211E4A" w14:paraId="64D49764" w14:textId="77777777" w:rsidTr="00ED20AB">
        <w:trPr>
          <w:cnfStyle w:val="000000100000" w:firstRow="0" w:lastRow="0" w:firstColumn="0" w:lastColumn="0" w:oddVBand="0" w:evenVBand="0" w:oddHBand="1" w:evenHBand="0" w:firstRowFirstColumn="0" w:firstRowLastColumn="0" w:lastRowFirstColumn="0" w:lastRowLastColumn="0"/>
          <w:trHeight w:val="122"/>
          <w:jc w:val="center"/>
        </w:trPr>
        <w:tc>
          <w:tcPr>
            <w:tcW w:w="1904" w:type="dxa"/>
            <w:vMerge/>
            <w:hideMark/>
          </w:tcPr>
          <w:p w14:paraId="4D277A14" w14:textId="77777777" w:rsidR="00ED20AB" w:rsidRPr="00211E4A" w:rsidRDefault="00ED20AB" w:rsidP="00ED20AB">
            <w:pPr>
              <w:jc w:val="center"/>
              <w:rPr>
                <w:rFonts w:ascii="Times New Roman" w:hAnsi="Times New Roman"/>
                <w:color w:val="000000"/>
              </w:rPr>
            </w:pPr>
          </w:p>
        </w:tc>
        <w:tc>
          <w:tcPr>
            <w:tcW w:w="2321" w:type="dxa"/>
            <w:noWrap/>
            <w:vAlign w:val="bottom"/>
          </w:tcPr>
          <w:p w14:paraId="7E83264E" w14:textId="25A43C87" w:rsidR="00ED20AB" w:rsidRPr="00211E4A" w:rsidRDefault="00ED20AB" w:rsidP="00ED20AB">
            <w:pPr>
              <w:jc w:val="center"/>
              <w:rPr>
                <w:rFonts w:ascii="Times New Roman" w:hAnsi="Times New Roman"/>
              </w:rPr>
            </w:pPr>
            <w:r>
              <w:rPr>
                <w:rFonts w:ascii="Arial" w:hAnsi="Arial" w:cs="Arial"/>
                <w:color w:val="333333"/>
                <w:sz w:val="18"/>
                <w:szCs w:val="18"/>
              </w:rPr>
              <w:t>BAHARATLAR</w:t>
            </w:r>
          </w:p>
        </w:tc>
        <w:tc>
          <w:tcPr>
            <w:tcW w:w="1767" w:type="dxa"/>
            <w:noWrap/>
            <w:vAlign w:val="bottom"/>
          </w:tcPr>
          <w:p w14:paraId="086184C3" w14:textId="497B646D" w:rsidR="00ED20AB" w:rsidRPr="00211E4A" w:rsidRDefault="00ED20AB" w:rsidP="00ED20AB">
            <w:pPr>
              <w:jc w:val="center"/>
              <w:rPr>
                <w:rFonts w:ascii="Times New Roman" w:hAnsi="Times New Roman"/>
              </w:rPr>
            </w:pPr>
            <w:r>
              <w:rPr>
                <w:rFonts w:ascii="Arial" w:hAnsi="Arial" w:cs="Arial"/>
                <w:color w:val="333333"/>
                <w:sz w:val="18"/>
                <w:szCs w:val="18"/>
              </w:rPr>
              <w:t>126</w:t>
            </w:r>
          </w:p>
        </w:tc>
        <w:tc>
          <w:tcPr>
            <w:tcW w:w="1733" w:type="dxa"/>
            <w:noWrap/>
            <w:vAlign w:val="bottom"/>
          </w:tcPr>
          <w:p w14:paraId="202EDB39" w14:textId="323E9C27" w:rsidR="00ED20AB" w:rsidRPr="00211E4A" w:rsidRDefault="00ED20AB" w:rsidP="00ED20AB">
            <w:pPr>
              <w:jc w:val="center"/>
              <w:rPr>
                <w:rFonts w:ascii="Times New Roman" w:hAnsi="Times New Roman"/>
              </w:rPr>
            </w:pPr>
            <w:r>
              <w:rPr>
                <w:rFonts w:ascii="Arial" w:hAnsi="Arial" w:cs="Arial"/>
                <w:color w:val="333333"/>
                <w:sz w:val="18"/>
                <w:szCs w:val="18"/>
              </w:rPr>
              <w:t>58</w:t>
            </w:r>
          </w:p>
        </w:tc>
        <w:tc>
          <w:tcPr>
            <w:tcW w:w="1733" w:type="dxa"/>
            <w:noWrap/>
            <w:vAlign w:val="bottom"/>
          </w:tcPr>
          <w:p w14:paraId="409CDDE4" w14:textId="43FAAE0B" w:rsidR="00ED20AB" w:rsidRPr="00211E4A" w:rsidRDefault="00ED20AB" w:rsidP="00ED20AB">
            <w:pPr>
              <w:jc w:val="center"/>
              <w:rPr>
                <w:rFonts w:ascii="Times New Roman" w:hAnsi="Times New Roman"/>
              </w:rPr>
            </w:pPr>
            <w:r>
              <w:rPr>
                <w:rFonts w:ascii="Arial" w:hAnsi="Arial" w:cs="Arial"/>
                <w:color w:val="333333"/>
                <w:sz w:val="18"/>
                <w:szCs w:val="18"/>
              </w:rPr>
              <w:t>-53,43%</w:t>
            </w:r>
          </w:p>
        </w:tc>
        <w:tc>
          <w:tcPr>
            <w:tcW w:w="1727" w:type="dxa"/>
            <w:noWrap/>
            <w:vAlign w:val="bottom"/>
          </w:tcPr>
          <w:p w14:paraId="5CF958E8" w14:textId="5826C059" w:rsidR="00ED20AB" w:rsidRPr="00211E4A" w:rsidRDefault="00ED20AB" w:rsidP="00ED20AB">
            <w:pPr>
              <w:jc w:val="center"/>
              <w:rPr>
                <w:rFonts w:ascii="Times New Roman" w:hAnsi="Times New Roman"/>
              </w:rPr>
            </w:pPr>
            <w:r>
              <w:rPr>
                <w:rFonts w:ascii="Arial" w:hAnsi="Arial" w:cs="Arial"/>
                <w:color w:val="333333"/>
                <w:sz w:val="18"/>
                <w:szCs w:val="18"/>
              </w:rPr>
              <w:t>0,05%</w:t>
            </w:r>
          </w:p>
        </w:tc>
      </w:tr>
      <w:tr w:rsidR="00ED20AB" w:rsidRPr="00211E4A" w14:paraId="1D0AA3E7" w14:textId="77777777" w:rsidTr="00ED20AB">
        <w:trPr>
          <w:cnfStyle w:val="000000010000" w:firstRow="0" w:lastRow="0" w:firstColumn="0" w:lastColumn="0" w:oddVBand="0" w:evenVBand="0" w:oddHBand="0" w:evenHBand="1" w:firstRowFirstColumn="0" w:firstRowLastColumn="0" w:lastRowFirstColumn="0" w:lastRowLastColumn="0"/>
          <w:trHeight w:val="128"/>
          <w:jc w:val="center"/>
        </w:trPr>
        <w:tc>
          <w:tcPr>
            <w:tcW w:w="4265" w:type="dxa"/>
            <w:gridSpan w:val="2"/>
            <w:noWrap/>
          </w:tcPr>
          <w:p w14:paraId="4AC0D2BC" w14:textId="77777777" w:rsidR="00ED20AB" w:rsidRPr="00211E4A" w:rsidRDefault="00ED20AB" w:rsidP="00ED20AB">
            <w:pPr>
              <w:jc w:val="center"/>
              <w:rPr>
                <w:rFonts w:ascii="Times New Roman" w:hAnsi="Times New Roman"/>
                <w:b/>
                <w:bCs/>
              </w:rPr>
            </w:pPr>
            <w:r w:rsidRPr="00211E4A">
              <w:rPr>
                <w:rFonts w:ascii="Times New Roman" w:hAnsi="Times New Roman"/>
                <w:b/>
                <w:bCs/>
              </w:rPr>
              <w:t>GENEL TOPLAM</w:t>
            </w:r>
          </w:p>
        </w:tc>
        <w:tc>
          <w:tcPr>
            <w:tcW w:w="1767" w:type="dxa"/>
            <w:noWrap/>
            <w:vAlign w:val="bottom"/>
          </w:tcPr>
          <w:p w14:paraId="6261565A" w14:textId="1D45FA0A" w:rsidR="00ED20AB" w:rsidRPr="009E7793" w:rsidRDefault="00ED20AB" w:rsidP="00ED20AB">
            <w:pPr>
              <w:jc w:val="center"/>
              <w:rPr>
                <w:rFonts w:ascii="Times New Roman" w:hAnsi="Times New Roman"/>
                <w:b/>
                <w:bCs/>
              </w:rPr>
            </w:pPr>
            <w:r>
              <w:rPr>
                <w:rFonts w:ascii="Arial" w:hAnsi="Arial" w:cs="Arial"/>
                <w:b/>
                <w:bCs/>
                <w:color w:val="333333"/>
                <w:sz w:val="18"/>
                <w:szCs w:val="18"/>
              </w:rPr>
              <w:t>99.591</w:t>
            </w:r>
          </w:p>
        </w:tc>
        <w:tc>
          <w:tcPr>
            <w:tcW w:w="1733" w:type="dxa"/>
            <w:noWrap/>
            <w:vAlign w:val="bottom"/>
          </w:tcPr>
          <w:p w14:paraId="4B3AB5A7" w14:textId="3A28C87C" w:rsidR="00ED20AB" w:rsidRPr="009E7793" w:rsidRDefault="00ED20AB" w:rsidP="00ED20AB">
            <w:pPr>
              <w:jc w:val="center"/>
              <w:rPr>
                <w:rFonts w:ascii="Times New Roman" w:hAnsi="Times New Roman"/>
                <w:b/>
                <w:bCs/>
              </w:rPr>
            </w:pPr>
            <w:r>
              <w:rPr>
                <w:rFonts w:ascii="Arial" w:hAnsi="Arial" w:cs="Arial"/>
                <w:b/>
                <w:bCs/>
                <w:color w:val="333333"/>
                <w:sz w:val="18"/>
                <w:szCs w:val="18"/>
              </w:rPr>
              <w:t>112.560</w:t>
            </w:r>
          </w:p>
        </w:tc>
        <w:tc>
          <w:tcPr>
            <w:tcW w:w="1733" w:type="dxa"/>
            <w:noWrap/>
            <w:vAlign w:val="bottom"/>
          </w:tcPr>
          <w:p w14:paraId="2657A448" w14:textId="1E6CAAB3" w:rsidR="00ED20AB" w:rsidRPr="009E7793" w:rsidRDefault="00ED20AB" w:rsidP="00ED20AB">
            <w:pPr>
              <w:jc w:val="center"/>
              <w:rPr>
                <w:rFonts w:ascii="Times New Roman" w:hAnsi="Times New Roman"/>
                <w:b/>
                <w:bCs/>
              </w:rPr>
            </w:pPr>
            <w:r>
              <w:rPr>
                <w:rFonts w:ascii="Arial" w:hAnsi="Arial" w:cs="Arial"/>
                <w:b/>
                <w:bCs/>
                <w:color w:val="333333"/>
                <w:sz w:val="18"/>
                <w:szCs w:val="18"/>
              </w:rPr>
              <w:t>13,02%</w:t>
            </w:r>
          </w:p>
        </w:tc>
        <w:tc>
          <w:tcPr>
            <w:tcW w:w="1727" w:type="dxa"/>
            <w:noWrap/>
            <w:vAlign w:val="bottom"/>
          </w:tcPr>
          <w:p w14:paraId="0B46251E" w14:textId="4A0AE4D6" w:rsidR="00ED20AB" w:rsidRPr="009E7793" w:rsidRDefault="00ED20AB" w:rsidP="00ED20AB">
            <w:pPr>
              <w:jc w:val="center"/>
              <w:rPr>
                <w:rFonts w:ascii="Times New Roman" w:hAnsi="Times New Roman"/>
                <w:b/>
                <w:bCs/>
              </w:rPr>
            </w:pPr>
            <w:r>
              <w:rPr>
                <w:rFonts w:ascii="Arial" w:hAnsi="Arial" w:cs="Arial"/>
                <w:b/>
                <w:bCs/>
                <w:color w:val="333333"/>
                <w:sz w:val="18"/>
                <w:szCs w:val="18"/>
              </w:rPr>
              <w:t>100,00%</w:t>
            </w:r>
          </w:p>
        </w:tc>
      </w:tr>
    </w:tbl>
    <w:p w14:paraId="7E34C2AC" w14:textId="61BCE67D" w:rsidR="00533270" w:rsidRDefault="00E33B40" w:rsidP="00C9552B">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39F39D62" w14:textId="77777777" w:rsidR="00ED20AB" w:rsidRDefault="00ED20AB" w:rsidP="00C9552B">
      <w:pPr>
        <w:ind w:firstLine="708"/>
        <w:jc w:val="center"/>
        <w:rPr>
          <w:rFonts w:ascii="Times New Roman" w:hAnsi="Times New Roman" w:cs="Times New Roman"/>
          <w:b/>
          <w:sz w:val="20"/>
          <w:szCs w:val="20"/>
        </w:rPr>
      </w:pPr>
    </w:p>
    <w:p w14:paraId="51E993C0" w14:textId="77777777" w:rsidR="00ED20AB" w:rsidRDefault="00ED20AB" w:rsidP="00C9552B">
      <w:pPr>
        <w:ind w:firstLine="708"/>
        <w:jc w:val="center"/>
        <w:rPr>
          <w:rFonts w:ascii="Times New Roman" w:hAnsi="Times New Roman" w:cs="Times New Roman"/>
          <w:b/>
          <w:sz w:val="20"/>
          <w:szCs w:val="20"/>
        </w:rPr>
      </w:pPr>
    </w:p>
    <w:p w14:paraId="08D6017F" w14:textId="77777777" w:rsidR="00ED20AB" w:rsidRPr="00C9552B" w:rsidRDefault="00ED20AB" w:rsidP="00C9552B">
      <w:pPr>
        <w:ind w:firstLine="708"/>
        <w:jc w:val="center"/>
        <w:rPr>
          <w:rFonts w:ascii="Times New Roman" w:hAnsi="Times New Roman" w:cs="Times New Roman"/>
          <w:b/>
          <w:sz w:val="20"/>
          <w:szCs w:val="20"/>
        </w:rPr>
      </w:pPr>
    </w:p>
    <w:p w14:paraId="491D2C88" w14:textId="77777777" w:rsidR="00E33B40" w:rsidRPr="0010704B" w:rsidRDefault="00E33B40" w:rsidP="002E0382">
      <w:pPr>
        <w:pStyle w:val="Figure"/>
        <w:jc w:val="center"/>
        <w:rPr>
          <w:rFonts w:ascii="Times New Roman" w:hAnsi="Times New Roman" w:cs="Times New Roman"/>
          <w:bCs w:val="0"/>
          <w:color w:val="auto"/>
          <w:szCs w:val="20"/>
        </w:rPr>
      </w:pPr>
      <w:r w:rsidRPr="0010704B">
        <w:rPr>
          <w:rFonts w:ascii="Times New Roman" w:hAnsi="Times New Roman" w:cs="Times New Roman"/>
          <w:bCs w:val="0"/>
          <w:color w:val="auto"/>
          <w:szCs w:val="20"/>
        </w:rPr>
        <w:lastRenderedPageBreak/>
        <w:t>Tablo 9- C Mal Grupları Bazında İstanbul Hububat Bakliyat Yağlı</w:t>
      </w:r>
    </w:p>
    <w:p w14:paraId="7F42348B" w14:textId="77777777" w:rsidR="00E33B40" w:rsidRPr="0010704B" w:rsidRDefault="00E33B40" w:rsidP="002E0382">
      <w:pPr>
        <w:pStyle w:val="Figure"/>
        <w:jc w:val="center"/>
        <w:rPr>
          <w:rFonts w:ascii="Times New Roman" w:hAnsi="Times New Roman" w:cs="Times New Roman"/>
          <w:bCs w:val="0"/>
          <w:color w:val="auto"/>
          <w:szCs w:val="20"/>
        </w:rPr>
      </w:pPr>
      <w:r w:rsidRPr="0010704B">
        <w:rPr>
          <w:rFonts w:ascii="Times New Roman" w:hAnsi="Times New Roman" w:cs="Times New Roman"/>
          <w:bCs w:val="0"/>
          <w:color w:val="auto"/>
          <w:szCs w:val="20"/>
        </w:rPr>
        <w:t>Tohumlar ve Mamulleri İhracatçıları Birliği İhracat Rakamları ($/Ton)</w:t>
      </w:r>
    </w:p>
    <w:p w14:paraId="29E6C237" w14:textId="77777777" w:rsidR="00E33B40" w:rsidRPr="00211E4A" w:rsidRDefault="00E33B40" w:rsidP="002E0382">
      <w:pPr>
        <w:pStyle w:val="Figure"/>
        <w:jc w:val="center"/>
        <w:rPr>
          <w:rFonts w:ascii="Times New Roman" w:hAnsi="Times New Roman" w:cs="Times New Roman"/>
          <w:bCs w:val="0"/>
          <w:color w:val="00B050"/>
          <w:sz w:val="20"/>
          <w:szCs w:val="20"/>
        </w:rPr>
      </w:pPr>
    </w:p>
    <w:tbl>
      <w:tblPr>
        <w:tblStyle w:val="YENI"/>
        <w:tblW w:w="11520" w:type="dxa"/>
        <w:jc w:val="center"/>
        <w:tblLook w:val="04A0" w:firstRow="1" w:lastRow="0" w:firstColumn="1" w:lastColumn="0" w:noHBand="0" w:noVBand="1"/>
      </w:tblPr>
      <w:tblGrid>
        <w:gridCol w:w="2102"/>
        <w:gridCol w:w="3197"/>
        <w:gridCol w:w="2153"/>
        <w:gridCol w:w="2122"/>
        <w:gridCol w:w="2113"/>
      </w:tblGrid>
      <w:tr w:rsidR="00C0139F" w:rsidRPr="00211E4A" w14:paraId="3244961B" w14:textId="77777777" w:rsidTr="00697015">
        <w:trPr>
          <w:cnfStyle w:val="100000000000" w:firstRow="1" w:lastRow="0" w:firstColumn="0" w:lastColumn="0" w:oddVBand="0" w:evenVBand="0" w:oddHBand="0" w:evenHBand="0" w:firstRowFirstColumn="0" w:firstRowLastColumn="0" w:lastRowFirstColumn="0" w:lastRowLastColumn="0"/>
          <w:trHeight w:val="196"/>
          <w:jc w:val="center"/>
        </w:trPr>
        <w:tc>
          <w:tcPr>
            <w:tcW w:w="2012" w:type="dxa"/>
            <w:vMerge w:val="restart"/>
            <w:noWrap/>
            <w:hideMark/>
          </w:tcPr>
          <w:p w14:paraId="14B58C6D" w14:textId="77777777" w:rsidR="00C0139F" w:rsidRPr="00211E4A" w:rsidRDefault="00C0139F" w:rsidP="009A7DB7">
            <w:pPr>
              <w:jc w:val="center"/>
              <w:rPr>
                <w:rFonts w:ascii="Times New Roman" w:hAnsi="Times New Roman"/>
                <w:i w:val="0"/>
                <w:color w:val="000000"/>
              </w:rPr>
            </w:pPr>
            <w:r w:rsidRPr="00211E4A">
              <w:rPr>
                <w:rFonts w:ascii="Times New Roman" w:hAnsi="Times New Roman"/>
                <w:i w:val="0"/>
                <w:color w:val="000000"/>
              </w:rPr>
              <w:t>ANA SINIFLANDIRMA</w:t>
            </w:r>
          </w:p>
        </w:tc>
        <w:tc>
          <w:tcPr>
            <w:tcW w:w="0" w:type="auto"/>
            <w:vMerge w:val="restart"/>
            <w:noWrap/>
            <w:hideMark/>
          </w:tcPr>
          <w:p w14:paraId="13D90046" w14:textId="77777777" w:rsidR="00C0139F" w:rsidRPr="00211E4A" w:rsidRDefault="00C0139F" w:rsidP="009A7DB7">
            <w:pPr>
              <w:jc w:val="center"/>
              <w:rPr>
                <w:rFonts w:ascii="Times New Roman" w:hAnsi="Times New Roman"/>
                <w:i w:val="0"/>
                <w:color w:val="000000"/>
              </w:rPr>
            </w:pPr>
            <w:r w:rsidRPr="00211E4A">
              <w:rPr>
                <w:rFonts w:ascii="Times New Roman" w:hAnsi="Times New Roman"/>
                <w:i w:val="0"/>
                <w:color w:val="000000"/>
              </w:rPr>
              <w:t>ALT SINIFLANDIRMA</w:t>
            </w:r>
          </w:p>
        </w:tc>
        <w:tc>
          <w:tcPr>
            <w:tcW w:w="6238" w:type="dxa"/>
            <w:gridSpan w:val="3"/>
            <w:noWrap/>
            <w:hideMark/>
          </w:tcPr>
          <w:p w14:paraId="06EC4CA2" w14:textId="5BB213DE" w:rsidR="00C0139F" w:rsidRPr="00211E4A" w:rsidRDefault="00ED20AB" w:rsidP="002F388A">
            <w:pPr>
              <w:jc w:val="center"/>
              <w:rPr>
                <w:rFonts w:ascii="Times New Roman" w:hAnsi="Times New Roman"/>
                <w:i w:val="0"/>
                <w:color w:val="000000"/>
              </w:rPr>
            </w:pPr>
            <w:r>
              <w:rPr>
                <w:rFonts w:ascii="Times New Roman" w:hAnsi="Times New Roman"/>
                <w:i w:val="0"/>
                <w:color w:val="000000"/>
              </w:rPr>
              <w:t>TEMMUZ</w:t>
            </w:r>
          </w:p>
        </w:tc>
      </w:tr>
      <w:tr w:rsidR="002F388A" w:rsidRPr="00211E4A" w14:paraId="55561FE0" w14:textId="77777777" w:rsidTr="00697015">
        <w:trPr>
          <w:cnfStyle w:val="000000100000" w:firstRow="0" w:lastRow="0" w:firstColumn="0" w:lastColumn="0" w:oddVBand="0" w:evenVBand="0" w:oddHBand="1" w:evenHBand="0" w:firstRowFirstColumn="0" w:firstRowLastColumn="0" w:lastRowFirstColumn="0" w:lastRowLastColumn="0"/>
          <w:trHeight w:val="196"/>
          <w:jc w:val="center"/>
        </w:trPr>
        <w:tc>
          <w:tcPr>
            <w:tcW w:w="2012" w:type="dxa"/>
            <w:vMerge/>
            <w:hideMark/>
          </w:tcPr>
          <w:p w14:paraId="0C3F4694" w14:textId="77777777" w:rsidR="00C0139F" w:rsidRPr="00211E4A" w:rsidRDefault="00C0139F" w:rsidP="009A7DB7">
            <w:pPr>
              <w:jc w:val="center"/>
              <w:rPr>
                <w:rFonts w:ascii="Times New Roman" w:hAnsi="Times New Roman"/>
                <w:b/>
                <w:bCs/>
                <w:color w:val="000000"/>
              </w:rPr>
            </w:pPr>
          </w:p>
        </w:tc>
        <w:tc>
          <w:tcPr>
            <w:tcW w:w="0" w:type="auto"/>
            <w:vMerge/>
            <w:hideMark/>
          </w:tcPr>
          <w:p w14:paraId="72835B27" w14:textId="77777777" w:rsidR="00C0139F" w:rsidRPr="00211E4A" w:rsidRDefault="00C0139F" w:rsidP="009A7DB7">
            <w:pPr>
              <w:jc w:val="center"/>
              <w:rPr>
                <w:rFonts w:ascii="Times New Roman" w:hAnsi="Times New Roman"/>
                <w:b/>
                <w:bCs/>
                <w:color w:val="000000"/>
              </w:rPr>
            </w:pPr>
          </w:p>
        </w:tc>
        <w:tc>
          <w:tcPr>
            <w:tcW w:w="2083" w:type="dxa"/>
            <w:noWrap/>
            <w:hideMark/>
          </w:tcPr>
          <w:p w14:paraId="344CDAA2" w14:textId="23AF1D30" w:rsidR="00C0139F" w:rsidRPr="00211E4A" w:rsidRDefault="00046FD3" w:rsidP="009A7DB7">
            <w:pPr>
              <w:jc w:val="center"/>
              <w:rPr>
                <w:rFonts w:ascii="Times New Roman" w:hAnsi="Times New Roman"/>
                <w:b/>
                <w:bCs/>
                <w:color w:val="000000"/>
              </w:rPr>
            </w:pPr>
            <w:r w:rsidRPr="00211E4A">
              <w:rPr>
                <w:rFonts w:ascii="Times New Roman" w:hAnsi="Times New Roman"/>
                <w:b/>
                <w:bCs/>
                <w:color w:val="000000"/>
              </w:rPr>
              <w:t>20</w:t>
            </w:r>
            <w:r w:rsidR="00637BB4" w:rsidRPr="00211E4A">
              <w:rPr>
                <w:rFonts w:ascii="Times New Roman" w:hAnsi="Times New Roman"/>
                <w:b/>
                <w:bCs/>
                <w:color w:val="000000"/>
              </w:rPr>
              <w:t>2</w:t>
            </w:r>
            <w:r w:rsidR="000C2E66" w:rsidRPr="00211E4A">
              <w:rPr>
                <w:rFonts w:ascii="Times New Roman" w:hAnsi="Times New Roman"/>
                <w:b/>
                <w:bCs/>
                <w:color w:val="000000"/>
              </w:rPr>
              <w:t>1</w:t>
            </w:r>
            <w:r w:rsidR="00232E7D" w:rsidRPr="00211E4A">
              <w:rPr>
                <w:rFonts w:ascii="Times New Roman" w:hAnsi="Times New Roman"/>
                <w:b/>
                <w:bCs/>
              </w:rPr>
              <w:t>($/KG</w:t>
            </w:r>
            <w:r w:rsidR="00C0139F" w:rsidRPr="00211E4A">
              <w:rPr>
                <w:rFonts w:ascii="Times New Roman" w:hAnsi="Times New Roman"/>
                <w:b/>
                <w:bCs/>
              </w:rPr>
              <w:t>)</w:t>
            </w:r>
          </w:p>
        </w:tc>
        <w:tc>
          <w:tcPr>
            <w:tcW w:w="2052" w:type="dxa"/>
            <w:noWrap/>
            <w:hideMark/>
          </w:tcPr>
          <w:p w14:paraId="036C4F3F" w14:textId="599228DA" w:rsidR="00C0139F" w:rsidRPr="00211E4A" w:rsidRDefault="00046FD3" w:rsidP="009A7DB7">
            <w:pPr>
              <w:jc w:val="center"/>
              <w:rPr>
                <w:rFonts w:ascii="Times New Roman" w:hAnsi="Times New Roman"/>
                <w:b/>
                <w:bCs/>
                <w:color w:val="000000"/>
              </w:rPr>
            </w:pPr>
            <w:r w:rsidRPr="00211E4A">
              <w:rPr>
                <w:rFonts w:ascii="Times New Roman" w:hAnsi="Times New Roman"/>
                <w:b/>
                <w:bCs/>
                <w:color w:val="000000"/>
              </w:rPr>
              <w:t>20</w:t>
            </w:r>
            <w:r w:rsidR="003E7F04" w:rsidRPr="00211E4A">
              <w:rPr>
                <w:rFonts w:ascii="Times New Roman" w:hAnsi="Times New Roman"/>
                <w:b/>
                <w:bCs/>
                <w:color w:val="000000"/>
              </w:rPr>
              <w:t>2</w:t>
            </w:r>
            <w:r w:rsidR="000C2E66" w:rsidRPr="00211E4A">
              <w:rPr>
                <w:rFonts w:ascii="Times New Roman" w:hAnsi="Times New Roman"/>
                <w:b/>
                <w:bCs/>
                <w:color w:val="000000"/>
              </w:rPr>
              <w:t>2</w:t>
            </w:r>
            <w:r w:rsidR="00232E7D" w:rsidRPr="00211E4A">
              <w:rPr>
                <w:rFonts w:ascii="Times New Roman" w:hAnsi="Times New Roman"/>
                <w:b/>
                <w:bCs/>
              </w:rPr>
              <w:t>($/KG</w:t>
            </w:r>
            <w:r w:rsidR="00C0139F" w:rsidRPr="00211E4A">
              <w:rPr>
                <w:rFonts w:ascii="Times New Roman" w:hAnsi="Times New Roman"/>
                <w:b/>
                <w:bCs/>
              </w:rPr>
              <w:t>)</w:t>
            </w:r>
          </w:p>
        </w:tc>
        <w:tc>
          <w:tcPr>
            <w:tcW w:w="2023" w:type="dxa"/>
            <w:noWrap/>
            <w:hideMark/>
          </w:tcPr>
          <w:p w14:paraId="6D28E7EB" w14:textId="77777777" w:rsidR="00C0139F" w:rsidRPr="00211E4A" w:rsidRDefault="00C0139F" w:rsidP="009A7DB7">
            <w:pPr>
              <w:jc w:val="center"/>
              <w:rPr>
                <w:rFonts w:ascii="Times New Roman" w:hAnsi="Times New Roman"/>
                <w:b/>
                <w:bCs/>
                <w:color w:val="000000"/>
              </w:rPr>
            </w:pPr>
            <w:r w:rsidRPr="00211E4A">
              <w:rPr>
                <w:rFonts w:ascii="Times New Roman" w:hAnsi="Times New Roman"/>
                <w:b/>
                <w:bCs/>
                <w:color w:val="000000"/>
              </w:rPr>
              <w:t>Değişim</w:t>
            </w:r>
          </w:p>
        </w:tc>
      </w:tr>
      <w:tr w:rsidR="00697015" w:rsidRPr="00211E4A" w14:paraId="112E1606" w14:textId="77777777" w:rsidTr="00697015">
        <w:trPr>
          <w:cnfStyle w:val="000000010000" w:firstRow="0" w:lastRow="0" w:firstColumn="0" w:lastColumn="0" w:oddVBand="0" w:evenVBand="0" w:oddHBand="0" w:evenHBand="1" w:firstRowFirstColumn="0" w:firstRowLastColumn="0" w:lastRowFirstColumn="0" w:lastRowLastColumn="0"/>
          <w:trHeight w:val="196"/>
          <w:jc w:val="center"/>
        </w:trPr>
        <w:tc>
          <w:tcPr>
            <w:tcW w:w="2012" w:type="dxa"/>
            <w:vMerge w:val="restart"/>
            <w:hideMark/>
          </w:tcPr>
          <w:p w14:paraId="6411B7CE" w14:textId="77777777" w:rsidR="00697015" w:rsidRPr="00211E4A" w:rsidRDefault="00697015" w:rsidP="00697015">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0" w:type="auto"/>
            <w:noWrap/>
            <w:vAlign w:val="bottom"/>
          </w:tcPr>
          <w:p w14:paraId="16C5351A" w14:textId="0AE9EFCF" w:rsidR="00697015" w:rsidRPr="00211E4A" w:rsidRDefault="00697015" w:rsidP="00697015">
            <w:pPr>
              <w:jc w:val="center"/>
              <w:rPr>
                <w:rFonts w:ascii="Times New Roman" w:hAnsi="Times New Roman"/>
              </w:rPr>
            </w:pPr>
            <w:r>
              <w:rPr>
                <w:rFonts w:ascii="Arial" w:hAnsi="Arial" w:cs="Arial"/>
                <w:color w:val="333333"/>
                <w:sz w:val="18"/>
                <w:szCs w:val="18"/>
              </w:rPr>
              <w:t>BAHARATLAR</w:t>
            </w:r>
          </w:p>
        </w:tc>
        <w:tc>
          <w:tcPr>
            <w:tcW w:w="2083" w:type="dxa"/>
            <w:noWrap/>
            <w:vAlign w:val="bottom"/>
          </w:tcPr>
          <w:p w14:paraId="2692E310" w14:textId="4659F5CB" w:rsidR="00697015" w:rsidRPr="00211E4A" w:rsidRDefault="00697015" w:rsidP="00697015">
            <w:pPr>
              <w:jc w:val="center"/>
              <w:rPr>
                <w:rFonts w:ascii="Times New Roman" w:hAnsi="Times New Roman"/>
              </w:rPr>
            </w:pPr>
            <w:r>
              <w:rPr>
                <w:rFonts w:ascii="Arial" w:hAnsi="Arial" w:cs="Arial"/>
                <w:color w:val="333333"/>
                <w:sz w:val="18"/>
                <w:szCs w:val="18"/>
              </w:rPr>
              <w:t>2,88079801</w:t>
            </w:r>
          </w:p>
        </w:tc>
        <w:tc>
          <w:tcPr>
            <w:tcW w:w="2052" w:type="dxa"/>
            <w:noWrap/>
            <w:vAlign w:val="bottom"/>
          </w:tcPr>
          <w:p w14:paraId="6C1DB4A0" w14:textId="59F76A78" w:rsidR="00697015" w:rsidRPr="00211E4A" w:rsidRDefault="00697015" w:rsidP="00697015">
            <w:pPr>
              <w:jc w:val="center"/>
              <w:rPr>
                <w:rFonts w:ascii="Times New Roman" w:hAnsi="Times New Roman"/>
              </w:rPr>
            </w:pPr>
            <w:r>
              <w:rPr>
                <w:rFonts w:ascii="Arial" w:hAnsi="Arial" w:cs="Arial"/>
                <w:color w:val="333333"/>
                <w:sz w:val="18"/>
                <w:szCs w:val="18"/>
              </w:rPr>
              <w:t>4,45482635</w:t>
            </w:r>
          </w:p>
        </w:tc>
        <w:tc>
          <w:tcPr>
            <w:tcW w:w="2023" w:type="dxa"/>
            <w:noWrap/>
            <w:vAlign w:val="bottom"/>
          </w:tcPr>
          <w:p w14:paraId="4AA759D5" w14:textId="6CB7E061" w:rsidR="00697015" w:rsidRPr="00211E4A" w:rsidRDefault="00697015" w:rsidP="00697015">
            <w:pPr>
              <w:jc w:val="center"/>
              <w:rPr>
                <w:rFonts w:ascii="Times New Roman" w:hAnsi="Times New Roman"/>
              </w:rPr>
            </w:pPr>
            <w:r>
              <w:rPr>
                <w:rFonts w:ascii="Arial" w:hAnsi="Arial" w:cs="Arial"/>
                <w:color w:val="333333"/>
                <w:sz w:val="18"/>
                <w:szCs w:val="18"/>
              </w:rPr>
              <w:t>54,64%</w:t>
            </w:r>
          </w:p>
        </w:tc>
      </w:tr>
      <w:tr w:rsidR="00697015" w:rsidRPr="00211E4A" w14:paraId="212F0F11" w14:textId="77777777" w:rsidTr="00697015">
        <w:trPr>
          <w:cnfStyle w:val="000000100000" w:firstRow="0" w:lastRow="0" w:firstColumn="0" w:lastColumn="0" w:oddVBand="0" w:evenVBand="0" w:oddHBand="1" w:evenHBand="0" w:firstRowFirstColumn="0" w:firstRowLastColumn="0" w:lastRowFirstColumn="0" w:lastRowLastColumn="0"/>
          <w:trHeight w:val="196"/>
          <w:jc w:val="center"/>
        </w:trPr>
        <w:tc>
          <w:tcPr>
            <w:tcW w:w="2012" w:type="dxa"/>
            <w:vMerge/>
            <w:hideMark/>
          </w:tcPr>
          <w:p w14:paraId="300FAF42" w14:textId="77777777" w:rsidR="00697015" w:rsidRPr="00211E4A" w:rsidRDefault="00697015" w:rsidP="00697015">
            <w:pPr>
              <w:jc w:val="center"/>
              <w:rPr>
                <w:rFonts w:ascii="Times New Roman" w:hAnsi="Times New Roman"/>
                <w:color w:val="000000"/>
              </w:rPr>
            </w:pPr>
          </w:p>
        </w:tc>
        <w:tc>
          <w:tcPr>
            <w:tcW w:w="0" w:type="auto"/>
            <w:noWrap/>
            <w:vAlign w:val="bottom"/>
          </w:tcPr>
          <w:p w14:paraId="64C350F7" w14:textId="10D9CD9E" w:rsidR="00697015" w:rsidRPr="00211E4A" w:rsidRDefault="00697015" w:rsidP="00697015">
            <w:pPr>
              <w:jc w:val="center"/>
              <w:rPr>
                <w:rFonts w:ascii="Times New Roman" w:hAnsi="Times New Roman"/>
              </w:rPr>
            </w:pPr>
            <w:r>
              <w:rPr>
                <w:rFonts w:ascii="Arial" w:hAnsi="Arial" w:cs="Arial"/>
                <w:color w:val="333333"/>
                <w:sz w:val="18"/>
                <w:szCs w:val="18"/>
              </w:rPr>
              <w:t>KAKAOLU MAMULLER</w:t>
            </w:r>
          </w:p>
        </w:tc>
        <w:tc>
          <w:tcPr>
            <w:tcW w:w="2083" w:type="dxa"/>
            <w:noWrap/>
            <w:vAlign w:val="bottom"/>
          </w:tcPr>
          <w:p w14:paraId="3405F357" w14:textId="46560FD5" w:rsidR="00697015" w:rsidRPr="00211E4A" w:rsidRDefault="00697015" w:rsidP="00697015">
            <w:pPr>
              <w:jc w:val="center"/>
              <w:rPr>
                <w:rFonts w:ascii="Times New Roman" w:hAnsi="Times New Roman"/>
              </w:rPr>
            </w:pPr>
            <w:r>
              <w:rPr>
                <w:rFonts w:ascii="Arial" w:hAnsi="Arial" w:cs="Arial"/>
                <w:color w:val="333333"/>
                <w:sz w:val="18"/>
                <w:szCs w:val="18"/>
              </w:rPr>
              <w:t>3,64809217</w:t>
            </w:r>
          </w:p>
        </w:tc>
        <w:tc>
          <w:tcPr>
            <w:tcW w:w="2052" w:type="dxa"/>
            <w:noWrap/>
            <w:vAlign w:val="bottom"/>
          </w:tcPr>
          <w:p w14:paraId="635521C0" w14:textId="1110C6FB" w:rsidR="00697015" w:rsidRPr="00211E4A" w:rsidRDefault="00697015" w:rsidP="00697015">
            <w:pPr>
              <w:jc w:val="center"/>
              <w:rPr>
                <w:rFonts w:ascii="Times New Roman" w:hAnsi="Times New Roman"/>
              </w:rPr>
            </w:pPr>
            <w:r>
              <w:rPr>
                <w:rFonts w:ascii="Arial" w:hAnsi="Arial" w:cs="Arial"/>
                <w:color w:val="333333"/>
                <w:sz w:val="18"/>
                <w:szCs w:val="18"/>
              </w:rPr>
              <w:t>3,81153203</w:t>
            </w:r>
          </w:p>
        </w:tc>
        <w:tc>
          <w:tcPr>
            <w:tcW w:w="2023" w:type="dxa"/>
            <w:noWrap/>
            <w:vAlign w:val="bottom"/>
          </w:tcPr>
          <w:p w14:paraId="53FCB816" w14:textId="750E7D6D" w:rsidR="00697015" w:rsidRPr="00211E4A" w:rsidRDefault="00697015" w:rsidP="00697015">
            <w:pPr>
              <w:jc w:val="center"/>
              <w:rPr>
                <w:rFonts w:ascii="Times New Roman" w:hAnsi="Times New Roman"/>
              </w:rPr>
            </w:pPr>
            <w:r>
              <w:rPr>
                <w:rFonts w:ascii="Arial" w:hAnsi="Arial" w:cs="Arial"/>
                <w:color w:val="333333"/>
                <w:sz w:val="18"/>
                <w:szCs w:val="18"/>
              </w:rPr>
              <w:t>4,48%</w:t>
            </w:r>
          </w:p>
        </w:tc>
      </w:tr>
      <w:tr w:rsidR="00697015" w:rsidRPr="00211E4A" w14:paraId="47F48592" w14:textId="77777777" w:rsidTr="00697015">
        <w:trPr>
          <w:cnfStyle w:val="000000010000" w:firstRow="0" w:lastRow="0" w:firstColumn="0" w:lastColumn="0" w:oddVBand="0" w:evenVBand="0" w:oddHBand="0" w:evenHBand="1" w:firstRowFirstColumn="0" w:firstRowLastColumn="0" w:lastRowFirstColumn="0" w:lastRowLastColumn="0"/>
          <w:trHeight w:val="196"/>
          <w:jc w:val="center"/>
        </w:trPr>
        <w:tc>
          <w:tcPr>
            <w:tcW w:w="2012" w:type="dxa"/>
            <w:vMerge/>
            <w:hideMark/>
          </w:tcPr>
          <w:p w14:paraId="2561C84F" w14:textId="77777777" w:rsidR="00697015" w:rsidRPr="00211E4A" w:rsidRDefault="00697015" w:rsidP="00697015">
            <w:pPr>
              <w:jc w:val="center"/>
              <w:rPr>
                <w:rFonts w:ascii="Times New Roman" w:hAnsi="Times New Roman"/>
                <w:color w:val="000000"/>
              </w:rPr>
            </w:pPr>
          </w:p>
        </w:tc>
        <w:tc>
          <w:tcPr>
            <w:tcW w:w="0" w:type="auto"/>
            <w:noWrap/>
            <w:vAlign w:val="bottom"/>
          </w:tcPr>
          <w:p w14:paraId="334E3CF7" w14:textId="56B5A6EB" w:rsidR="00697015" w:rsidRPr="00211E4A" w:rsidRDefault="00697015" w:rsidP="00697015">
            <w:pPr>
              <w:jc w:val="center"/>
              <w:rPr>
                <w:rFonts w:ascii="Times New Roman" w:hAnsi="Times New Roman"/>
              </w:rPr>
            </w:pPr>
            <w:r>
              <w:rPr>
                <w:rFonts w:ascii="Arial" w:hAnsi="Arial" w:cs="Arial"/>
                <w:color w:val="333333"/>
                <w:sz w:val="18"/>
                <w:szCs w:val="18"/>
              </w:rPr>
              <w:t>DİĞER GIDA MÜSTAHZARLARI</w:t>
            </w:r>
          </w:p>
        </w:tc>
        <w:tc>
          <w:tcPr>
            <w:tcW w:w="2083" w:type="dxa"/>
            <w:noWrap/>
            <w:vAlign w:val="bottom"/>
          </w:tcPr>
          <w:p w14:paraId="5B85A765" w14:textId="2E7F002F" w:rsidR="00697015" w:rsidRPr="00211E4A" w:rsidRDefault="00697015" w:rsidP="00697015">
            <w:pPr>
              <w:jc w:val="center"/>
              <w:rPr>
                <w:rFonts w:ascii="Times New Roman" w:hAnsi="Times New Roman"/>
              </w:rPr>
            </w:pPr>
            <w:r>
              <w:rPr>
                <w:rFonts w:ascii="Arial" w:hAnsi="Arial" w:cs="Arial"/>
                <w:color w:val="333333"/>
                <w:sz w:val="18"/>
                <w:szCs w:val="18"/>
              </w:rPr>
              <w:t>2,9249832</w:t>
            </w:r>
          </w:p>
        </w:tc>
        <w:tc>
          <w:tcPr>
            <w:tcW w:w="2052" w:type="dxa"/>
            <w:noWrap/>
            <w:vAlign w:val="bottom"/>
          </w:tcPr>
          <w:p w14:paraId="3173BB76" w14:textId="291B60A4" w:rsidR="00697015" w:rsidRPr="00211E4A" w:rsidRDefault="00697015" w:rsidP="00697015">
            <w:pPr>
              <w:jc w:val="center"/>
              <w:rPr>
                <w:rFonts w:ascii="Times New Roman" w:hAnsi="Times New Roman"/>
              </w:rPr>
            </w:pPr>
            <w:r>
              <w:rPr>
                <w:rFonts w:ascii="Arial" w:hAnsi="Arial" w:cs="Arial"/>
                <w:color w:val="333333"/>
                <w:sz w:val="18"/>
                <w:szCs w:val="18"/>
              </w:rPr>
              <w:t>2,65317179</w:t>
            </w:r>
          </w:p>
        </w:tc>
        <w:tc>
          <w:tcPr>
            <w:tcW w:w="2023" w:type="dxa"/>
            <w:noWrap/>
            <w:vAlign w:val="bottom"/>
          </w:tcPr>
          <w:p w14:paraId="3FEB7BAE" w14:textId="1E00648F" w:rsidR="00697015" w:rsidRPr="00211E4A" w:rsidRDefault="00697015" w:rsidP="00697015">
            <w:pPr>
              <w:jc w:val="center"/>
              <w:rPr>
                <w:rFonts w:ascii="Times New Roman" w:hAnsi="Times New Roman"/>
              </w:rPr>
            </w:pPr>
            <w:r>
              <w:rPr>
                <w:rFonts w:ascii="Arial" w:hAnsi="Arial" w:cs="Arial"/>
                <w:color w:val="333333"/>
                <w:sz w:val="18"/>
                <w:szCs w:val="18"/>
              </w:rPr>
              <w:t>-9,29%</w:t>
            </w:r>
          </w:p>
        </w:tc>
      </w:tr>
      <w:tr w:rsidR="00697015" w:rsidRPr="00211E4A" w14:paraId="23F0A72E" w14:textId="77777777" w:rsidTr="00697015">
        <w:trPr>
          <w:cnfStyle w:val="000000100000" w:firstRow="0" w:lastRow="0" w:firstColumn="0" w:lastColumn="0" w:oddVBand="0" w:evenVBand="0" w:oddHBand="1" w:evenHBand="0" w:firstRowFirstColumn="0" w:firstRowLastColumn="0" w:lastRowFirstColumn="0" w:lastRowLastColumn="0"/>
          <w:trHeight w:val="196"/>
          <w:jc w:val="center"/>
        </w:trPr>
        <w:tc>
          <w:tcPr>
            <w:tcW w:w="2012" w:type="dxa"/>
            <w:vMerge/>
            <w:hideMark/>
          </w:tcPr>
          <w:p w14:paraId="0AB51732" w14:textId="77777777" w:rsidR="00697015" w:rsidRPr="00211E4A" w:rsidRDefault="00697015" w:rsidP="00697015">
            <w:pPr>
              <w:jc w:val="center"/>
              <w:rPr>
                <w:rFonts w:ascii="Times New Roman" w:hAnsi="Times New Roman"/>
                <w:color w:val="000000"/>
              </w:rPr>
            </w:pPr>
          </w:p>
        </w:tc>
        <w:tc>
          <w:tcPr>
            <w:tcW w:w="0" w:type="auto"/>
            <w:noWrap/>
            <w:vAlign w:val="bottom"/>
          </w:tcPr>
          <w:p w14:paraId="604794E1" w14:textId="2A3575A9" w:rsidR="00697015" w:rsidRPr="00211E4A" w:rsidRDefault="00697015" w:rsidP="00697015">
            <w:pPr>
              <w:jc w:val="center"/>
              <w:rPr>
                <w:rFonts w:ascii="Times New Roman" w:hAnsi="Times New Roman"/>
              </w:rPr>
            </w:pPr>
            <w:r>
              <w:rPr>
                <w:rFonts w:ascii="Arial" w:hAnsi="Arial" w:cs="Arial"/>
                <w:color w:val="333333"/>
                <w:sz w:val="18"/>
                <w:szCs w:val="18"/>
              </w:rPr>
              <w:t>PASTACILIK ÜRÜNLERİ</w:t>
            </w:r>
          </w:p>
        </w:tc>
        <w:tc>
          <w:tcPr>
            <w:tcW w:w="2083" w:type="dxa"/>
            <w:noWrap/>
            <w:vAlign w:val="bottom"/>
          </w:tcPr>
          <w:p w14:paraId="35277306" w14:textId="7F9399D7" w:rsidR="00697015" w:rsidRPr="00211E4A" w:rsidRDefault="00697015" w:rsidP="00697015">
            <w:pPr>
              <w:jc w:val="center"/>
              <w:rPr>
                <w:rFonts w:ascii="Times New Roman" w:hAnsi="Times New Roman"/>
              </w:rPr>
            </w:pPr>
            <w:r>
              <w:rPr>
                <w:rFonts w:ascii="Arial" w:hAnsi="Arial" w:cs="Arial"/>
                <w:color w:val="333333"/>
                <w:sz w:val="18"/>
                <w:szCs w:val="18"/>
              </w:rPr>
              <w:t>1,66715192</w:t>
            </w:r>
          </w:p>
        </w:tc>
        <w:tc>
          <w:tcPr>
            <w:tcW w:w="2052" w:type="dxa"/>
            <w:noWrap/>
            <w:vAlign w:val="bottom"/>
          </w:tcPr>
          <w:p w14:paraId="45748D9D" w14:textId="775E2785" w:rsidR="00697015" w:rsidRPr="00211E4A" w:rsidRDefault="00697015" w:rsidP="00697015">
            <w:pPr>
              <w:jc w:val="center"/>
              <w:rPr>
                <w:rFonts w:ascii="Times New Roman" w:hAnsi="Times New Roman"/>
              </w:rPr>
            </w:pPr>
            <w:r>
              <w:rPr>
                <w:rFonts w:ascii="Arial" w:hAnsi="Arial" w:cs="Arial"/>
                <w:color w:val="333333"/>
                <w:sz w:val="18"/>
                <w:szCs w:val="18"/>
              </w:rPr>
              <w:t>2,34121361</w:t>
            </w:r>
          </w:p>
        </w:tc>
        <w:tc>
          <w:tcPr>
            <w:tcW w:w="2023" w:type="dxa"/>
            <w:noWrap/>
            <w:vAlign w:val="bottom"/>
          </w:tcPr>
          <w:p w14:paraId="2369911C" w14:textId="2C488A7A" w:rsidR="00697015" w:rsidRPr="00211E4A" w:rsidRDefault="00697015" w:rsidP="00697015">
            <w:pPr>
              <w:jc w:val="center"/>
              <w:rPr>
                <w:rFonts w:ascii="Times New Roman" w:hAnsi="Times New Roman"/>
              </w:rPr>
            </w:pPr>
            <w:r>
              <w:rPr>
                <w:rFonts w:ascii="Arial" w:hAnsi="Arial" w:cs="Arial"/>
                <w:color w:val="333333"/>
                <w:sz w:val="18"/>
                <w:szCs w:val="18"/>
              </w:rPr>
              <w:t>40,43%</w:t>
            </w:r>
          </w:p>
        </w:tc>
      </w:tr>
      <w:tr w:rsidR="00697015" w:rsidRPr="00211E4A" w14:paraId="59EBE4C7" w14:textId="77777777" w:rsidTr="00697015">
        <w:trPr>
          <w:cnfStyle w:val="000000010000" w:firstRow="0" w:lastRow="0" w:firstColumn="0" w:lastColumn="0" w:oddVBand="0" w:evenVBand="0" w:oddHBand="0" w:evenHBand="1" w:firstRowFirstColumn="0" w:firstRowLastColumn="0" w:lastRowFirstColumn="0" w:lastRowLastColumn="0"/>
          <w:trHeight w:val="196"/>
          <w:jc w:val="center"/>
        </w:trPr>
        <w:tc>
          <w:tcPr>
            <w:tcW w:w="2012" w:type="dxa"/>
            <w:vMerge/>
            <w:hideMark/>
          </w:tcPr>
          <w:p w14:paraId="624A588A" w14:textId="77777777" w:rsidR="00697015" w:rsidRPr="00211E4A" w:rsidRDefault="00697015" w:rsidP="00697015">
            <w:pPr>
              <w:jc w:val="center"/>
              <w:rPr>
                <w:rFonts w:ascii="Times New Roman" w:hAnsi="Times New Roman"/>
                <w:color w:val="000000"/>
              </w:rPr>
            </w:pPr>
          </w:p>
        </w:tc>
        <w:tc>
          <w:tcPr>
            <w:tcW w:w="0" w:type="auto"/>
            <w:noWrap/>
            <w:vAlign w:val="bottom"/>
          </w:tcPr>
          <w:p w14:paraId="59339540" w14:textId="04531B25" w:rsidR="00697015" w:rsidRPr="00211E4A" w:rsidRDefault="00697015" w:rsidP="00697015">
            <w:pPr>
              <w:jc w:val="center"/>
              <w:rPr>
                <w:rFonts w:ascii="Times New Roman" w:hAnsi="Times New Roman"/>
              </w:rPr>
            </w:pPr>
            <w:r>
              <w:rPr>
                <w:rFonts w:ascii="Arial" w:hAnsi="Arial" w:cs="Arial"/>
                <w:color w:val="333333"/>
                <w:sz w:val="18"/>
                <w:szCs w:val="18"/>
              </w:rPr>
              <w:t>BİTKİSEL YAĞLAR</w:t>
            </w:r>
          </w:p>
        </w:tc>
        <w:tc>
          <w:tcPr>
            <w:tcW w:w="2083" w:type="dxa"/>
            <w:noWrap/>
            <w:vAlign w:val="bottom"/>
          </w:tcPr>
          <w:p w14:paraId="2AF1A067" w14:textId="5DB7A564" w:rsidR="00697015" w:rsidRPr="00211E4A" w:rsidRDefault="00697015" w:rsidP="00697015">
            <w:pPr>
              <w:jc w:val="center"/>
              <w:rPr>
                <w:rFonts w:ascii="Times New Roman" w:hAnsi="Times New Roman"/>
              </w:rPr>
            </w:pPr>
            <w:r>
              <w:rPr>
                <w:rFonts w:ascii="Arial" w:hAnsi="Arial" w:cs="Arial"/>
                <w:color w:val="333333"/>
                <w:sz w:val="18"/>
                <w:szCs w:val="18"/>
              </w:rPr>
              <w:t>1,49209297</w:t>
            </w:r>
          </w:p>
        </w:tc>
        <w:tc>
          <w:tcPr>
            <w:tcW w:w="2052" w:type="dxa"/>
            <w:noWrap/>
            <w:vAlign w:val="bottom"/>
          </w:tcPr>
          <w:p w14:paraId="12A35554" w14:textId="5EF4E040" w:rsidR="00697015" w:rsidRPr="00211E4A" w:rsidRDefault="00697015" w:rsidP="00697015">
            <w:pPr>
              <w:jc w:val="center"/>
              <w:rPr>
                <w:rFonts w:ascii="Times New Roman" w:hAnsi="Times New Roman"/>
              </w:rPr>
            </w:pPr>
            <w:r>
              <w:rPr>
                <w:rFonts w:ascii="Arial" w:hAnsi="Arial" w:cs="Arial"/>
                <w:color w:val="333333"/>
                <w:sz w:val="18"/>
                <w:szCs w:val="18"/>
              </w:rPr>
              <w:t>2,29893359</w:t>
            </w:r>
          </w:p>
        </w:tc>
        <w:tc>
          <w:tcPr>
            <w:tcW w:w="2023" w:type="dxa"/>
            <w:noWrap/>
            <w:vAlign w:val="bottom"/>
          </w:tcPr>
          <w:p w14:paraId="1F0D3D0D" w14:textId="42EB3FA0" w:rsidR="00697015" w:rsidRPr="00211E4A" w:rsidRDefault="00697015" w:rsidP="00697015">
            <w:pPr>
              <w:jc w:val="center"/>
              <w:rPr>
                <w:rFonts w:ascii="Times New Roman" w:hAnsi="Times New Roman"/>
              </w:rPr>
            </w:pPr>
            <w:r>
              <w:rPr>
                <w:rFonts w:ascii="Arial" w:hAnsi="Arial" w:cs="Arial"/>
                <w:color w:val="333333"/>
                <w:sz w:val="18"/>
                <w:szCs w:val="18"/>
              </w:rPr>
              <w:t>54,07%</w:t>
            </w:r>
          </w:p>
        </w:tc>
      </w:tr>
      <w:tr w:rsidR="00697015" w:rsidRPr="00211E4A" w14:paraId="4D0AE0B6" w14:textId="77777777" w:rsidTr="00697015">
        <w:trPr>
          <w:cnfStyle w:val="000000100000" w:firstRow="0" w:lastRow="0" w:firstColumn="0" w:lastColumn="0" w:oddVBand="0" w:evenVBand="0" w:oddHBand="1" w:evenHBand="0" w:firstRowFirstColumn="0" w:firstRowLastColumn="0" w:lastRowFirstColumn="0" w:lastRowLastColumn="0"/>
          <w:trHeight w:val="196"/>
          <w:jc w:val="center"/>
        </w:trPr>
        <w:tc>
          <w:tcPr>
            <w:tcW w:w="2012" w:type="dxa"/>
            <w:vMerge/>
            <w:hideMark/>
          </w:tcPr>
          <w:p w14:paraId="49B483F4" w14:textId="77777777" w:rsidR="00697015" w:rsidRPr="00211E4A" w:rsidRDefault="00697015" w:rsidP="00697015">
            <w:pPr>
              <w:jc w:val="center"/>
              <w:rPr>
                <w:rFonts w:ascii="Times New Roman" w:hAnsi="Times New Roman"/>
                <w:color w:val="000000"/>
              </w:rPr>
            </w:pPr>
          </w:p>
        </w:tc>
        <w:tc>
          <w:tcPr>
            <w:tcW w:w="0" w:type="auto"/>
            <w:noWrap/>
            <w:vAlign w:val="bottom"/>
          </w:tcPr>
          <w:p w14:paraId="2D37036E" w14:textId="08B87EA1" w:rsidR="00697015" w:rsidRPr="00211E4A" w:rsidRDefault="00697015" w:rsidP="00697015">
            <w:pPr>
              <w:jc w:val="center"/>
              <w:rPr>
                <w:rFonts w:ascii="Times New Roman" w:hAnsi="Times New Roman"/>
              </w:rPr>
            </w:pPr>
            <w:r>
              <w:rPr>
                <w:rFonts w:ascii="Arial" w:hAnsi="Arial" w:cs="Arial"/>
                <w:color w:val="333333"/>
                <w:sz w:val="18"/>
                <w:szCs w:val="18"/>
              </w:rPr>
              <w:t>ŞEKER VE ŞEKER MAMÜLLERİ</w:t>
            </w:r>
          </w:p>
        </w:tc>
        <w:tc>
          <w:tcPr>
            <w:tcW w:w="2083" w:type="dxa"/>
            <w:noWrap/>
            <w:vAlign w:val="bottom"/>
          </w:tcPr>
          <w:p w14:paraId="328B59FE" w14:textId="27D6F682" w:rsidR="00697015" w:rsidRPr="00211E4A" w:rsidRDefault="00697015" w:rsidP="00697015">
            <w:pPr>
              <w:jc w:val="center"/>
              <w:rPr>
                <w:rFonts w:ascii="Times New Roman" w:hAnsi="Times New Roman"/>
              </w:rPr>
            </w:pPr>
            <w:r>
              <w:rPr>
                <w:rFonts w:ascii="Arial" w:hAnsi="Arial" w:cs="Arial"/>
                <w:color w:val="333333"/>
                <w:sz w:val="18"/>
                <w:szCs w:val="18"/>
              </w:rPr>
              <w:t>1,47673765</w:t>
            </w:r>
          </w:p>
        </w:tc>
        <w:tc>
          <w:tcPr>
            <w:tcW w:w="2052" w:type="dxa"/>
            <w:noWrap/>
            <w:vAlign w:val="bottom"/>
          </w:tcPr>
          <w:p w14:paraId="2708469B" w14:textId="4553418F" w:rsidR="00697015" w:rsidRPr="00211E4A" w:rsidRDefault="00697015" w:rsidP="00697015">
            <w:pPr>
              <w:jc w:val="center"/>
              <w:rPr>
                <w:rFonts w:ascii="Times New Roman" w:hAnsi="Times New Roman"/>
              </w:rPr>
            </w:pPr>
            <w:r>
              <w:rPr>
                <w:rFonts w:ascii="Arial" w:hAnsi="Arial" w:cs="Arial"/>
                <w:color w:val="333333"/>
                <w:sz w:val="18"/>
                <w:szCs w:val="18"/>
              </w:rPr>
              <w:t>2,14027595</w:t>
            </w:r>
          </w:p>
        </w:tc>
        <w:tc>
          <w:tcPr>
            <w:tcW w:w="2023" w:type="dxa"/>
            <w:noWrap/>
            <w:vAlign w:val="bottom"/>
          </w:tcPr>
          <w:p w14:paraId="03898047" w14:textId="709275EA" w:rsidR="00697015" w:rsidRPr="00211E4A" w:rsidRDefault="00697015" w:rsidP="00697015">
            <w:pPr>
              <w:jc w:val="center"/>
              <w:rPr>
                <w:rFonts w:ascii="Times New Roman" w:hAnsi="Times New Roman"/>
              </w:rPr>
            </w:pPr>
            <w:r>
              <w:rPr>
                <w:rFonts w:ascii="Arial" w:hAnsi="Arial" w:cs="Arial"/>
                <w:color w:val="333333"/>
                <w:sz w:val="18"/>
                <w:szCs w:val="18"/>
              </w:rPr>
              <w:t>44,93%</w:t>
            </w:r>
          </w:p>
        </w:tc>
      </w:tr>
      <w:tr w:rsidR="00697015" w:rsidRPr="00211E4A" w14:paraId="67D9B171" w14:textId="77777777" w:rsidTr="00697015">
        <w:trPr>
          <w:cnfStyle w:val="000000010000" w:firstRow="0" w:lastRow="0" w:firstColumn="0" w:lastColumn="0" w:oddVBand="0" w:evenVBand="0" w:oddHBand="0" w:evenHBand="1" w:firstRowFirstColumn="0" w:firstRowLastColumn="0" w:lastRowFirstColumn="0" w:lastRowLastColumn="0"/>
          <w:trHeight w:val="196"/>
          <w:jc w:val="center"/>
        </w:trPr>
        <w:tc>
          <w:tcPr>
            <w:tcW w:w="2012" w:type="dxa"/>
            <w:vMerge/>
            <w:hideMark/>
          </w:tcPr>
          <w:p w14:paraId="355B7372" w14:textId="77777777" w:rsidR="00697015" w:rsidRPr="00211E4A" w:rsidRDefault="00697015" w:rsidP="00697015">
            <w:pPr>
              <w:jc w:val="center"/>
              <w:rPr>
                <w:rFonts w:ascii="Times New Roman" w:hAnsi="Times New Roman"/>
                <w:color w:val="000000"/>
              </w:rPr>
            </w:pPr>
          </w:p>
        </w:tc>
        <w:tc>
          <w:tcPr>
            <w:tcW w:w="0" w:type="auto"/>
            <w:noWrap/>
            <w:vAlign w:val="bottom"/>
          </w:tcPr>
          <w:p w14:paraId="1068A147" w14:textId="7D35F35E" w:rsidR="00697015" w:rsidRPr="00211E4A" w:rsidRDefault="00697015" w:rsidP="00697015">
            <w:pPr>
              <w:jc w:val="center"/>
              <w:rPr>
                <w:rFonts w:ascii="Times New Roman" w:hAnsi="Times New Roman"/>
              </w:rPr>
            </w:pPr>
            <w:r>
              <w:rPr>
                <w:rFonts w:ascii="Arial" w:hAnsi="Arial" w:cs="Arial"/>
                <w:color w:val="333333"/>
                <w:sz w:val="18"/>
                <w:szCs w:val="18"/>
              </w:rPr>
              <w:t>YAĞLI TOHUMLAR VE MEYVELER</w:t>
            </w:r>
          </w:p>
        </w:tc>
        <w:tc>
          <w:tcPr>
            <w:tcW w:w="2083" w:type="dxa"/>
            <w:noWrap/>
            <w:vAlign w:val="bottom"/>
          </w:tcPr>
          <w:p w14:paraId="18FFD180" w14:textId="6C813296" w:rsidR="00697015" w:rsidRPr="00211E4A" w:rsidRDefault="00697015" w:rsidP="00697015">
            <w:pPr>
              <w:jc w:val="center"/>
              <w:rPr>
                <w:rFonts w:ascii="Times New Roman" w:hAnsi="Times New Roman"/>
              </w:rPr>
            </w:pPr>
            <w:r>
              <w:rPr>
                <w:rFonts w:ascii="Arial" w:hAnsi="Arial" w:cs="Arial"/>
                <w:color w:val="333333"/>
                <w:sz w:val="18"/>
                <w:szCs w:val="18"/>
              </w:rPr>
              <w:t>3,11044827</w:t>
            </w:r>
          </w:p>
        </w:tc>
        <w:tc>
          <w:tcPr>
            <w:tcW w:w="2052" w:type="dxa"/>
            <w:noWrap/>
            <w:vAlign w:val="bottom"/>
          </w:tcPr>
          <w:p w14:paraId="2914D186" w14:textId="19C691C4" w:rsidR="00697015" w:rsidRPr="00211E4A" w:rsidRDefault="00697015" w:rsidP="00697015">
            <w:pPr>
              <w:jc w:val="center"/>
              <w:rPr>
                <w:rFonts w:ascii="Times New Roman" w:hAnsi="Times New Roman"/>
              </w:rPr>
            </w:pPr>
            <w:r>
              <w:rPr>
                <w:rFonts w:ascii="Arial" w:hAnsi="Arial" w:cs="Arial"/>
                <w:color w:val="333333"/>
                <w:sz w:val="18"/>
                <w:szCs w:val="18"/>
              </w:rPr>
              <w:t>1,74027826</w:t>
            </w:r>
          </w:p>
        </w:tc>
        <w:tc>
          <w:tcPr>
            <w:tcW w:w="2023" w:type="dxa"/>
            <w:noWrap/>
            <w:vAlign w:val="bottom"/>
          </w:tcPr>
          <w:p w14:paraId="1EB6DA19" w14:textId="3D9761CE" w:rsidR="00697015" w:rsidRPr="00211E4A" w:rsidRDefault="00697015" w:rsidP="00697015">
            <w:pPr>
              <w:jc w:val="center"/>
              <w:rPr>
                <w:rFonts w:ascii="Times New Roman" w:hAnsi="Times New Roman"/>
              </w:rPr>
            </w:pPr>
            <w:r>
              <w:rPr>
                <w:rFonts w:ascii="Arial" w:hAnsi="Arial" w:cs="Arial"/>
                <w:color w:val="333333"/>
                <w:sz w:val="18"/>
                <w:szCs w:val="18"/>
              </w:rPr>
              <w:t>-44,05%</w:t>
            </w:r>
          </w:p>
        </w:tc>
      </w:tr>
      <w:tr w:rsidR="00697015" w:rsidRPr="00211E4A" w14:paraId="4A0744A6" w14:textId="77777777" w:rsidTr="00697015">
        <w:trPr>
          <w:cnfStyle w:val="000000100000" w:firstRow="0" w:lastRow="0" w:firstColumn="0" w:lastColumn="0" w:oddVBand="0" w:evenVBand="0" w:oddHBand="1" w:evenHBand="0" w:firstRowFirstColumn="0" w:firstRowLastColumn="0" w:lastRowFirstColumn="0" w:lastRowLastColumn="0"/>
          <w:trHeight w:val="196"/>
          <w:jc w:val="center"/>
        </w:trPr>
        <w:tc>
          <w:tcPr>
            <w:tcW w:w="2012" w:type="dxa"/>
            <w:vMerge/>
            <w:hideMark/>
          </w:tcPr>
          <w:p w14:paraId="25793D61" w14:textId="77777777" w:rsidR="00697015" w:rsidRPr="00211E4A" w:rsidRDefault="00697015" w:rsidP="00697015">
            <w:pPr>
              <w:jc w:val="center"/>
              <w:rPr>
                <w:rFonts w:ascii="Times New Roman" w:hAnsi="Times New Roman"/>
                <w:color w:val="000000"/>
              </w:rPr>
            </w:pPr>
          </w:p>
        </w:tc>
        <w:tc>
          <w:tcPr>
            <w:tcW w:w="0" w:type="auto"/>
            <w:noWrap/>
            <w:vAlign w:val="bottom"/>
          </w:tcPr>
          <w:p w14:paraId="37347959" w14:textId="6B9D3475" w:rsidR="00697015" w:rsidRPr="00211E4A" w:rsidRDefault="00697015" w:rsidP="00697015">
            <w:pPr>
              <w:jc w:val="center"/>
              <w:rPr>
                <w:rFonts w:ascii="Times New Roman" w:hAnsi="Times New Roman"/>
              </w:rPr>
            </w:pPr>
            <w:r>
              <w:rPr>
                <w:rFonts w:ascii="Arial" w:hAnsi="Arial" w:cs="Arial"/>
                <w:color w:val="333333"/>
                <w:sz w:val="18"/>
                <w:szCs w:val="18"/>
              </w:rPr>
              <w:t>BAKLİYAT</w:t>
            </w:r>
          </w:p>
        </w:tc>
        <w:tc>
          <w:tcPr>
            <w:tcW w:w="2083" w:type="dxa"/>
            <w:noWrap/>
            <w:vAlign w:val="bottom"/>
          </w:tcPr>
          <w:p w14:paraId="73200D44" w14:textId="747A8365" w:rsidR="00697015" w:rsidRPr="00211E4A" w:rsidRDefault="00697015" w:rsidP="00697015">
            <w:pPr>
              <w:jc w:val="center"/>
              <w:rPr>
                <w:rFonts w:ascii="Times New Roman" w:hAnsi="Times New Roman"/>
              </w:rPr>
            </w:pPr>
            <w:r>
              <w:rPr>
                <w:rFonts w:ascii="Arial" w:hAnsi="Arial" w:cs="Arial"/>
                <w:color w:val="333333"/>
                <w:sz w:val="18"/>
                <w:szCs w:val="18"/>
              </w:rPr>
              <w:t>1,10914902</w:t>
            </w:r>
          </w:p>
        </w:tc>
        <w:tc>
          <w:tcPr>
            <w:tcW w:w="2052" w:type="dxa"/>
            <w:noWrap/>
            <w:vAlign w:val="bottom"/>
          </w:tcPr>
          <w:p w14:paraId="2FA9E3EA" w14:textId="4691C9F9" w:rsidR="00697015" w:rsidRPr="00211E4A" w:rsidRDefault="00697015" w:rsidP="00697015">
            <w:pPr>
              <w:jc w:val="center"/>
              <w:rPr>
                <w:rFonts w:ascii="Times New Roman" w:hAnsi="Times New Roman"/>
              </w:rPr>
            </w:pPr>
            <w:r>
              <w:rPr>
                <w:rFonts w:ascii="Arial" w:hAnsi="Arial" w:cs="Arial"/>
                <w:color w:val="333333"/>
                <w:sz w:val="18"/>
                <w:szCs w:val="18"/>
              </w:rPr>
              <w:t>1,28448732</w:t>
            </w:r>
          </w:p>
        </w:tc>
        <w:tc>
          <w:tcPr>
            <w:tcW w:w="2023" w:type="dxa"/>
            <w:noWrap/>
            <w:vAlign w:val="bottom"/>
          </w:tcPr>
          <w:p w14:paraId="23994560" w14:textId="6CEE04DC" w:rsidR="00697015" w:rsidRPr="00211E4A" w:rsidRDefault="00697015" w:rsidP="00697015">
            <w:pPr>
              <w:jc w:val="center"/>
              <w:rPr>
                <w:rFonts w:ascii="Times New Roman" w:hAnsi="Times New Roman"/>
              </w:rPr>
            </w:pPr>
            <w:r>
              <w:rPr>
                <w:rFonts w:ascii="Arial" w:hAnsi="Arial" w:cs="Arial"/>
                <w:color w:val="333333"/>
                <w:sz w:val="18"/>
                <w:szCs w:val="18"/>
              </w:rPr>
              <w:t>15,81%</w:t>
            </w:r>
          </w:p>
        </w:tc>
      </w:tr>
      <w:tr w:rsidR="00697015" w:rsidRPr="00211E4A" w14:paraId="5CF27C6D" w14:textId="77777777" w:rsidTr="00697015">
        <w:trPr>
          <w:cnfStyle w:val="000000010000" w:firstRow="0" w:lastRow="0" w:firstColumn="0" w:lastColumn="0" w:oddVBand="0" w:evenVBand="0" w:oddHBand="0" w:evenHBand="1" w:firstRowFirstColumn="0" w:firstRowLastColumn="0" w:lastRowFirstColumn="0" w:lastRowLastColumn="0"/>
          <w:trHeight w:val="196"/>
          <w:jc w:val="center"/>
        </w:trPr>
        <w:tc>
          <w:tcPr>
            <w:tcW w:w="2012" w:type="dxa"/>
            <w:vMerge/>
            <w:hideMark/>
          </w:tcPr>
          <w:p w14:paraId="13E166CE" w14:textId="77777777" w:rsidR="00697015" w:rsidRPr="00211E4A" w:rsidRDefault="00697015" w:rsidP="00697015">
            <w:pPr>
              <w:jc w:val="center"/>
              <w:rPr>
                <w:rFonts w:ascii="Times New Roman" w:hAnsi="Times New Roman"/>
                <w:color w:val="000000"/>
              </w:rPr>
            </w:pPr>
          </w:p>
        </w:tc>
        <w:tc>
          <w:tcPr>
            <w:tcW w:w="0" w:type="auto"/>
            <w:noWrap/>
            <w:vAlign w:val="bottom"/>
          </w:tcPr>
          <w:p w14:paraId="49319FC9" w14:textId="53787928" w:rsidR="00697015" w:rsidRPr="00211E4A" w:rsidRDefault="00697015" w:rsidP="00697015">
            <w:pPr>
              <w:jc w:val="center"/>
              <w:rPr>
                <w:rFonts w:ascii="Times New Roman" w:hAnsi="Times New Roman"/>
              </w:rPr>
            </w:pPr>
            <w:r>
              <w:rPr>
                <w:rFonts w:ascii="Arial" w:hAnsi="Arial" w:cs="Arial"/>
                <w:color w:val="333333"/>
                <w:sz w:val="18"/>
                <w:szCs w:val="18"/>
              </w:rPr>
              <w:t>DEĞİRMENCİLİK ÜRÜNLERİ</w:t>
            </w:r>
          </w:p>
        </w:tc>
        <w:tc>
          <w:tcPr>
            <w:tcW w:w="2083" w:type="dxa"/>
            <w:noWrap/>
            <w:vAlign w:val="bottom"/>
          </w:tcPr>
          <w:p w14:paraId="0FCBCFA5" w14:textId="07DA4B47" w:rsidR="00697015" w:rsidRPr="00211E4A" w:rsidRDefault="00697015" w:rsidP="00697015">
            <w:pPr>
              <w:jc w:val="center"/>
              <w:rPr>
                <w:rFonts w:ascii="Times New Roman" w:hAnsi="Times New Roman"/>
              </w:rPr>
            </w:pPr>
            <w:r>
              <w:rPr>
                <w:rFonts w:ascii="Arial" w:hAnsi="Arial" w:cs="Arial"/>
                <w:color w:val="333333"/>
                <w:sz w:val="18"/>
                <w:szCs w:val="18"/>
              </w:rPr>
              <w:t>0,37336237</w:t>
            </w:r>
          </w:p>
        </w:tc>
        <w:tc>
          <w:tcPr>
            <w:tcW w:w="2052" w:type="dxa"/>
            <w:noWrap/>
            <w:vAlign w:val="bottom"/>
          </w:tcPr>
          <w:p w14:paraId="18E99674" w14:textId="31C9E309" w:rsidR="00697015" w:rsidRPr="00211E4A" w:rsidRDefault="00697015" w:rsidP="00697015">
            <w:pPr>
              <w:jc w:val="center"/>
              <w:rPr>
                <w:rFonts w:ascii="Times New Roman" w:hAnsi="Times New Roman"/>
              </w:rPr>
            </w:pPr>
            <w:r>
              <w:rPr>
                <w:rFonts w:ascii="Arial" w:hAnsi="Arial" w:cs="Arial"/>
                <w:color w:val="333333"/>
                <w:sz w:val="18"/>
                <w:szCs w:val="18"/>
              </w:rPr>
              <w:t>0,53616502</w:t>
            </w:r>
          </w:p>
        </w:tc>
        <w:tc>
          <w:tcPr>
            <w:tcW w:w="2023" w:type="dxa"/>
            <w:noWrap/>
            <w:vAlign w:val="bottom"/>
          </w:tcPr>
          <w:p w14:paraId="543DABBE" w14:textId="0A8155E2" w:rsidR="00697015" w:rsidRPr="00211E4A" w:rsidRDefault="00697015" w:rsidP="00697015">
            <w:pPr>
              <w:jc w:val="center"/>
              <w:rPr>
                <w:rFonts w:ascii="Times New Roman" w:hAnsi="Times New Roman"/>
              </w:rPr>
            </w:pPr>
            <w:r>
              <w:rPr>
                <w:rFonts w:ascii="Arial" w:hAnsi="Arial" w:cs="Arial"/>
                <w:color w:val="333333"/>
                <w:sz w:val="18"/>
                <w:szCs w:val="18"/>
              </w:rPr>
              <w:t>43,60%</w:t>
            </w:r>
          </w:p>
        </w:tc>
      </w:tr>
      <w:tr w:rsidR="00697015" w:rsidRPr="00211E4A" w14:paraId="4A428C9B" w14:textId="77777777" w:rsidTr="00697015">
        <w:trPr>
          <w:cnfStyle w:val="000000100000" w:firstRow="0" w:lastRow="0" w:firstColumn="0" w:lastColumn="0" w:oddVBand="0" w:evenVBand="0" w:oddHBand="1" w:evenHBand="0" w:firstRowFirstColumn="0" w:firstRowLastColumn="0" w:lastRowFirstColumn="0" w:lastRowLastColumn="0"/>
          <w:trHeight w:val="196"/>
          <w:jc w:val="center"/>
        </w:trPr>
        <w:tc>
          <w:tcPr>
            <w:tcW w:w="2012" w:type="dxa"/>
            <w:vMerge/>
            <w:hideMark/>
          </w:tcPr>
          <w:p w14:paraId="5D9C4AB8" w14:textId="77777777" w:rsidR="00697015" w:rsidRPr="00211E4A" w:rsidRDefault="00697015" w:rsidP="00697015">
            <w:pPr>
              <w:jc w:val="center"/>
              <w:rPr>
                <w:rFonts w:ascii="Times New Roman" w:hAnsi="Times New Roman"/>
                <w:color w:val="000000"/>
              </w:rPr>
            </w:pPr>
          </w:p>
        </w:tc>
        <w:tc>
          <w:tcPr>
            <w:tcW w:w="0" w:type="auto"/>
            <w:noWrap/>
            <w:vAlign w:val="bottom"/>
          </w:tcPr>
          <w:p w14:paraId="4FEB6EFA" w14:textId="021D0297" w:rsidR="00697015" w:rsidRPr="00211E4A" w:rsidRDefault="00697015" w:rsidP="00697015">
            <w:pPr>
              <w:jc w:val="center"/>
              <w:rPr>
                <w:rFonts w:ascii="Times New Roman" w:hAnsi="Times New Roman"/>
              </w:rPr>
            </w:pPr>
            <w:r>
              <w:rPr>
                <w:rFonts w:ascii="Arial" w:hAnsi="Arial" w:cs="Arial"/>
                <w:color w:val="333333"/>
                <w:sz w:val="18"/>
                <w:szCs w:val="18"/>
              </w:rPr>
              <w:t>HUBUBAT</w:t>
            </w:r>
          </w:p>
        </w:tc>
        <w:tc>
          <w:tcPr>
            <w:tcW w:w="2083" w:type="dxa"/>
            <w:noWrap/>
            <w:vAlign w:val="bottom"/>
          </w:tcPr>
          <w:p w14:paraId="160D4982" w14:textId="0CA69502" w:rsidR="00697015" w:rsidRPr="00211E4A" w:rsidRDefault="00697015" w:rsidP="00697015">
            <w:pPr>
              <w:jc w:val="center"/>
              <w:rPr>
                <w:rFonts w:ascii="Times New Roman" w:hAnsi="Times New Roman"/>
              </w:rPr>
            </w:pPr>
            <w:r>
              <w:rPr>
                <w:rFonts w:ascii="Arial" w:hAnsi="Arial" w:cs="Arial"/>
                <w:color w:val="333333"/>
                <w:sz w:val="18"/>
                <w:szCs w:val="18"/>
              </w:rPr>
              <w:t>0,47908714</w:t>
            </w:r>
          </w:p>
        </w:tc>
        <w:tc>
          <w:tcPr>
            <w:tcW w:w="2052" w:type="dxa"/>
            <w:noWrap/>
            <w:vAlign w:val="bottom"/>
          </w:tcPr>
          <w:p w14:paraId="16C9CE28" w14:textId="72B09886" w:rsidR="00697015" w:rsidRPr="00211E4A" w:rsidRDefault="00697015" w:rsidP="00697015">
            <w:pPr>
              <w:jc w:val="center"/>
              <w:rPr>
                <w:rFonts w:ascii="Times New Roman" w:hAnsi="Times New Roman"/>
              </w:rPr>
            </w:pPr>
            <w:r>
              <w:rPr>
                <w:rFonts w:ascii="Arial" w:hAnsi="Arial" w:cs="Arial"/>
                <w:color w:val="333333"/>
                <w:sz w:val="18"/>
                <w:szCs w:val="18"/>
              </w:rPr>
              <w:t>0,51795305</w:t>
            </w:r>
          </w:p>
        </w:tc>
        <w:tc>
          <w:tcPr>
            <w:tcW w:w="2023" w:type="dxa"/>
            <w:noWrap/>
            <w:vAlign w:val="bottom"/>
          </w:tcPr>
          <w:p w14:paraId="56F68469" w14:textId="34CDC30E" w:rsidR="00697015" w:rsidRPr="00211E4A" w:rsidRDefault="00697015" w:rsidP="00697015">
            <w:pPr>
              <w:jc w:val="center"/>
              <w:rPr>
                <w:rFonts w:ascii="Times New Roman" w:hAnsi="Times New Roman"/>
              </w:rPr>
            </w:pPr>
            <w:r>
              <w:rPr>
                <w:rFonts w:ascii="Arial" w:hAnsi="Arial" w:cs="Arial"/>
                <w:color w:val="333333"/>
                <w:sz w:val="18"/>
                <w:szCs w:val="18"/>
              </w:rPr>
              <w:t>8,11%</w:t>
            </w:r>
          </w:p>
        </w:tc>
      </w:tr>
      <w:tr w:rsidR="00ED20AB" w:rsidRPr="00211E4A" w14:paraId="258DE907" w14:textId="77777777" w:rsidTr="00697015">
        <w:trPr>
          <w:cnfStyle w:val="000000010000" w:firstRow="0" w:lastRow="0" w:firstColumn="0" w:lastColumn="0" w:oddVBand="0" w:evenVBand="0" w:oddHBand="0" w:evenHBand="1" w:firstRowFirstColumn="0" w:firstRowLastColumn="0" w:lastRowFirstColumn="0" w:lastRowLastColumn="0"/>
          <w:trHeight w:val="138"/>
          <w:jc w:val="center"/>
        </w:trPr>
        <w:tc>
          <w:tcPr>
            <w:tcW w:w="5162" w:type="dxa"/>
            <w:gridSpan w:val="2"/>
            <w:noWrap/>
            <w:hideMark/>
          </w:tcPr>
          <w:p w14:paraId="7618F5B0" w14:textId="77777777" w:rsidR="00ED20AB" w:rsidRPr="00211E4A" w:rsidRDefault="00ED20AB" w:rsidP="00ED20AB">
            <w:pPr>
              <w:jc w:val="center"/>
              <w:rPr>
                <w:rFonts w:ascii="Times New Roman" w:hAnsi="Times New Roman"/>
                <w:b/>
              </w:rPr>
            </w:pPr>
            <w:r w:rsidRPr="00211E4A">
              <w:rPr>
                <w:rFonts w:ascii="Times New Roman" w:hAnsi="Times New Roman"/>
                <w:b/>
              </w:rPr>
              <w:t>GENEL TOPLAM</w:t>
            </w:r>
          </w:p>
        </w:tc>
        <w:tc>
          <w:tcPr>
            <w:tcW w:w="2083" w:type="dxa"/>
            <w:noWrap/>
            <w:vAlign w:val="bottom"/>
          </w:tcPr>
          <w:p w14:paraId="369669E8" w14:textId="272FD816" w:rsidR="00ED20AB" w:rsidRPr="009E7793" w:rsidRDefault="00ED20AB" w:rsidP="00ED20AB">
            <w:pPr>
              <w:jc w:val="center"/>
              <w:rPr>
                <w:rFonts w:ascii="Times New Roman" w:hAnsi="Times New Roman"/>
                <w:b/>
                <w:bCs/>
              </w:rPr>
            </w:pPr>
            <w:r>
              <w:rPr>
                <w:rFonts w:ascii="Arial" w:hAnsi="Arial" w:cs="Arial"/>
                <w:b/>
                <w:bCs/>
                <w:color w:val="333333"/>
                <w:sz w:val="18"/>
                <w:szCs w:val="18"/>
              </w:rPr>
              <w:t>1,4893947</w:t>
            </w:r>
          </w:p>
        </w:tc>
        <w:tc>
          <w:tcPr>
            <w:tcW w:w="2052" w:type="dxa"/>
            <w:noWrap/>
            <w:vAlign w:val="bottom"/>
          </w:tcPr>
          <w:p w14:paraId="4369C49E" w14:textId="0F582231" w:rsidR="00ED20AB" w:rsidRPr="009E7793" w:rsidRDefault="00ED20AB" w:rsidP="00ED20AB">
            <w:pPr>
              <w:jc w:val="center"/>
              <w:rPr>
                <w:rFonts w:ascii="Times New Roman" w:hAnsi="Times New Roman"/>
                <w:b/>
                <w:bCs/>
              </w:rPr>
            </w:pPr>
            <w:r>
              <w:rPr>
                <w:rFonts w:ascii="Arial" w:hAnsi="Arial" w:cs="Arial"/>
                <w:b/>
                <w:bCs/>
                <w:color w:val="333333"/>
                <w:sz w:val="18"/>
                <w:szCs w:val="18"/>
              </w:rPr>
              <w:t>1,6130101</w:t>
            </w:r>
          </w:p>
        </w:tc>
        <w:tc>
          <w:tcPr>
            <w:tcW w:w="2023" w:type="dxa"/>
            <w:noWrap/>
            <w:vAlign w:val="bottom"/>
          </w:tcPr>
          <w:p w14:paraId="4BA8CB59" w14:textId="65F7EA58" w:rsidR="00ED20AB" w:rsidRPr="009E7793" w:rsidRDefault="00ED20AB" w:rsidP="00ED20AB">
            <w:pPr>
              <w:jc w:val="center"/>
              <w:rPr>
                <w:rFonts w:ascii="Times New Roman" w:hAnsi="Times New Roman"/>
                <w:b/>
                <w:bCs/>
              </w:rPr>
            </w:pPr>
            <w:r>
              <w:rPr>
                <w:rFonts w:ascii="Arial" w:hAnsi="Arial" w:cs="Arial"/>
                <w:b/>
                <w:bCs/>
                <w:color w:val="333333"/>
                <w:sz w:val="18"/>
                <w:szCs w:val="18"/>
              </w:rPr>
              <w:t>8,30%</w:t>
            </w:r>
          </w:p>
        </w:tc>
      </w:tr>
    </w:tbl>
    <w:p w14:paraId="50318743" w14:textId="77777777" w:rsidR="00E33B40" w:rsidRPr="00211E4A" w:rsidRDefault="00B27FB7" w:rsidP="00B27FB7">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171EE764" w14:textId="77777777" w:rsidR="000227A7" w:rsidRPr="00211E4A" w:rsidRDefault="000227A7" w:rsidP="002E0382">
      <w:pPr>
        <w:pStyle w:val="Figure"/>
        <w:jc w:val="center"/>
        <w:rPr>
          <w:rFonts w:ascii="Times New Roman" w:hAnsi="Times New Roman" w:cs="Times New Roman"/>
          <w:bCs w:val="0"/>
          <w:sz w:val="20"/>
          <w:szCs w:val="20"/>
        </w:rPr>
      </w:pPr>
    </w:p>
    <w:p w14:paraId="179F96D6" w14:textId="32646B71" w:rsidR="00E33B40" w:rsidRPr="0010704B" w:rsidRDefault="00E33B40"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10-A Mal Grupları Bazında İstanbul Hububat Bakliyat Yağlı</w:t>
      </w:r>
    </w:p>
    <w:p w14:paraId="606A495C" w14:textId="313A9E26" w:rsidR="00E33B40" w:rsidRPr="0010704B" w:rsidRDefault="00E33B40"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 Rakamları</w:t>
      </w:r>
      <w:r w:rsidR="00C9552B">
        <w:rPr>
          <w:rFonts w:ascii="Times New Roman" w:hAnsi="Times New Roman" w:cs="Times New Roman"/>
          <w:bCs w:val="0"/>
          <w:szCs w:val="20"/>
        </w:rPr>
        <w:t>,</w:t>
      </w:r>
      <w:r w:rsidRPr="0010704B">
        <w:rPr>
          <w:rFonts w:ascii="Times New Roman" w:hAnsi="Times New Roman" w:cs="Times New Roman"/>
          <w:bCs w:val="0"/>
          <w:szCs w:val="20"/>
        </w:rPr>
        <w:t xml:space="preserve"> ($)</w:t>
      </w:r>
    </w:p>
    <w:p w14:paraId="688D4269"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pPr w:leftFromText="141" w:rightFromText="141" w:vertAnchor="text" w:tblpXSpec="center" w:tblpY="1"/>
        <w:tblOverlap w:val="never"/>
        <w:tblW w:w="6392" w:type="pct"/>
        <w:tblLayout w:type="fixed"/>
        <w:tblLook w:val="04A0" w:firstRow="1" w:lastRow="0" w:firstColumn="1" w:lastColumn="0" w:noHBand="0" w:noVBand="1"/>
      </w:tblPr>
      <w:tblGrid>
        <w:gridCol w:w="1467"/>
        <w:gridCol w:w="2643"/>
        <w:gridCol w:w="1186"/>
        <w:gridCol w:w="1301"/>
        <w:gridCol w:w="1262"/>
        <w:gridCol w:w="3718"/>
      </w:tblGrid>
      <w:tr w:rsidR="00F61531" w:rsidRPr="00211E4A" w14:paraId="658EA561" w14:textId="77777777" w:rsidTr="00697015">
        <w:trPr>
          <w:cnfStyle w:val="100000000000" w:firstRow="1" w:lastRow="0" w:firstColumn="0" w:lastColumn="0" w:oddVBand="0" w:evenVBand="0" w:oddHBand="0" w:evenHBand="0" w:firstRowFirstColumn="0" w:firstRowLastColumn="0" w:lastRowFirstColumn="0" w:lastRowLastColumn="0"/>
          <w:trHeight w:val="211"/>
        </w:trPr>
        <w:tc>
          <w:tcPr>
            <w:tcW w:w="617" w:type="pct"/>
            <w:vMerge w:val="restart"/>
            <w:noWrap/>
            <w:hideMark/>
          </w:tcPr>
          <w:p w14:paraId="0E3996E1" w14:textId="77777777" w:rsidR="00520BDD" w:rsidRPr="00211E4A" w:rsidRDefault="00520BDD" w:rsidP="00697015">
            <w:pPr>
              <w:jc w:val="center"/>
              <w:rPr>
                <w:rFonts w:ascii="Times New Roman" w:hAnsi="Times New Roman"/>
                <w:i w:val="0"/>
                <w:color w:val="000000"/>
              </w:rPr>
            </w:pPr>
            <w:r w:rsidRPr="00211E4A">
              <w:rPr>
                <w:rFonts w:ascii="Times New Roman" w:hAnsi="Times New Roman"/>
                <w:i w:val="0"/>
                <w:color w:val="000000"/>
              </w:rPr>
              <w:t>ANA</w:t>
            </w:r>
          </w:p>
          <w:p w14:paraId="525DFC52" w14:textId="77777777" w:rsidR="00E33B40" w:rsidRPr="00211E4A" w:rsidRDefault="00E33B40" w:rsidP="00697015">
            <w:pPr>
              <w:jc w:val="center"/>
              <w:rPr>
                <w:rFonts w:ascii="Times New Roman" w:hAnsi="Times New Roman"/>
                <w:i w:val="0"/>
                <w:color w:val="000000"/>
              </w:rPr>
            </w:pPr>
            <w:r w:rsidRPr="00211E4A">
              <w:rPr>
                <w:rFonts w:ascii="Times New Roman" w:hAnsi="Times New Roman"/>
                <w:i w:val="0"/>
                <w:color w:val="000000"/>
              </w:rPr>
              <w:t>SINIFLANDIRMA</w:t>
            </w:r>
          </w:p>
        </w:tc>
        <w:tc>
          <w:tcPr>
            <w:tcW w:w="1123" w:type="pct"/>
            <w:vMerge w:val="restart"/>
            <w:noWrap/>
            <w:hideMark/>
          </w:tcPr>
          <w:p w14:paraId="7AA5B3AC" w14:textId="77777777" w:rsidR="00E33B40" w:rsidRPr="00211E4A" w:rsidRDefault="00E33B40" w:rsidP="00697015">
            <w:pPr>
              <w:jc w:val="center"/>
              <w:rPr>
                <w:rFonts w:ascii="Times New Roman" w:hAnsi="Times New Roman"/>
                <w:i w:val="0"/>
                <w:color w:val="000000"/>
              </w:rPr>
            </w:pPr>
            <w:r w:rsidRPr="00211E4A">
              <w:rPr>
                <w:rFonts w:ascii="Times New Roman" w:hAnsi="Times New Roman"/>
                <w:i w:val="0"/>
                <w:color w:val="000000"/>
              </w:rPr>
              <w:t>ALT SINIFLANDIRMA</w:t>
            </w:r>
          </w:p>
        </w:tc>
        <w:tc>
          <w:tcPr>
            <w:tcW w:w="3191" w:type="pct"/>
            <w:gridSpan w:val="4"/>
            <w:noWrap/>
            <w:hideMark/>
          </w:tcPr>
          <w:p w14:paraId="41EABE2D" w14:textId="37FFAAFA" w:rsidR="00E33B40" w:rsidRPr="00211E4A" w:rsidRDefault="00697015" w:rsidP="00697015">
            <w:pPr>
              <w:jc w:val="center"/>
              <w:rPr>
                <w:rFonts w:ascii="Times New Roman" w:hAnsi="Times New Roman"/>
                <w:i w:val="0"/>
                <w:color w:val="000000"/>
              </w:rPr>
            </w:pPr>
            <w:r w:rsidRPr="00697015">
              <w:rPr>
                <w:i w:val="0"/>
                <w:color w:val="auto"/>
              </w:rPr>
              <w:t>01 AĞUSTOS - 31 TEMMUZ (12 Aylık)</w:t>
            </w:r>
            <w:r w:rsidRPr="00697015">
              <w:rPr>
                <w:i w:val="0"/>
                <w:color w:val="auto"/>
              </w:rPr>
              <w:tab/>
            </w:r>
            <w:r w:rsidRPr="00697015">
              <w:rPr>
                <w:i w:val="0"/>
                <w:color w:val="auto"/>
              </w:rPr>
              <w:tab/>
            </w:r>
            <w:r w:rsidRPr="00697015">
              <w:rPr>
                <w:i w:val="0"/>
                <w:color w:val="auto"/>
              </w:rPr>
              <w:tab/>
            </w:r>
          </w:p>
        </w:tc>
      </w:tr>
      <w:tr w:rsidR="00AA7FCD" w:rsidRPr="00211E4A" w14:paraId="1F54D00A" w14:textId="77777777" w:rsidTr="00697015">
        <w:trPr>
          <w:cnfStyle w:val="000000100000" w:firstRow="0" w:lastRow="0" w:firstColumn="0" w:lastColumn="0" w:oddVBand="0" w:evenVBand="0" w:oddHBand="1" w:evenHBand="0" w:firstRowFirstColumn="0" w:firstRowLastColumn="0" w:lastRowFirstColumn="0" w:lastRowLastColumn="0"/>
          <w:trHeight w:val="211"/>
        </w:trPr>
        <w:tc>
          <w:tcPr>
            <w:tcW w:w="617" w:type="pct"/>
            <w:vMerge/>
            <w:hideMark/>
          </w:tcPr>
          <w:p w14:paraId="2C6B5CB2" w14:textId="77777777" w:rsidR="00E33B40" w:rsidRPr="00211E4A" w:rsidRDefault="00E33B40" w:rsidP="00697015">
            <w:pPr>
              <w:jc w:val="center"/>
              <w:rPr>
                <w:rFonts w:ascii="Times New Roman" w:hAnsi="Times New Roman"/>
                <w:b/>
                <w:bCs/>
                <w:color w:val="000000"/>
              </w:rPr>
            </w:pPr>
          </w:p>
        </w:tc>
        <w:tc>
          <w:tcPr>
            <w:tcW w:w="1123" w:type="pct"/>
            <w:vMerge/>
            <w:hideMark/>
          </w:tcPr>
          <w:p w14:paraId="2DCFE611" w14:textId="77777777" w:rsidR="00E33B40" w:rsidRPr="00211E4A" w:rsidRDefault="00E33B40" w:rsidP="00697015">
            <w:pPr>
              <w:jc w:val="center"/>
              <w:rPr>
                <w:rFonts w:ascii="Times New Roman" w:hAnsi="Times New Roman"/>
                <w:b/>
                <w:bCs/>
                <w:color w:val="000000"/>
              </w:rPr>
            </w:pPr>
          </w:p>
        </w:tc>
        <w:tc>
          <w:tcPr>
            <w:tcW w:w="502" w:type="pct"/>
            <w:noWrap/>
            <w:hideMark/>
          </w:tcPr>
          <w:p w14:paraId="1BB9E601" w14:textId="5CE7F224" w:rsidR="00E33B40" w:rsidRPr="00211E4A" w:rsidRDefault="00046FD3" w:rsidP="00697015">
            <w:pPr>
              <w:jc w:val="center"/>
              <w:rPr>
                <w:rFonts w:ascii="Times New Roman" w:hAnsi="Times New Roman"/>
                <w:b/>
                <w:bCs/>
                <w:color w:val="000000"/>
              </w:rPr>
            </w:pPr>
            <w:r w:rsidRPr="00211E4A">
              <w:rPr>
                <w:rFonts w:ascii="Times New Roman" w:hAnsi="Times New Roman"/>
                <w:b/>
                <w:bCs/>
                <w:color w:val="000000"/>
              </w:rPr>
              <w:t>20</w:t>
            </w:r>
            <w:r w:rsidR="00890F98" w:rsidRPr="00211E4A">
              <w:rPr>
                <w:rFonts w:ascii="Times New Roman" w:hAnsi="Times New Roman"/>
                <w:b/>
                <w:bCs/>
                <w:color w:val="000000"/>
              </w:rPr>
              <w:t>20</w:t>
            </w:r>
            <w:r w:rsidR="00F61531" w:rsidRPr="00211E4A">
              <w:rPr>
                <w:rFonts w:ascii="Times New Roman" w:hAnsi="Times New Roman"/>
                <w:b/>
                <w:bCs/>
                <w:color w:val="000000"/>
              </w:rPr>
              <w:t>-20</w:t>
            </w:r>
            <w:r w:rsidR="00A90EB2" w:rsidRPr="00211E4A">
              <w:rPr>
                <w:rFonts w:ascii="Times New Roman" w:hAnsi="Times New Roman"/>
                <w:b/>
                <w:bCs/>
                <w:color w:val="000000"/>
              </w:rPr>
              <w:t>2</w:t>
            </w:r>
            <w:r w:rsidR="00890F98" w:rsidRPr="00211E4A">
              <w:rPr>
                <w:rFonts w:ascii="Times New Roman" w:hAnsi="Times New Roman"/>
                <w:b/>
                <w:bCs/>
                <w:color w:val="000000"/>
              </w:rPr>
              <w:t>1</w:t>
            </w:r>
          </w:p>
        </w:tc>
        <w:tc>
          <w:tcPr>
            <w:tcW w:w="552" w:type="pct"/>
            <w:noWrap/>
            <w:hideMark/>
          </w:tcPr>
          <w:p w14:paraId="45B9874F" w14:textId="26197BC0" w:rsidR="00E33B40" w:rsidRPr="00211E4A" w:rsidRDefault="00A90EB2" w:rsidP="00697015">
            <w:pPr>
              <w:jc w:val="center"/>
              <w:rPr>
                <w:rFonts w:ascii="Times New Roman" w:hAnsi="Times New Roman"/>
                <w:b/>
                <w:bCs/>
                <w:color w:val="000000"/>
              </w:rPr>
            </w:pPr>
            <w:r w:rsidRPr="00211E4A">
              <w:rPr>
                <w:rFonts w:ascii="Times New Roman" w:hAnsi="Times New Roman"/>
                <w:b/>
                <w:bCs/>
                <w:color w:val="000000"/>
              </w:rPr>
              <w:t>202</w:t>
            </w:r>
            <w:r w:rsidR="00890F98" w:rsidRPr="00211E4A">
              <w:rPr>
                <w:rFonts w:ascii="Times New Roman" w:hAnsi="Times New Roman"/>
                <w:b/>
                <w:bCs/>
                <w:color w:val="000000"/>
              </w:rPr>
              <w:t>1</w:t>
            </w:r>
            <w:r w:rsidR="006A7AAF" w:rsidRPr="00211E4A">
              <w:rPr>
                <w:rFonts w:ascii="Times New Roman" w:hAnsi="Times New Roman"/>
                <w:b/>
                <w:bCs/>
                <w:color w:val="000000"/>
              </w:rPr>
              <w:t xml:space="preserve"> </w:t>
            </w:r>
            <w:r w:rsidR="00F61531" w:rsidRPr="00211E4A">
              <w:rPr>
                <w:rFonts w:ascii="Times New Roman" w:hAnsi="Times New Roman"/>
                <w:b/>
                <w:bCs/>
                <w:color w:val="000000"/>
              </w:rPr>
              <w:t>-202</w:t>
            </w:r>
            <w:r w:rsidR="00890F98" w:rsidRPr="00211E4A">
              <w:rPr>
                <w:rFonts w:ascii="Times New Roman" w:hAnsi="Times New Roman"/>
                <w:b/>
                <w:bCs/>
                <w:color w:val="000000"/>
              </w:rPr>
              <w:t>2</w:t>
            </w:r>
          </w:p>
        </w:tc>
        <w:tc>
          <w:tcPr>
            <w:tcW w:w="535" w:type="pct"/>
            <w:noWrap/>
            <w:hideMark/>
          </w:tcPr>
          <w:p w14:paraId="7988BE75" w14:textId="77777777" w:rsidR="00E33B40" w:rsidRPr="00211E4A" w:rsidRDefault="00BB60AB" w:rsidP="00697015">
            <w:pPr>
              <w:jc w:val="center"/>
              <w:rPr>
                <w:rFonts w:ascii="Times New Roman" w:hAnsi="Times New Roman"/>
                <w:b/>
                <w:bCs/>
                <w:color w:val="000000"/>
              </w:rPr>
            </w:pPr>
            <w:r w:rsidRPr="00211E4A">
              <w:rPr>
                <w:rFonts w:ascii="Times New Roman" w:hAnsi="Times New Roman"/>
                <w:b/>
                <w:bCs/>
                <w:color w:val="000000"/>
              </w:rPr>
              <w:t>Değişi</w:t>
            </w:r>
            <w:r w:rsidR="00E33B40" w:rsidRPr="00211E4A">
              <w:rPr>
                <w:rFonts w:ascii="Times New Roman" w:hAnsi="Times New Roman"/>
                <w:b/>
                <w:bCs/>
                <w:color w:val="000000"/>
              </w:rPr>
              <w:t>m</w:t>
            </w:r>
          </w:p>
        </w:tc>
        <w:tc>
          <w:tcPr>
            <w:tcW w:w="1550" w:type="pct"/>
            <w:noWrap/>
            <w:hideMark/>
          </w:tcPr>
          <w:p w14:paraId="0DFF89C4" w14:textId="77777777" w:rsidR="00E33B40" w:rsidRPr="00211E4A" w:rsidRDefault="00E33B40" w:rsidP="00697015">
            <w:pPr>
              <w:jc w:val="center"/>
              <w:rPr>
                <w:rFonts w:ascii="Times New Roman" w:hAnsi="Times New Roman"/>
                <w:b/>
                <w:bCs/>
                <w:color w:val="000000"/>
              </w:rPr>
            </w:pPr>
            <w:r w:rsidRPr="00211E4A">
              <w:rPr>
                <w:rFonts w:ascii="Times New Roman" w:hAnsi="Times New Roman"/>
                <w:b/>
                <w:bCs/>
                <w:color w:val="000000"/>
              </w:rPr>
              <w:t>Pay</w:t>
            </w:r>
          </w:p>
        </w:tc>
      </w:tr>
      <w:tr w:rsidR="00697015" w:rsidRPr="00211E4A" w14:paraId="6DCE4AED" w14:textId="77777777" w:rsidTr="00697015">
        <w:trPr>
          <w:cnfStyle w:val="000000010000" w:firstRow="0" w:lastRow="0" w:firstColumn="0" w:lastColumn="0" w:oddVBand="0" w:evenVBand="0" w:oddHBand="0" w:evenHBand="1" w:firstRowFirstColumn="0" w:firstRowLastColumn="0" w:lastRowFirstColumn="0" w:lastRowLastColumn="0"/>
          <w:trHeight w:val="211"/>
        </w:trPr>
        <w:tc>
          <w:tcPr>
            <w:tcW w:w="617" w:type="pct"/>
            <w:vMerge w:val="restart"/>
            <w:hideMark/>
          </w:tcPr>
          <w:p w14:paraId="13BDCD14" w14:textId="77777777" w:rsidR="00697015" w:rsidRPr="00211E4A" w:rsidRDefault="00697015" w:rsidP="00697015">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1123" w:type="pct"/>
            <w:noWrap/>
            <w:vAlign w:val="bottom"/>
          </w:tcPr>
          <w:p w14:paraId="737129A4" w14:textId="4B07BE18" w:rsidR="00697015" w:rsidRPr="00211E4A" w:rsidRDefault="00697015" w:rsidP="00697015">
            <w:pPr>
              <w:jc w:val="center"/>
              <w:rPr>
                <w:rFonts w:ascii="Times New Roman" w:hAnsi="Times New Roman"/>
              </w:rPr>
            </w:pPr>
            <w:r>
              <w:rPr>
                <w:rFonts w:ascii="Arial" w:hAnsi="Arial" w:cs="Arial"/>
                <w:color w:val="333333"/>
                <w:sz w:val="18"/>
                <w:szCs w:val="18"/>
              </w:rPr>
              <w:t>ŞEKER VE ŞEKER MAMÜLLERİ</w:t>
            </w:r>
          </w:p>
        </w:tc>
        <w:tc>
          <w:tcPr>
            <w:tcW w:w="502" w:type="pct"/>
            <w:noWrap/>
            <w:vAlign w:val="bottom"/>
          </w:tcPr>
          <w:p w14:paraId="57576D51" w14:textId="024B9215" w:rsidR="00697015" w:rsidRPr="00211E4A" w:rsidRDefault="00697015" w:rsidP="00697015">
            <w:pPr>
              <w:jc w:val="center"/>
              <w:rPr>
                <w:rFonts w:ascii="Times New Roman" w:hAnsi="Times New Roman"/>
              </w:rPr>
            </w:pPr>
            <w:r>
              <w:rPr>
                <w:rFonts w:ascii="Arial" w:hAnsi="Arial" w:cs="Arial"/>
                <w:color w:val="333333"/>
                <w:sz w:val="18"/>
                <w:szCs w:val="18"/>
              </w:rPr>
              <w:t>506.166</w:t>
            </w:r>
          </w:p>
        </w:tc>
        <w:tc>
          <w:tcPr>
            <w:tcW w:w="552" w:type="pct"/>
            <w:noWrap/>
            <w:vAlign w:val="bottom"/>
          </w:tcPr>
          <w:p w14:paraId="50099644" w14:textId="50C66D5F" w:rsidR="00697015" w:rsidRPr="00211E4A" w:rsidRDefault="00697015" w:rsidP="00697015">
            <w:pPr>
              <w:jc w:val="center"/>
              <w:rPr>
                <w:rFonts w:ascii="Times New Roman" w:hAnsi="Times New Roman"/>
              </w:rPr>
            </w:pPr>
            <w:r>
              <w:rPr>
                <w:rFonts w:ascii="Arial" w:hAnsi="Arial" w:cs="Arial"/>
                <w:color w:val="333333"/>
                <w:sz w:val="18"/>
                <w:szCs w:val="18"/>
              </w:rPr>
              <w:t>614.406</w:t>
            </w:r>
          </w:p>
        </w:tc>
        <w:tc>
          <w:tcPr>
            <w:tcW w:w="535" w:type="pct"/>
            <w:noWrap/>
            <w:vAlign w:val="bottom"/>
          </w:tcPr>
          <w:p w14:paraId="1AD68061" w14:textId="34A27694" w:rsidR="00697015" w:rsidRPr="00211E4A" w:rsidRDefault="00697015" w:rsidP="00697015">
            <w:pPr>
              <w:jc w:val="center"/>
              <w:rPr>
                <w:rFonts w:ascii="Times New Roman" w:hAnsi="Times New Roman"/>
              </w:rPr>
            </w:pPr>
            <w:r>
              <w:rPr>
                <w:rFonts w:ascii="Arial" w:hAnsi="Arial" w:cs="Arial"/>
                <w:color w:val="333333"/>
                <w:sz w:val="18"/>
                <w:szCs w:val="18"/>
              </w:rPr>
              <w:t>21,38%</w:t>
            </w:r>
          </w:p>
        </w:tc>
        <w:tc>
          <w:tcPr>
            <w:tcW w:w="1550" w:type="pct"/>
            <w:noWrap/>
            <w:vAlign w:val="bottom"/>
          </w:tcPr>
          <w:p w14:paraId="3207BC44" w14:textId="764F971A" w:rsidR="00697015" w:rsidRPr="00211E4A" w:rsidRDefault="00697015" w:rsidP="00697015">
            <w:pPr>
              <w:jc w:val="center"/>
              <w:rPr>
                <w:rFonts w:ascii="Times New Roman" w:hAnsi="Times New Roman"/>
              </w:rPr>
            </w:pPr>
            <w:r>
              <w:rPr>
                <w:rFonts w:ascii="Arial" w:hAnsi="Arial" w:cs="Arial"/>
                <w:color w:val="333333"/>
                <w:sz w:val="18"/>
                <w:szCs w:val="18"/>
              </w:rPr>
              <w:t>23,29%</w:t>
            </w:r>
          </w:p>
        </w:tc>
      </w:tr>
      <w:tr w:rsidR="00697015" w:rsidRPr="00211E4A" w14:paraId="66FABBA2" w14:textId="77777777" w:rsidTr="00697015">
        <w:trPr>
          <w:cnfStyle w:val="000000100000" w:firstRow="0" w:lastRow="0" w:firstColumn="0" w:lastColumn="0" w:oddVBand="0" w:evenVBand="0" w:oddHBand="1" w:evenHBand="0" w:firstRowFirstColumn="0" w:firstRowLastColumn="0" w:lastRowFirstColumn="0" w:lastRowLastColumn="0"/>
          <w:trHeight w:val="211"/>
        </w:trPr>
        <w:tc>
          <w:tcPr>
            <w:tcW w:w="617" w:type="pct"/>
            <w:vMerge/>
            <w:hideMark/>
          </w:tcPr>
          <w:p w14:paraId="1E1D5837" w14:textId="77777777" w:rsidR="00697015" w:rsidRPr="00211E4A" w:rsidRDefault="00697015" w:rsidP="00697015">
            <w:pPr>
              <w:jc w:val="center"/>
              <w:rPr>
                <w:rFonts w:ascii="Times New Roman" w:hAnsi="Times New Roman"/>
                <w:color w:val="000000"/>
              </w:rPr>
            </w:pPr>
          </w:p>
        </w:tc>
        <w:tc>
          <w:tcPr>
            <w:tcW w:w="1123" w:type="pct"/>
            <w:noWrap/>
            <w:vAlign w:val="bottom"/>
          </w:tcPr>
          <w:p w14:paraId="66CE0208" w14:textId="41371095" w:rsidR="00697015" w:rsidRPr="00211E4A" w:rsidRDefault="00697015" w:rsidP="00697015">
            <w:pPr>
              <w:jc w:val="center"/>
              <w:rPr>
                <w:rFonts w:ascii="Times New Roman" w:hAnsi="Times New Roman"/>
              </w:rPr>
            </w:pPr>
            <w:r>
              <w:rPr>
                <w:rFonts w:ascii="Arial" w:hAnsi="Arial" w:cs="Arial"/>
                <w:color w:val="333333"/>
                <w:sz w:val="18"/>
                <w:szCs w:val="18"/>
              </w:rPr>
              <w:t>DİĞER GIDA MÜSTAHZARLARI</w:t>
            </w:r>
          </w:p>
        </w:tc>
        <w:tc>
          <w:tcPr>
            <w:tcW w:w="502" w:type="pct"/>
            <w:noWrap/>
            <w:vAlign w:val="bottom"/>
          </w:tcPr>
          <w:p w14:paraId="0830D4C3" w14:textId="407386BE" w:rsidR="00697015" w:rsidRPr="00211E4A" w:rsidRDefault="00697015" w:rsidP="00697015">
            <w:pPr>
              <w:jc w:val="center"/>
              <w:rPr>
                <w:rFonts w:ascii="Times New Roman" w:hAnsi="Times New Roman"/>
              </w:rPr>
            </w:pPr>
            <w:r>
              <w:rPr>
                <w:rFonts w:ascii="Arial" w:hAnsi="Arial" w:cs="Arial"/>
                <w:color w:val="333333"/>
                <w:sz w:val="18"/>
                <w:szCs w:val="18"/>
              </w:rPr>
              <w:t>504.713</w:t>
            </w:r>
          </w:p>
        </w:tc>
        <w:tc>
          <w:tcPr>
            <w:tcW w:w="552" w:type="pct"/>
            <w:noWrap/>
            <w:vAlign w:val="bottom"/>
          </w:tcPr>
          <w:p w14:paraId="545EE6E0" w14:textId="7C0CF849" w:rsidR="00697015" w:rsidRPr="00211E4A" w:rsidRDefault="00697015" w:rsidP="00697015">
            <w:pPr>
              <w:jc w:val="center"/>
              <w:rPr>
                <w:rFonts w:ascii="Times New Roman" w:hAnsi="Times New Roman"/>
              </w:rPr>
            </w:pPr>
            <w:r>
              <w:rPr>
                <w:rFonts w:ascii="Arial" w:hAnsi="Arial" w:cs="Arial"/>
                <w:color w:val="333333"/>
                <w:sz w:val="18"/>
                <w:szCs w:val="18"/>
              </w:rPr>
              <w:t>549.318</w:t>
            </w:r>
          </w:p>
        </w:tc>
        <w:tc>
          <w:tcPr>
            <w:tcW w:w="535" w:type="pct"/>
            <w:noWrap/>
            <w:vAlign w:val="bottom"/>
          </w:tcPr>
          <w:p w14:paraId="57CBF564" w14:textId="03A73D07" w:rsidR="00697015" w:rsidRPr="00211E4A" w:rsidRDefault="00697015" w:rsidP="00697015">
            <w:pPr>
              <w:jc w:val="center"/>
              <w:rPr>
                <w:rFonts w:ascii="Times New Roman" w:hAnsi="Times New Roman"/>
              </w:rPr>
            </w:pPr>
            <w:r>
              <w:rPr>
                <w:rFonts w:ascii="Arial" w:hAnsi="Arial" w:cs="Arial"/>
                <w:color w:val="333333"/>
                <w:sz w:val="18"/>
                <w:szCs w:val="18"/>
              </w:rPr>
              <w:t>8,84%</w:t>
            </w:r>
          </w:p>
        </w:tc>
        <w:tc>
          <w:tcPr>
            <w:tcW w:w="1550" w:type="pct"/>
            <w:noWrap/>
            <w:vAlign w:val="bottom"/>
          </w:tcPr>
          <w:p w14:paraId="4691EB3F" w14:textId="51EFE17B" w:rsidR="00697015" w:rsidRPr="00211E4A" w:rsidRDefault="00697015" w:rsidP="00697015">
            <w:pPr>
              <w:jc w:val="center"/>
              <w:rPr>
                <w:rFonts w:ascii="Times New Roman" w:hAnsi="Times New Roman"/>
              </w:rPr>
            </w:pPr>
            <w:r>
              <w:rPr>
                <w:rFonts w:ascii="Arial" w:hAnsi="Arial" w:cs="Arial"/>
                <w:color w:val="333333"/>
                <w:sz w:val="18"/>
                <w:szCs w:val="18"/>
              </w:rPr>
              <w:t>20,82%</w:t>
            </w:r>
          </w:p>
        </w:tc>
      </w:tr>
      <w:tr w:rsidR="00697015" w:rsidRPr="00211E4A" w14:paraId="64CF4090" w14:textId="77777777" w:rsidTr="00697015">
        <w:trPr>
          <w:cnfStyle w:val="000000010000" w:firstRow="0" w:lastRow="0" w:firstColumn="0" w:lastColumn="0" w:oddVBand="0" w:evenVBand="0" w:oddHBand="0" w:evenHBand="1" w:firstRowFirstColumn="0" w:firstRowLastColumn="0" w:lastRowFirstColumn="0" w:lastRowLastColumn="0"/>
          <w:trHeight w:val="211"/>
        </w:trPr>
        <w:tc>
          <w:tcPr>
            <w:tcW w:w="617" w:type="pct"/>
            <w:vMerge/>
            <w:hideMark/>
          </w:tcPr>
          <w:p w14:paraId="3BFD1755" w14:textId="77777777" w:rsidR="00697015" w:rsidRPr="00211E4A" w:rsidRDefault="00697015" w:rsidP="00697015">
            <w:pPr>
              <w:jc w:val="center"/>
              <w:rPr>
                <w:rFonts w:ascii="Times New Roman" w:hAnsi="Times New Roman"/>
                <w:color w:val="000000"/>
              </w:rPr>
            </w:pPr>
          </w:p>
        </w:tc>
        <w:tc>
          <w:tcPr>
            <w:tcW w:w="1123" w:type="pct"/>
            <w:noWrap/>
            <w:vAlign w:val="bottom"/>
          </w:tcPr>
          <w:p w14:paraId="7774FDC7" w14:textId="7917EE42" w:rsidR="00697015" w:rsidRPr="00211E4A" w:rsidRDefault="00697015" w:rsidP="00697015">
            <w:pPr>
              <w:jc w:val="center"/>
              <w:rPr>
                <w:rFonts w:ascii="Times New Roman" w:hAnsi="Times New Roman"/>
              </w:rPr>
            </w:pPr>
            <w:r>
              <w:rPr>
                <w:rFonts w:ascii="Arial" w:hAnsi="Arial" w:cs="Arial"/>
                <w:color w:val="333333"/>
                <w:sz w:val="18"/>
                <w:szCs w:val="18"/>
              </w:rPr>
              <w:t>PASTACILIK ÜRÜNLERİ</w:t>
            </w:r>
          </w:p>
        </w:tc>
        <w:tc>
          <w:tcPr>
            <w:tcW w:w="502" w:type="pct"/>
            <w:noWrap/>
            <w:vAlign w:val="bottom"/>
          </w:tcPr>
          <w:p w14:paraId="5E38BCB1" w14:textId="68520F76" w:rsidR="00697015" w:rsidRPr="00211E4A" w:rsidRDefault="00697015" w:rsidP="00697015">
            <w:pPr>
              <w:jc w:val="center"/>
              <w:rPr>
                <w:rFonts w:ascii="Times New Roman" w:hAnsi="Times New Roman"/>
              </w:rPr>
            </w:pPr>
            <w:r>
              <w:rPr>
                <w:rFonts w:ascii="Arial" w:hAnsi="Arial" w:cs="Arial"/>
                <w:color w:val="333333"/>
                <w:sz w:val="18"/>
                <w:szCs w:val="18"/>
              </w:rPr>
              <w:t>445.681</w:t>
            </w:r>
          </w:p>
        </w:tc>
        <w:tc>
          <w:tcPr>
            <w:tcW w:w="552" w:type="pct"/>
            <w:noWrap/>
            <w:vAlign w:val="bottom"/>
          </w:tcPr>
          <w:p w14:paraId="41ABC6D1" w14:textId="2E740375" w:rsidR="00697015" w:rsidRPr="00211E4A" w:rsidRDefault="00697015" w:rsidP="00697015">
            <w:pPr>
              <w:jc w:val="center"/>
              <w:rPr>
                <w:rFonts w:ascii="Times New Roman" w:hAnsi="Times New Roman"/>
              </w:rPr>
            </w:pPr>
            <w:r>
              <w:rPr>
                <w:rFonts w:ascii="Arial" w:hAnsi="Arial" w:cs="Arial"/>
                <w:color w:val="333333"/>
                <w:sz w:val="18"/>
                <w:szCs w:val="18"/>
              </w:rPr>
              <w:t>514.247</w:t>
            </w:r>
          </w:p>
        </w:tc>
        <w:tc>
          <w:tcPr>
            <w:tcW w:w="535" w:type="pct"/>
            <w:noWrap/>
            <w:vAlign w:val="bottom"/>
          </w:tcPr>
          <w:p w14:paraId="75F704B5" w14:textId="538FBB8E" w:rsidR="00697015" w:rsidRPr="00211E4A" w:rsidRDefault="00697015" w:rsidP="00697015">
            <w:pPr>
              <w:jc w:val="center"/>
              <w:rPr>
                <w:rFonts w:ascii="Times New Roman" w:hAnsi="Times New Roman"/>
              </w:rPr>
            </w:pPr>
            <w:r>
              <w:rPr>
                <w:rFonts w:ascii="Arial" w:hAnsi="Arial" w:cs="Arial"/>
                <w:color w:val="333333"/>
                <w:sz w:val="18"/>
                <w:szCs w:val="18"/>
              </w:rPr>
              <w:t>15,38%</w:t>
            </w:r>
          </w:p>
        </w:tc>
        <w:tc>
          <w:tcPr>
            <w:tcW w:w="1550" w:type="pct"/>
            <w:noWrap/>
            <w:vAlign w:val="bottom"/>
          </w:tcPr>
          <w:p w14:paraId="207C8A38" w14:textId="45B9729D" w:rsidR="00697015" w:rsidRPr="00211E4A" w:rsidRDefault="00697015" w:rsidP="00697015">
            <w:pPr>
              <w:jc w:val="center"/>
              <w:rPr>
                <w:rFonts w:ascii="Times New Roman" w:hAnsi="Times New Roman"/>
              </w:rPr>
            </w:pPr>
            <w:r>
              <w:rPr>
                <w:rFonts w:ascii="Arial" w:hAnsi="Arial" w:cs="Arial"/>
                <w:color w:val="333333"/>
                <w:sz w:val="18"/>
                <w:szCs w:val="18"/>
              </w:rPr>
              <w:t>19,49%</w:t>
            </w:r>
          </w:p>
        </w:tc>
      </w:tr>
      <w:tr w:rsidR="00697015" w:rsidRPr="00211E4A" w14:paraId="0A3D6C07" w14:textId="77777777" w:rsidTr="00697015">
        <w:trPr>
          <w:cnfStyle w:val="000000100000" w:firstRow="0" w:lastRow="0" w:firstColumn="0" w:lastColumn="0" w:oddVBand="0" w:evenVBand="0" w:oddHBand="1" w:evenHBand="0" w:firstRowFirstColumn="0" w:firstRowLastColumn="0" w:lastRowFirstColumn="0" w:lastRowLastColumn="0"/>
          <w:trHeight w:val="211"/>
        </w:trPr>
        <w:tc>
          <w:tcPr>
            <w:tcW w:w="617" w:type="pct"/>
            <w:vMerge/>
            <w:hideMark/>
          </w:tcPr>
          <w:p w14:paraId="7DECB351" w14:textId="77777777" w:rsidR="00697015" w:rsidRPr="00211E4A" w:rsidRDefault="00697015" w:rsidP="00697015">
            <w:pPr>
              <w:jc w:val="center"/>
              <w:rPr>
                <w:rFonts w:ascii="Times New Roman" w:hAnsi="Times New Roman"/>
                <w:color w:val="000000"/>
              </w:rPr>
            </w:pPr>
          </w:p>
        </w:tc>
        <w:tc>
          <w:tcPr>
            <w:tcW w:w="1123" w:type="pct"/>
            <w:noWrap/>
            <w:vAlign w:val="bottom"/>
          </w:tcPr>
          <w:p w14:paraId="7CA836EA" w14:textId="2968E0B3" w:rsidR="00697015" w:rsidRPr="00211E4A" w:rsidRDefault="00697015" w:rsidP="00697015">
            <w:pPr>
              <w:jc w:val="center"/>
              <w:rPr>
                <w:rFonts w:ascii="Times New Roman" w:hAnsi="Times New Roman"/>
              </w:rPr>
            </w:pPr>
            <w:r>
              <w:rPr>
                <w:rFonts w:ascii="Arial" w:hAnsi="Arial" w:cs="Arial"/>
                <w:color w:val="333333"/>
                <w:sz w:val="18"/>
                <w:szCs w:val="18"/>
              </w:rPr>
              <w:t>KAKAOLU MAMULLER</w:t>
            </w:r>
          </w:p>
        </w:tc>
        <w:tc>
          <w:tcPr>
            <w:tcW w:w="502" w:type="pct"/>
            <w:noWrap/>
            <w:vAlign w:val="bottom"/>
          </w:tcPr>
          <w:p w14:paraId="5C4F9F06" w14:textId="141BFD08" w:rsidR="00697015" w:rsidRPr="00211E4A" w:rsidRDefault="00697015" w:rsidP="00697015">
            <w:pPr>
              <w:jc w:val="center"/>
              <w:rPr>
                <w:rFonts w:ascii="Times New Roman" w:hAnsi="Times New Roman"/>
              </w:rPr>
            </w:pPr>
            <w:r>
              <w:rPr>
                <w:rFonts w:ascii="Arial" w:hAnsi="Arial" w:cs="Arial"/>
                <w:color w:val="333333"/>
                <w:sz w:val="18"/>
                <w:szCs w:val="18"/>
              </w:rPr>
              <w:t>346.889</w:t>
            </w:r>
          </w:p>
        </w:tc>
        <w:tc>
          <w:tcPr>
            <w:tcW w:w="552" w:type="pct"/>
            <w:noWrap/>
            <w:vAlign w:val="bottom"/>
          </w:tcPr>
          <w:p w14:paraId="7594984C" w14:textId="37F19E8C" w:rsidR="00697015" w:rsidRPr="00211E4A" w:rsidRDefault="00697015" w:rsidP="00697015">
            <w:pPr>
              <w:jc w:val="center"/>
              <w:rPr>
                <w:rFonts w:ascii="Times New Roman" w:hAnsi="Times New Roman"/>
              </w:rPr>
            </w:pPr>
            <w:r>
              <w:rPr>
                <w:rFonts w:ascii="Arial" w:hAnsi="Arial" w:cs="Arial"/>
                <w:color w:val="333333"/>
                <w:sz w:val="18"/>
                <w:szCs w:val="18"/>
              </w:rPr>
              <w:t>423.033</w:t>
            </w:r>
          </w:p>
        </w:tc>
        <w:tc>
          <w:tcPr>
            <w:tcW w:w="535" w:type="pct"/>
            <w:noWrap/>
            <w:vAlign w:val="bottom"/>
          </w:tcPr>
          <w:p w14:paraId="60A383C2" w14:textId="2BEE7A95" w:rsidR="00697015" w:rsidRPr="00211E4A" w:rsidRDefault="00697015" w:rsidP="00697015">
            <w:pPr>
              <w:jc w:val="center"/>
              <w:rPr>
                <w:rFonts w:ascii="Times New Roman" w:hAnsi="Times New Roman"/>
              </w:rPr>
            </w:pPr>
            <w:r>
              <w:rPr>
                <w:rFonts w:ascii="Arial" w:hAnsi="Arial" w:cs="Arial"/>
                <w:color w:val="333333"/>
                <w:sz w:val="18"/>
                <w:szCs w:val="18"/>
              </w:rPr>
              <w:t>21,95%</w:t>
            </w:r>
          </w:p>
        </w:tc>
        <w:tc>
          <w:tcPr>
            <w:tcW w:w="1550" w:type="pct"/>
            <w:noWrap/>
            <w:vAlign w:val="bottom"/>
          </w:tcPr>
          <w:p w14:paraId="7C0295E5" w14:textId="3F6DD303" w:rsidR="00697015" w:rsidRPr="00211E4A" w:rsidRDefault="00697015" w:rsidP="00697015">
            <w:pPr>
              <w:jc w:val="center"/>
              <w:rPr>
                <w:rFonts w:ascii="Times New Roman" w:hAnsi="Times New Roman"/>
              </w:rPr>
            </w:pPr>
            <w:r>
              <w:rPr>
                <w:rFonts w:ascii="Arial" w:hAnsi="Arial" w:cs="Arial"/>
                <w:color w:val="333333"/>
                <w:sz w:val="18"/>
                <w:szCs w:val="18"/>
              </w:rPr>
              <w:t>16,03%</w:t>
            </w:r>
          </w:p>
        </w:tc>
      </w:tr>
      <w:tr w:rsidR="00697015" w:rsidRPr="00211E4A" w14:paraId="21508F38" w14:textId="77777777" w:rsidTr="00697015">
        <w:trPr>
          <w:cnfStyle w:val="000000010000" w:firstRow="0" w:lastRow="0" w:firstColumn="0" w:lastColumn="0" w:oddVBand="0" w:evenVBand="0" w:oddHBand="0" w:evenHBand="1" w:firstRowFirstColumn="0" w:firstRowLastColumn="0" w:lastRowFirstColumn="0" w:lastRowLastColumn="0"/>
          <w:trHeight w:val="211"/>
        </w:trPr>
        <w:tc>
          <w:tcPr>
            <w:tcW w:w="617" w:type="pct"/>
            <w:vMerge/>
            <w:hideMark/>
          </w:tcPr>
          <w:p w14:paraId="71660981" w14:textId="77777777" w:rsidR="00697015" w:rsidRPr="00211E4A" w:rsidRDefault="00697015" w:rsidP="00697015">
            <w:pPr>
              <w:jc w:val="center"/>
              <w:rPr>
                <w:rFonts w:ascii="Times New Roman" w:hAnsi="Times New Roman"/>
                <w:color w:val="000000"/>
              </w:rPr>
            </w:pPr>
          </w:p>
        </w:tc>
        <w:tc>
          <w:tcPr>
            <w:tcW w:w="1123" w:type="pct"/>
            <w:noWrap/>
            <w:vAlign w:val="bottom"/>
          </w:tcPr>
          <w:p w14:paraId="72878635" w14:textId="6B42248E" w:rsidR="00697015" w:rsidRPr="00211E4A" w:rsidRDefault="00697015" w:rsidP="00697015">
            <w:pPr>
              <w:jc w:val="center"/>
              <w:rPr>
                <w:rFonts w:ascii="Times New Roman" w:hAnsi="Times New Roman"/>
              </w:rPr>
            </w:pPr>
            <w:r>
              <w:rPr>
                <w:rFonts w:ascii="Arial" w:hAnsi="Arial" w:cs="Arial"/>
                <w:color w:val="333333"/>
                <w:sz w:val="18"/>
                <w:szCs w:val="18"/>
              </w:rPr>
              <w:t>DEĞİRMENCİLİK ÜRÜNLERİ</w:t>
            </w:r>
          </w:p>
        </w:tc>
        <w:tc>
          <w:tcPr>
            <w:tcW w:w="502" w:type="pct"/>
            <w:noWrap/>
            <w:vAlign w:val="bottom"/>
          </w:tcPr>
          <w:p w14:paraId="54349245" w14:textId="398DA945" w:rsidR="00697015" w:rsidRPr="00211E4A" w:rsidRDefault="00697015" w:rsidP="00697015">
            <w:pPr>
              <w:jc w:val="center"/>
              <w:rPr>
                <w:rFonts w:ascii="Times New Roman" w:hAnsi="Times New Roman"/>
              </w:rPr>
            </w:pPr>
            <w:r>
              <w:rPr>
                <w:rFonts w:ascii="Arial" w:hAnsi="Arial" w:cs="Arial"/>
                <w:color w:val="333333"/>
                <w:sz w:val="18"/>
                <w:szCs w:val="18"/>
              </w:rPr>
              <w:t>176.415</w:t>
            </w:r>
          </w:p>
        </w:tc>
        <w:tc>
          <w:tcPr>
            <w:tcW w:w="552" w:type="pct"/>
            <w:noWrap/>
            <w:vAlign w:val="bottom"/>
          </w:tcPr>
          <w:p w14:paraId="7FDC3402" w14:textId="3DE6578B" w:rsidR="00697015" w:rsidRPr="00211E4A" w:rsidRDefault="00697015" w:rsidP="00697015">
            <w:pPr>
              <w:jc w:val="center"/>
              <w:rPr>
                <w:rFonts w:ascii="Times New Roman" w:hAnsi="Times New Roman"/>
              </w:rPr>
            </w:pPr>
            <w:r>
              <w:rPr>
                <w:rFonts w:ascii="Arial" w:hAnsi="Arial" w:cs="Arial"/>
                <w:color w:val="333333"/>
                <w:sz w:val="18"/>
                <w:szCs w:val="18"/>
              </w:rPr>
              <w:t>233.253</w:t>
            </w:r>
          </w:p>
        </w:tc>
        <w:tc>
          <w:tcPr>
            <w:tcW w:w="535" w:type="pct"/>
            <w:noWrap/>
            <w:vAlign w:val="bottom"/>
          </w:tcPr>
          <w:p w14:paraId="3DC433DA" w14:textId="0795760A" w:rsidR="00697015" w:rsidRPr="00211E4A" w:rsidRDefault="00697015" w:rsidP="00697015">
            <w:pPr>
              <w:jc w:val="center"/>
              <w:rPr>
                <w:rFonts w:ascii="Times New Roman" w:hAnsi="Times New Roman"/>
              </w:rPr>
            </w:pPr>
            <w:r>
              <w:rPr>
                <w:rFonts w:ascii="Arial" w:hAnsi="Arial" w:cs="Arial"/>
                <w:color w:val="333333"/>
                <w:sz w:val="18"/>
                <w:szCs w:val="18"/>
              </w:rPr>
              <w:t>32,22%</w:t>
            </w:r>
          </w:p>
        </w:tc>
        <w:tc>
          <w:tcPr>
            <w:tcW w:w="1550" w:type="pct"/>
            <w:noWrap/>
            <w:vAlign w:val="bottom"/>
          </w:tcPr>
          <w:p w14:paraId="2B06073E" w14:textId="5FEA405C" w:rsidR="00697015" w:rsidRPr="00211E4A" w:rsidRDefault="00697015" w:rsidP="00697015">
            <w:pPr>
              <w:jc w:val="center"/>
              <w:rPr>
                <w:rFonts w:ascii="Times New Roman" w:hAnsi="Times New Roman"/>
              </w:rPr>
            </w:pPr>
            <w:r>
              <w:rPr>
                <w:rFonts w:ascii="Arial" w:hAnsi="Arial" w:cs="Arial"/>
                <w:color w:val="333333"/>
                <w:sz w:val="18"/>
                <w:szCs w:val="18"/>
              </w:rPr>
              <w:t>8,84%</w:t>
            </w:r>
          </w:p>
        </w:tc>
      </w:tr>
      <w:tr w:rsidR="00697015" w:rsidRPr="00211E4A" w14:paraId="4933D9B0" w14:textId="77777777" w:rsidTr="00697015">
        <w:trPr>
          <w:cnfStyle w:val="000000100000" w:firstRow="0" w:lastRow="0" w:firstColumn="0" w:lastColumn="0" w:oddVBand="0" w:evenVBand="0" w:oddHBand="1" w:evenHBand="0" w:firstRowFirstColumn="0" w:firstRowLastColumn="0" w:lastRowFirstColumn="0" w:lastRowLastColumn="0"/>
          <w:trHeight w:val="211"/>
        </w:trPr>
        <w:tc>
          <w:tcPr>
            <w:tcW w:w="617" w:type="pct"/>
            <w:vMerge/>
            <w:hideMark/>
          </w:tcPr>
          <w:p w14:paraId="2A932BF0" w14:textId="77777777" w:rsidR="00697015" w:rsidRPr="00211E4A" w:rsidRDefault="00697015" w:rsidP="00697015">
            <w:pPr>
              <w:jc w:val="center"/>
              <w:rPr>
                <w:rFonts w:ascii="Times New Roman" w:hAnsi="Times New Roman"/>
                <w:color w:val="000000"/>
              </w:rPr>
            </w:pPr>
          </w:p>
        </w:tc>
        <w:tc>
          <w:tcPr>
            <w:tcW w:w="1123" w:type="pct"/>
            <w:noWrap/>
            <w:vAlign w:val="bottom"/>
          </w:tcPr>
          <w:p w14:paraId="6B0972CC" w14:textId="6FB1BF58" w:rsidR="00697015" w:rsidRPr="00211E4A" w:rsidRDefault="00697015" w:rsidP="00697015">
            <w:pPr>
              <w:jc w:val="center"/>
              <w:rPr>
                <w:rFonts w:ascii="Times New Roman" w:hAnsi="Times New Roman"/>
              </w:rPr>
            </w:pPr>
            <w:r>
              <w:rPr>
                <w:rFonts w:ascii="Arial" w:hAnsi="Arial" w:cs="Arial"/>
                <w:color w:val="333333"/>
                <w:sz w:val="18"/>
                <w:szCs w:val="18"/>
              </w:rPr>
              <w:t>BİTKİSEL YAĞLAR</w:t>
            </w:r>
          </w:p>
        </w:tc>
        <w:tc>
          <w:tcPr>
            <w:tcW w:w="502" w:type="pct"/>
            <w:noWrap/>
            <w:vAlign w:val="bottom"/>
          </w:tcPr>
          <w:p w14:paraId="6485E96E" w14:textId="6D2FD8D0" w:rsidR="00697015" w:rsidRPr="00211E4A" w:rsidRDefault="00697015" w:rsidP="00697015">
            <w:pPr>
              <w:jc w:val="center"/>
              <w:rPr>
                <w:rFonts w:ascii="Times New Roman" w:hAnsi="Times New Roman"/>
              </w:rPr>
            </w:pPr>
            <w:r>
              <w:rPr>
                <w:rFonts w:ascii="Arial" w:hAnsi="Arial" w:cs="Arial"/>
                <w:color w:val="333333"/>
                <w:sz w:val="18"/>
                <w:szCs w:val="18"/>
              </w:rPr>
              <w:t>113.979</w:t>
            </w:r>
          </w:p>
        </w:tc>
        <w:tc>
          <w:tcPr>
            <w:tcW w:w="552" w:type="pct"/>
            <w:noWrap/>
            <w:vAlign w:val="bottom"/>
          </w:tcPr>
          <w:p w14:paraId="0058FB67" w14:textId="3B9AFF3B" w:rsidR="00697015" w:rsidRPr="00211E4A" w:rsidRDefault="00697015" w:rsidP="00697015">
            <w:pPr>
              <w:jc w:val="center"/>
              <w:rPr>
                <w:rFonts w:ascii="Times New Roman" w:hAnsi="Times New Roman"/>
              </w:rPr>
            </w:pPr>
            <w:r>
              <w:rPr>
                <w:rFonts w:ascii="Arial" w:hAnsi="Arial" w:cs="Arial"/>
                <w:color w:val="333333"/>
                <w:sz w:val="18"/>
                <w:szCs w:val="18"/>
              </w:rPr>
              <w:t>219.028</w:t>
            </w:r>
          </w:p>
        </w:tc>
        <w:tc>
          <w:tcPr>
            <w:tcW w:w="535" w:type="pct"/>
            <w:noWrap/>
            <w:vAlign w:val="bottom"/>
          </w:tcPr>
          <w:p w14:paraId="70B15B1B" w14:textId="235C93D3" w:rsidR="00697015" w:rsidRPr="00211E4A" w:rsidRDefault="00697015" w:rsidP="00697015">
            <w:pPr>
              <w:jc w:val="center"/>
              <w:rPr>
                <w:rFonts w:ascii="Times New Roman" w:hAnsi="Times New Roman"/>
              </w:rPr>
            </w:pPr>
            <w:r>
              <w:rPr>
                <w:rFonts w:ascii="Arial" w:hAnsi="Arial" w:cs="Arial"/>
                <w:color w:val="333333"/>
                <w:sz w:val="18"/>
                <w:szCs w:val="18"/>
              </w:rPr>
              <w:t>92,17%</w:t>
            </w:r>
          </w:p>
        </w:tc>
        <w:tc>
          <w:tcPr>
            <w:tcW w:w="1550" w:type="pct"/>
            <w:noWrap/>
            <w:vAlign w:val="bottom"/>
          </w:tcPr>
          <w:p w14:paraId="5F011FF5" w14:textId="58824DAB" w:rsidR="00697015" w:rsidRPr="00211E4A" w:rsidRDefault="00697015" w:rsidP="00697015">
            <w:pPr>
              <w:jc w:val="center"/>
              <w:rPr>
                <w:rFonts w:ascii="Times New Roman" w:hAnsi="Times New Roman"/>
              </w:rPr>
            </w:pPr>
            <w:r>
              <w:rPr>
                <w:rFonts w:ascii="Arial" w:hAnsi="Arial" w:cs="Arial"/>
                <w:color w:val="333333"/>
                <w:sz w:val="18"/>
                <w:szCs w:val="18"/>
              </w:rPr>
              <w:t>8,30%</w:t>
            </w:r>
          </w:p>
        </w:tc>
      </w:tr>
      <w:tr w:rsidR="00697015" w:rsidRPr="00211E4A" w14:paraId="3135F06D" w14:textId="77777777" w:rsidTr="00697015">
        <w:trPr>
          <w:cnfStyle w:val="000000010000" w:firstRow="0" w:lastRow="0" w:firstColumn="0" w:lastColumn="0" w:oddVBand="0" w:evenVBand="0" w:oddHBand="0" w:evenHBand="1" w:firstRowFirstColumn="0" w:firstRowLastColumn="0" w:lastRowFirstColumn="0" w:lastRowLastColumn="0"/>
          <w:trHeight w:val="211"/>
        </w:trPr>
        <w:tc>
          <w:tcPr>
            <w:tcW w:w="617" w:type="pct"/>
            <w:vMerge/>
            <w:hideMark/>
          </w:tcPr>
          <w:p w14:paraId="65330D0D" w14:textId="77777777" w:rsidR="00697015" w:rsidRPr="00211E4A" w:rsidRDefault="00697015" w:rsidP="00697015">
            <w:pPr>
              <w:jc w:val="center"/>
              <w:rPr>
                <w:rFonts w:ascii="Times New Roman" w:hAnsi="Times New Roman"/>
                <w:color w:val="000000"/>
              </w:rPr>
            </w:pPr>
          </w:p>
        </w:tc>
        <w:tc>
          <w:tcPr>
            <w:tcW w:w="1123" w:type="pct"/>
            <w:noWrap/>
            <w:vAlign w:val="bottom"/>
          </w:tcPr>
          <w:p w14:paraId="72889CF0" w14:textId="41D90CDF" w:rsidR="00697015" w:rsidRPr="00211E4A" w:rsidRDefault="00697015" w:rsidP="00697015">
            <w:pPr>
              <w:jc w:val="center"/>
              <w:rPr>
                <w:rFonts w:ascii="Times New Roman" w:hAnsi="Times New Roman"/>
              </w:rPr>
            </w:pPr>
            <w:r>
              <w:rPr>
                <w:rFonts w:ascii="Arial" w:hAnsi="Arial" w:cs="Arial"/>
                <w:color w:val="333333"/>
                <w:sz w:val="18"/>
                <w:szCs w:val="18"/>
              </w:rPr>
              <w:t>YAĞLI TOHUMLAR VE MEYVELER</w:t>
            </w:r>
          </w:p>
        </w:tc>
        <w:tc>
          <w:tcPr>
            <w:tcW w:w="502" w:type="pct"/>
            <w:noWrap/>
            <w:vAlign w:val="bottom"/>
          </w:tcPr>
          <w:p w14:paraId="7DF98EA2" w14:textId="5177427B" w:rsidR="00697015" w:rsidRPr="00211E4A" w:rsidRDefault="00697015" w:rsidP="00697015">
            <w:pPr>
              <w:jc w:val="center"/>
              <w:rPr>
                <w:rFonts w:ascii="Times New Roman" w:hAnsi="Times New Roman"/>
              </w:rPr>
            </w:pPr>
            <w:r>
              <w:rPr>
                <w:rFonts w:ascii="Arial" w:hAnsi="Arial" w:cs="Arial"/>
                <w:color w:val="333333"/>
                <w:sz w:val="18"/>
                <w:szCs w:val="18"/>
              </w:rPr>
              <w:t>48.573</w:t>
            </w:r>
          </w:p>
        </w:tc>
        <w:tc>
          <w:tcPr>
            <w:tcW w:w="552" w:type="pct"/>
            <w:noWrap/>
            <w:vAlign w:val="bottom"/>
          </w:tcPr>
          <w:p w14:paraId="69E1C8F9" w14:textId="5990CB9A" w:rsidR="00697015" w:rsidRPr="00211E4A" w:rsidRDefault="00697015" w:rsidP="00697015">
            <w:pPr>
              <w:jc w:val="center"/>
              <w:rPr>
                <w:rFonts w:ascii="Times New Roman" w:hAnsi="Times New Roman"/>
              </w:rPr>
            </w:pPr>
            <w:r>
              <w:rPr>
                <w:rFonts w:ascii="Arial" w:hAnsi="Arial" w:cs="Arial"/>
                <w:color w:val="333333"/>
                <w:sz w:val="18"/>
                <w:szCs w:val="18"/>
              </w:rPr>
              <w:t>55.966</w:t>
            </w:r>
          </w:p>
        </w:tc>
        <w:tc>
          <w:tcPr>
            <w:tcW w:w="535" w:type="pct"/>
            <w:noWrap/>
            <w:vAlign w:val="bottom"/>
          </w:tcPr>
          <w:p w14:paraId="15E7D67F" w14:textId="7BDFF693" w:rsidR="00697015" w:rsidRPr="00211E4A" w:rsidRDefault="00697015" w:rsidP="00697015">
            <w:pPr>
              <w:jc w:val="center"/>
              <w:rPr>
                <w:rFonts w:ascii="Times New Roman" w:hAnsi="Times New Roman"/>
              </w:rPr>
            </w:pPr>
            <w:r>
              <w:rPr>
                <w:rFonts w:ascii="Arial" w:hAnsi="Arial" w:cs="Arial"/>
                <w:color w:val="333333"/>
                <w:sz w:val="18"/>
                <w:szCs w:val="18"/>
              </w:rPr>
              <w:t>15,22%</w:t>
            </w:r>
          </w:p>
        </w:tc>
        <w:tc>
          <w:tcPr>
            <w:tcW w:w="1550" w:type="pct"/>
            <w:noWrap/>
            <w:vAlign w:val="bottom"/>
          </w:tcPr>
          <w:p w14:paraId="7A1C7809" w14:textId="4D2D3633" w:rsidR="00697015" w:rsidRPr="00211E4A" w:rsidRDefault="00697015" w:rsidP="00697015">
            <w:pPr>
              <w:jc w:val="center"/>
              <w:rPr>
                <w:rFonts w:ascii="Times New Roman" w:hAnsi="Times New Roman"/>
              </w:rPr>
            </w:pPr>
            <w:r>
              <w:rPr>
                <w:rFonts w:ascii="Arial" w:hAnsi="Arial" w:cs="Arial"/>
                <w:color w:val="333333"/>
                <w:sz w:val="18"/>
                <w:szCs w:val="18"/>
              </w:rPr>
              <w:t>2,12%</w:t>
            </w:r>
          </w:p>
        </w:tc>
      </w:tr>
      <w:tr w:rsidR="00697015" w:rsidRPr="00211E4A" w14:paraId="069D7E83" w14:textId="77777777" w:rsidTr="00697015">
        <w:trPr>
          <w:cnfStyle w:val="000000100000" w:firstRow="0" w:lastRow="0" w:firstColumn="0" w:lastColumn="0" w:oddVBand="0" w:evenVBand="0" w:oddHBand="1" w:evenHBand="0" w:firstRowFirstColumn="0" w:firstRowLastColumn="0" w:lastRowFirstColumn="0" w:lastRowLastColumn="0"/>
          <w:trHeight w:val="99"/>
        </w:trPr>
        <w:tc>
          <w:tcPr>
            <w:tcW w:w="617" w:type="pct"/>
            <w:vMerge/>
            <w:hideMark/>
          </w:tcPr>
          <w:p w14:paraId="7D554283" w14:textId="77777777" w:rsidR="00697015" w:rsidRPr="00211E4A" w:rsidRDefault="00697015" w:rsidP="00697015">
            <w:pPr>
              <w:jc w:val="center"/>
              <w:rPr>
                <w:rFonts w:ascii="Times New Roman" w:hAnsi="Times New Roman"/>
                <w:color w:val="000000"/>
              </w:rPr>
            </w:pPr>
          </w:p>
        </w:tc>
        <w:tc>
          <w:tcPr>
            <w:tcW w:w="1123" w:type="pct"/>
            <w:noWrap/>
            <w:vAlign w:val="bottom"/>
          </w:tcPr>
          <w:p w14:paraId="4AE58F47" w14:textId="3C69533E" w:rsidR="00697015" w:rsidRPr="00211E4A" w:rsidRDefault="00697015" w:rsidP="00697015">
            <w:pPr>
              <w:jc w:val="center"/>
              <w:rPr>
                <w:rFonts w:ascii="Times New Roman" w:hAnsi="Times New Roman"/>
              </w:rPr>
            </w:pPr>
            <w:r>
              <w:rPr>
                <w:rFonts w:ascii="Arial" w:hAnsi="Arial" w:cs="Arial"/>
                <w:color w:val="333333"/>
                <w:sz w:val="18"/>
                <w:szCs w:val="18"/>
              </w:rPr>
              <w:t>HUBUBAT</w:t>
            </w:r>
          </w:p>
        </w:tc>
        <w:tc>
          <w:tcPr>
            <w:tcW w:w="502" w:type="pct"/>
            <w:noWrap/>
            <w:vAlign w:val="bottom"/>
          </w:tcPr>
          <w:p w14:paraId="63B68203" w14:textId="3F3F3817" w:rsidR="00697015" w:rsidRPr="00211E4A" w:rsidRDefault="00697015" w:rsidP="00697015">
            <w:pPr>
              <w:jc w:val="center"/>
              <w:rPr>
                <w:rFonts w:ascii="Times New Roman" w:hAnsi="Times New Roman"/>
              </w:rPr>
            </w:pPr>
            <w:r>
              <w:rPr>
                <w:rFonts w:ascii="Arial" w:hAnsi="Arial" w:cs="Arial"/>
                <w:color w:val="333333"/>
                <w:sz w:val="18"/>
                <w:szCs w:val="18"/>
              </w:rPr>
              <w:t>15.126</w:t>
            </w:r>
          </w:p>
        </w:tc>
        <w:tc>
          <w:tcPr>
            <w:tcW w:w="552" w:type="pct"/>
            <w:noWrap/>
            <w:vAlign w:val="bottom"/>
          </w:tcPr>
          <w:p w14:paraId="6BA6AA84" w14:textId="7593E2BE" w:rsidR="00697015" w:rsidRPr="00211E4A" w:rsidRDefault="00697015" w:rsidP="00697015">
            <w:pPr>
              <w:jc w:val="center"/>
              <w:rPr>
                <w:rFonts w:ascii="Times New Roman" w:hAnsi="Times New Roman"/>
              </w:rPr>
            </w:pPr>
            <w:r>
              <w:rPr>
                <w:rFonts w:ascii="Arial" w:hAnsi="Arial" w:cs="Arial"/>
                <w:color w:val="333333"/>
                <w:sz w:val="18"/>
                <w:szCs w:val="18"/>
              </w:rPr>
              <w:t>19.937</w:t>
            </w:r>
          </w:p>
        </w:tc>
        <w:tc>
          <w:tcPr>
            <w:tcW w:w="535" w:type="pct"/>
            <w:noWrap/>
            <w:vAlign w:val="bottom"/>
          </w:tcPr>
          <w:p w14:paraId="73E88CB3" w14:textId="3C248010" w:rsidR="00697015" w:rsidRPr="00211E4A" w:rsidRDefault="00697015" w:rsidP="00697015">
            <w:pPr>
              <w:jc w:val="center"/>
              <w:rPr>
                <w:rFonts w:ascii="Times New Roman" w:hAnsi="Times New Roman"/>
              </w:rPr>
            </w:pPr>
            <w:r>
              <w:rPr>
                <w:rFonts w:ascii="Arial" w:hAnsi="Arial" w:cs="Arial"/>
                <w:color w:val="333333"/>
                <w:sz w:val="18"/>
                <w:szCs w:val="18"/>
              </w:rPr>
              <w:t>31,80%</w:t>
            </w:r>
          </w:p>
        </w:tc>
        <w:tc>
          <w:tcPr>
            <w:tcW w:w="1550" w:type="pct"/>
            <w:noWrap/>
            <w:vAlign w:val="bottom"/>
          </w:tcPr>
          <w:p w14:paraId="3B6AADE2" w14:textId="5C29F2BF" w:rsidR="00697015" w:rsidRPr="00211E4A" w:rsidRDefault="00697015" w:rsidP="00697015">
            <w:pPr>
              <w:jc w:val="center"/>
              <w:rPr>
                <w:rFonts w:ascii="Times New Roman" w:hAnsi="Times New Roman"/>
              </w:rPr>
            </w:pPr>
            <w:r>
              <w:rPr>
                <w:rFonts w:ascii="Arial" w:hAnsi="Arial" w:cs="Arial"/>
                <w:color w:val="333333"/>
                <w:sz w:val="18"/>
                <w:szCs w:val="18"/>
              </w:rPr>
              <w:t>0,76%</w:t>
            </w:r>
          </w:p>
        </w:tc>
      </w:tr>
      <w:tr w:rsidR="00697015" w:rsidRPr="00211E4A" w14:paraId="75074517" w14:textId="77777777" w:rsidTr="00697015">
        <w:trPr>
          <w:cnfStyle w:val="000000010000" w:firstRow="0" w:lastRow="0" w:firstColumn="0" w:lastColumn="0" w:oddVBand="0" w:evenVBand="0" w:oddHBand="0" w:evenHBand="1" w:firstRowFirstColumn="0" w:firstRowLastColumn="0" w:lastRowFirstColumn="0" w:lastRowLastColumn="0"/>
          <w:trHeight w:val="211"/>
        </w:trPr>
        <w:tc>
          <w:tcPr>
            <w:tcW w:w="617" w:type="pct"/>
            <w:vMerge/>
            <w:hideMark/>
          </w:tcPr>
          <w:p w14:paraId="630B1F09" w14:textId="77777777" w:rsidR="00697015" w:rsidRPr="00211E4A" w:rsidRDefault="00697015" w:rsidP="00697015">
            <w:pPr>
              <w:jc w:val="center"/>
              <w:rPr>
                <w:rFonts w:ascii="Times New Roman" w:hAnsi="Times New Roman"/>
                <w:color w:val="000000"/>
              </w:rPr>
            </w:pPr>
          </w:p>
        </w:tc>
        <w:tc>
          <w:tcPr>
            <w:tcW w:w="1123" w:type="pct"/>
            <w:noWrap/>
            <w:vAlign w:val="bottom"/>
          </w:tcPr>
          <w:p w14:paraId="3CB285FE" w14:textId="57017CC7" w:rsidR="00697015" w:rsidRPr="00211E4A" w:rsidRDefault="00697015" w:rsidP="00697015">
            <w:pPr>
              <w:jc w:val="center"/>
              <w:rPr>
                <w:rFonts w:ascii="Times New Roman" w:hAnsi="Times New Roman"/>
              </w:rPr>
            </w:pPr>
            <w:r>
              <w:rPr>
                <w:rFonts w:ascii="Arial" w:hAnsi="Arial" w:cs="Arial"/>
                <w:color w:val="333333"/>
                <w:sz w:val="18"/>
                <w:szCs w:val="18"/>
              </w:rPr>
              <w:t>BAKLİYAT</w:t>
            </w:r>
          </w:p>
        </w:tc>
        <w:tc>
          <w:tcPr>
            <w:tcW w:w="502" w:type="pct"/>
            <w:noWrap/>
            <w:vAlign w:val="bottom"/>
          </w:tcPr>
          <w:p w14:paraId="27CB466E" w14:textId="0630BD2A" w:rsidR="00697015" w:rsidRPr="00211E4A" w:rsidRDefault="00697015" w:rsidP="00697015">
            <w:pPr>
              <w:jc w:val="center"/>
              <w:rPr>
                <w:rFonts w:ascii="Times New Roman" w:hAnsi="Times New Roman"/>
              </w:rPr>
            </w:pPr>
            <w:r>
              <w:rPr>
                <w:rFonts w:ascii="Arial" w:hAnsi="Arial" w:cs="Arial"/>
                <w:color w:val="333333"/>
                <w:sz w:val="18"/>
                <w:szCs w:val="18"/>
              </w:rPr>
              <w:t>6.235</w:t>
            </w:r>
          </w:p>
        </w:tc>
        <w:tc>
          <w:tcPr>
            <w:tcW w:w="552" w:type="pct"/>
            <w:noWrap/>
            <w:vAlign w:val="bottom"/>
          </w:tcPr>
          <w:p w14:paraId="3C59A5AE" w14:textId="1EFDB88C" w:rsidR="00697015" w:rsidRPr="00211E4A" w:rsidRDefault="00697015" w:rsidP="00697015">
            <w:pPr>
              <w:jc w:val="center"/>
              <w:rPr>
                <w:rFonts w:ascii="Times New Roman" w:hAnsi="Times New Roman"/>
              </w:rPr>
            </w:pPr>
            <w:r>
              <w:rPr>
                <w:rFonts w:ascii="Arial" w:hAnsi="Arial" w:cs="Arial"/>
                <w:color w:val="333333"/>
                <w:sz w:val="18"/>
                <w:szCs w:val="18"/>
              </w:rPr>
              <w:t>4.926</w:t>
            </w:r>
          </w:p>
        </w:tc>
        <w:tc>
          <w:tcPr>
            <w:tcW w:w="535" w:type="pct"/>
            <w:noWrap/>
            <w:vAlign w:val="bottom"/>
          </w:tcPr>
          <w:p w14:paraId="5635D522" w14:textId="66342C05" w:rsidR="00697015" w:rsidRPr="00211E4A" w:rsidRDefault="00697015" w:rsidP="00697015">
            <w:pPr>
              <w:jc w:val="center"/>
              <w:rPr>
                <w:rFonts w:ascii="Times New Roman" w:hAnsi="Times New Roman"/>
              </w:rPr>
            </w:pPr>
            <w:r>
              <w:rPr>
                <w:rFonts w:ascii="Arial" w:hAnsi="Arial" w:cs="Arial"/>
                <w:color w:val="333333"/>
                <w:sz w:val="18"/>
                <w:szCs w:val="18"/>
              </w:rPr>
              <w:t>-21,00%</w:t>
            </w:r>
          </w:p>
        </w:tc>
        <w:tc>
          <w:tcPr>
            <w:tcW w:w="1550" w:type="pct"/>
            <w:noWrap/>
            <w:vAlign w:val="bottom"/>
          </w:tcPr>
          <w:p w14:paraId="6A3E59C8" w14:textId="10D97F2C" w:rsidR="00697015" w:rsidRPr="00211E4A" w:rsidRDefault="00697015" w:rsidP="00697015">
            <w:pPr>
              <w:jc w:val="center"/>
              <w:rPr>
                <w:rFonts w:ascii="Times New Roman" w:hAnsi="Times New Roman"/>
              </w:rPr>
            </w:pPr>
            <w:r>
              <w:rPr>
                <w:rFonts w:ascii="Arial" w:hAnsi="Arial" w:cs="Arial"/>
                <w:color w:val="333333"/>
                <w:sz w:val="18"/>
                <w:szCs w:val="18"/>
              </w:rPr>
              <w:t>0,19%</w:t>
            </w:r>
          </w:p>
        </w:tc>
      </w:tr>
      <w:tr w:rsidR="00697015" w:rsidRPr="00211E4A" w14:paraId="58CCAF5B" w14:textId="77777777" w:rsidTr="00697015">
        <w:trPr>
          <w:cnfStyle w:val="000000100000" w:firstRow="0" w:lastRow="0" w:firstColumn="0" w:lastColumn="0" w:oddVBand="0" w:evenVBand="0" w:oddHBand="1" w:evenHBand="0" w:firstRowFirstColumn="0" w:firstRowLastColumn="0" w:lastRowFirstColumn="0" w:lastRowLastColumn="0"/>
          <w:trHeight w:val="211"/>
        </w:trPr>
        <w:tc>
          <w:tcPr>
            <w:tcW w:w="617" w:type="pct"/>
            <w:vMerge/>
            <w:hideMark/>
          </w:tcPr>
          <w:p w14:paraId="32F271BA" w14:textId="77777777" w:rsidR="00697015" w:rsidRPr="00211E4A" w:rsidRDefault="00697015" w:rsidP="00697015">
            <w:pPr>
              <w:jc w:val="center"/>
              <w:rPr>
                <w:rFonts w:ascii="Times New Roman" w:hAnsi="Times New Roman"/>
                <w:color w:val="000000"/>
              </w:rPr>
            </w:pPr>
          </w:p>
        </w:tc>
        <w:tc>
          <w:tcPr>
            <w:tcW w:w="1123" w:type="pct"/>
            <w:noWrap/>
            <w:vAlign w:val="bottom"/>
          </w:tcPr>
          <w:p w14:paraId="1A01B57A" w14:textId="3EC4C003" w:rsidR="00697015" w:rsidRPr="00211E4A" w:rsidRDefault="00697015" w:rsidP="00697015">
            <w:pPr>
              <w:jc w:val="center"/>
              <w:rPr>
                <w:rFonts w:ascii="Times New Roman" w:hAnsi="Times New Roman"/>
              </w:rPr>
            </w:pPr>
            <w:r>
              <w:rPr>
                <w:rFonts w:ascii="Arial" w:hAnsi="Arial" w:cs="Arial"/>
                <w:color w:val="333333"/>
                <w:sz w:val="18"/>
                <w:szCs w:val="18"/>
              </w:rPr>
              <w:t>BAHARATLAR</w:t>
            </w:r>
          </w:p>
        </w:tc>
        <w:tc>
          <w:tcPr>
            <w:tcW w:w="502" w:type="pct"/>
            <w:noWrap/>
            <w:vAlign w:val="bottom"/>
          </w:tcPr>
          <w:p w14:paraId="4E9BD90B" w14:textId="5F039CEE" w:rsidR="00697015" w:rsidRPr="00211E4A" w:rsidRDefault="00697015" w:rsidP="00697015">
            <w:pPr>
              <w:jc w:val="center"/>
              <w:rPr>
                <w:rFonts w:ascii="Times New Roman" w:hAnsi="Times New Roman"/>
              </w:rPr>
            </w:pPr>
            <w:r>
              <w:rPr>
                <w:rFonts w:ascii="Arial" w:hAnsi="Arial" w:cs="Arial"/>
                <w:color w:val="333333"/>
                <w:sz w:val="18"/>
                <w:szCs w:val="18"/>
              </w:rPr>
              <w:t>4.690</w:t>
            </w:r>
          </w:p>
        </w:tc>
        <w:tc>
          <w:tcPr>
            <w:tcW w:w="552" w:type="pct"/>
            <w:noWrap/>
            <w:vAlign w:val="bottom"/>
          </w:tcPr>
          <w:p w14:paraId="4BE25F06" w14:textId="5B73B30E" w:rsidR="00697015" w:rsidRPr="00211E4A" w:rsidRDefault="00697015" w:rsidP="00697015">
            <w:pPr>
              <w:jc w:val="center"/>
              <w:rPr>
                <w:rFonts w:ascii="Times New Roman" w:hAnsi="Times New Roman"/>
              </w:rPr>
            </w:pPr>
            <w:r>
              <w:rPr>
                <w:rFonts w:ascii="Arial" w:hAnsi="Arial" w:cs="Arial"/>
                <w:color w:val="333333"/>
                <w:sz w:val="18"/>
                <w:szCs w:val="18"/>
              </w:rPr>
              <w:t>4.454</w:t>
            </w:r>
          </w:p>
        </w:tc>
        <w:tc>
          <w:tcPr>
            <w:tcW w:w="535" w:type="pct"/>
            <w:noWrap/>
            <w:vAlign w:val="bottom"/>
          </w:tcPr>
          <w:p w14:paraId="466455D3" w14:textId="6ECD9C27" w:rsidR="00697015" w:rsidRPr="00211E4A" w:rsidRDefault="00697015" w:rsidP="00697015">
            <w:pPr>
              <w:jc w:val="center"/>
              <w:rPr>
                <w:rFonts w:ascii="Times New Roman" w:hAnsi="Times New Roman"/>
              </w:rPr>
            </w:pPr>
            <w:r>
              <w:rPr>
                <w:rFonts w:ascii="Arial" w:hAnsi="Arial" w:cs="Arial"/>
                <w:color w:val="333333"/>
                <w:sz w:val="18"/>
                <w:szCs w:val="18"/>
              </w:rPr>
              <w:t>-5,04%</w:t>
            </w:r>
          </w:p>
        </w:tc>
        <w:tc>
          <w:tcPr>
            <w:tcW w:w="1550" w:type="pct"/>
            <w:noWrap/>
            <w:vAlign w:val="bottom"/>
          </w:tcPr>
          <w:p w14:paraId="123D6808" w14:textId="6BC1B7AE" w:rsidR="00697015" w:rsidRPr="00211E4A" w:rsidRDefault="00697015" w:rsidP="00697015">
            <w:pPr>
              <w:jc w:val="center"/>
              <w:rPr>
                <w:rFonts w:ascii="Times New Roman" w:hAnsi="Times New Roman"/>
              </w:rPr>
            </w:pPr>
            <w:r>
              <w:rPr>
                <w:rFonts w:ascii="Arial" w:hAnsi="Arial" w:cs="Arial"/>
                <w:color w:val="333333"/>
                <w:sz w:val="18"/>
                <w:szCs w:val="18"/>
              </w:rPr>
              <w:t>0,17%</w:t>
            </w:r>
          </w:p>
        </w:tc>
      </w:tr>
      <w:tr w:rsidR="00697015" w:rsidRPr="00211E4A" w14:paraId="7F596163" w14:textId="77777777" w:rsidTr="00697015">
        <w:trPr>
          <w:cnfStyle w:val="000000010000" w:firstRow="0" w:lastRow="0" w:firstColumn="0" w:lastColumn="0" w:oddVBand="0" w:evenVBand="0" w:oddHBand="0" w:evenHBand="1" w:firstRowFirstColumn="0" w:firstRowLastColumn="0" w:lastRowFirstColumn="0" w:lastRowLastColumn="0"/>
          <w:trHeight w:val="480"/>
        </w:trPr>
        <w:tc>
          <w:tcPr>
            <w:tcW w:w="1757" w:type="pct"/>
            <w:gridSpan w:val="2"/>
            <w:noWrap/>
          </w:tcPr>
          <w:p w14:paraId="6DC9EDE4" w14:textId="77777777" w:rsidR="00697015" w:rsidRPr="00211E4A" w:rsidRDefault="00697015" w:rsidP="00697015">
            <w:pPr>
              <w:jc w:val="center"/>
              <w:rPr>
                <w:rFonts w:ascii="Times New Roman" w:hAnsi="Times New Roman"/>
                <w:b/>
                <w:bCs/>
              </w:rPr>
            </w:pPr>
          </w:p>
          <w:p w14:paraId="3F701598" w14:textId="1EB0556D" w:rsidR="00697015" w:rsidRPr="00211E4A" w:rsidRDefault="00697015" w:rsidP="00697015">
            <w:pPr>
              <w:jc w:val="center"/>
              <w:rPr>
                <w:rFonts w:ascii="Times New Roman" w:hAnsi="Times New Roman"/>
                <w:b/>
                <w:bCs/>
              </w:rPr>
            </w:pPr>
            <w:r w:rsidRPr="00211E4A">
              <w:rPr>
                <w:rFonts w:ascii="Times New Roman" w:hAnsi="Times New Roman"/>
                <w:b/>
                <w:bCs/>
              </w:rPr>
              <w:t>GENEL TOPLAM</w:t>
            </w:r>
          </w:p>
          <w:p w14:paraId="49F93266" w14:textId="77777777" w:rsidR="00697015" w:rsidRPr="00211E4A" w:rsidRDefault="00697015" w:rsidP="00697015">
            <w:pPr>
              <w:jc w:val="center"/>
              <w:rPr>
                <w:rFonts w:ascii="Times New Roman" w:hAnsi="Times New Roman"/>
                <w:b/>
                <w:bCs/>
              </w:rPr>
            </w:pPr>
          </w:p>
        </w:tc>
        <w:tc>
          <w:tcPr>
            <w:tcW w:w="502" w:type="pct"/>
            <w:noWrap/>
          </w:tcPr>
          <w:p w14:paraId="780F4626" w14:textId="71D989BD" w:rsidR="00697015" w:rsidRPr="009E7793" w:rsidRDefault="00697015" w:rsidP="00697015">
            <w:pPr>
              <w:rPr>
                <w:rFonts w:ascii="Times New Roman" w:hAnsi="Times New Roman"/>
                <w:b/>
                <w:bCs/>
              </w:rPr>
            </w:pPr>
            <w:r>
              <w:rPr>
                <w:rFonts w:ascii="Arial" w:hAnsi="Arial" w:cs="Arial"/>
                <w:b/>
                <w:bCs/>
                <w:color w:val="333333"/>
                <w:sz w:val="18"/>
                <w:szCs w:val="18"/>
              </w:rPr>
              <w:t>2.168.467</w:t>
            </w:r>
          </w:p>
        </w:tc>
        <w:tc>
          <w:tcPr>
            <w:tcW w:w="552" w:type="pct"/>
            <w:noWrap/>
          </w:tcPr>
          <w:p w14:paraId="7D030A80" w14:textId="4D3AAE77" w:rsidR="00697015" w:rsidRPr="009E7793" w:rsidRDefault="00697015" w:rsidP="00697015">
            <w:pPr>
              <w:rPr>
                <w:rFonts w:ascii="Times New Roman" w:hAnsi="Times New Roman"/>
                <w:b/>
                <w:bCs/>
              </w:rPr>
            </w:pPr>
            <w:r>
              <w:rPr>
                <w:rFonts w:ascii="Arial" w:hAnsi="Arial" w:cs="Arial"/>
                <w:b/>
                <w:bCs/>
                <w:color w:val="333333"/>
                <w:sz w:val="18"/>
                <w:szCs w:val="18"/>
              </w:rPr>
              <w:t>2.638.568</w:t>
            </w:r>
          </w:p>
        </w:tc>
        <w:tc>
          <w:tcPr>
            <w:tcW w:w="535" w:type="pct"/>
            <w:noWrap/>
          </w:tcPr>
          <w:p w14:paraId="78B6C383" w14:textId="4E2FED40" w:rsidR="00697015" w:rsidRPr="009E7793" w:rsidRDefault="00697015" w:rsidP="00697015">
            <w:pPr>
              <w:rPr>
                <w:rFonts w:ascii="Times New Roman" w:hAnsi="Times New Roman"/>
                <w:b/>
                <w:bCs/>
              </w:rPr>
            </w:pPr>
            <w:r>
              <w:rPr>
                <w:rFonts w:ascii="Arial" w:hAnsi="Arial" w:cs="Arial"/>
                <w:b/>
                <w:bCs/>
                <w:color w:val="333333"/>
                <w:sz w:val="18"/>
                <w:szCs w:val="18"/>
              </w:rPr>
              <w:t>21,68%</w:t>
            </w:r>
          </w:p>
        </w:tc>
        <w:tc>
          <w:tcPr>
            <w:tcW w:w="1550" w:type="pct"/>
            <w:noWrap/>
          </w:tcPr>
          <w:p w14:paraId="167771E7" w14:textId="5E69939B" w:rsidR="00697015" w:rsidRPr="009E7793" w:rsidRDefault="00697015" w:rsidP="00697015">
            <w:pPr>
              <w:rPr>
                <w:rFonts w:ascii="Times New Roman" w:hAnsi="Times New Roman"/>
                <w:b/>
                <w:bCs/>
              </w:rPr>
            </w:pPr>
            <w:r>
              <w:rPr>
                <w:rFonts w:ascii="Arial" w:hAnsi="Arial" w:cs="Arial"/>
                <w:b/>
                <w:bCs/>
                <w:color w:val="333333"/>
                <w:sz w:val="18"/>
                <w:szCs w:val="18"/>
              </w:rPr>
              <w:t>100,00%</w:t>
            </w:r>
          </w:p>
        </w:tc>
      </w:tr>
    </w:tbl>
    <w:p w14:paraId="544B5562" w14:textId="709B8DC2" w:rsidR="00AA7FCD" w:rsidRPr="00211E4A" w:rsidRDefault="00AA7FCD" w:rsidP="00AA7FCD">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8A958EB" w14:textId="3FC3836C" w:rsidR="00B25E17" w:rsidRPr="00211E4A" w:rsidRDefault="00D7354C" w:rsidP="0012222E">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p>
    <w:p w14:paraId="63C4D8CE" w14:textId="77777777" w:rsidR="0073696A" w:rsidRPr="00211E4A" w:rsidRDefault="00B25E17" w:rsidP="0012222E">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r w:rsidR="0012222E" w:rsidRPr="00211E4A">
        <w:rPr>
          <w:rFonts w:ascii="Times New Roman" w:hAnsi="Times New Roman" w:cs="Times New Roman"/>
          <w:bCs w:val="0"/>
          <w:sz w:val="20"/>
          <w:szCs w:val="20"/>
        </w:rPr>
        <w:t xml:space="preserve"> </w:t>
      </w:r>
    </w:p>
    <w:p w14:paraId="11BE41D6" w14:textId="77777777" w:rsidR="0073696A" w:rsidRDefault="0073696A" w:rsidP="0012222E">
      <w:pPr>
        <w:pStyle w:val="Figure"/>
        <w:rPr>
          <w:rFonts w:ascii="Times New Roman" w:hAnsi="Times New Roman" w:cs="Times New Roman"/>
          <w:bCs w:val="0"/>
          <w:sz w:val="20"/>
          <w:szCs w:val="20"/>
        </w:rPr>
      </w:pPr>
    </w:p>
    <w:p w14:paraId="1D0702E4" w14:textId="77777777" w:rsidR="00697015" w:rsidRDefault="00697015" w:rsidP="0012222E">
      <w:pPr>
        <w:pStyle w:val="Figure"/>
        <w:rPr>
          <w:rFonts w:ascii="Times New Roman" w:hAnsi="Times New Roman" w:cs="Times New Roman"/>
          <w:bCs w:val="0"/>
          <w:sz w:val="20"/>
          <w:szCs w:val="20"/>
        </w:rPr>
      </w:pPr>
    </w:p>
    <w:p w14:paraId="3106A977" w14:textId="77777777" w:rsidR="00697015" w:rsidRPr="00211E4A" w:rsidRDefault="00697015" w:rsidP="0012222E">
      <w:pPr>
        <w:pStyle w:val="Figure"/>
        <w:rPr>
          <w:rFonts w:ascii="Times New Roman" w:hAnsi="Times New Roman" w:cs="Times New Roman"/>
          <w:bCs w:val="0"/>
          <w:sz w:val="20"/>
          <w:szCs w:val="20"/>
        </w:rPr>
      </w:pPr>
    </w:p>
    <w:p w14:paraId="4AF070E7" w14:textId="77777777" w:rsidR="00D84261" w:rsidRPr="00211E4A" w:rsidRDefault="0073696A" w:rsidP="0012222E">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p>
    <w:p w14:paraId="052836AC" w14:textId="77777777" w:rsidR="003C4E17" w:rsidRPr="00211E4A" w:rsidRDefault="00D84261" w:rsidP="0012222E">
      <w:pPr>
        <w:pStyle w:val="Figure"/>
        <w:rPr>
          <w:rFonts w:ascii="Times New Roman" w:hAnsi="Times New Roman" w:cs="Times New Roman"/>
          <w:bCs w:val="0"/>
          <w:sz w:val="20"/>
          <w:szCs w:val="20"/>
        </w:rPr>
      </w:pPr>
      <w:r w:rsidRPr="00211E4A">
        <w:rPr>
          <w:rFonts w:ascii="Times New Roman" w:hAnsi="Times New Roman" w:cs="Times New Roman"/>
          <w:bCs w:val="0"/>
          <w:sz w:val="20"/>
          <w:szCs w:val="20"/>
        </w:rPr>
        <w:t xml:space="preserve">                                         </w:t>
      </w:r>
      <w:r w:rsidR="0073696A" w:rsidRPr="00211E4A">
        <w:rPr>
          <w:rFonts w:ascii="Times New Roman" w:hAnsi="Times New Roman" w:cs="Times New Roman"/>
          <w:bCs w:val="0"/>
          <w:sz w:val="20"/>
          <w:szCs w:val="20"/>
        </w:rPr>
        <w:t xml:space="preserve"> </w:t>
      </w:r>
    </w:p>
    <w:p w14:paraId="72C61569" w14:textId="77777777" w:rsidR="003C4E17" w:rsidRPr="00211E4A" w:rsidRDefault="003C4E17" w:rsidP="0012222E">
      <w:pPr>
        <w:pStyle w:val="Figure"/>
        <w:rPr>
          <w:rFonts w:ascii="Times New Roman" w:hAnsi="Times New Roman" w:cs="Times New Roman"/>
          <w:bCs w:val="0"/>
          <w:sz w:val="20"/>
          <w:szCs w:val="20"/>
        </w:rPr>
      </w:pPr>
    </w:p>
    <w:p w14:paraId="34304E70" w14:textId="42542D8E" w:rsidR="00E33B40" w:rsidRPr="0010704B" w:rsidRDefault="00E33B40"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lastRenderedPageBreak/>
        <w:t>Tablo 10-B Mal Grupları Bazında İstanbul Hububat Bakliyat Yağlı</w:t>
      </w:r>
    </w:p>
    <w:p w14:paraId="3C3DEABE" w14:textId="77777777" w:rsidR="00E33B40" w:rsidRPr="0010704B" w:rsidRDefault="00E33B40" w:rsidP="0010704B">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 Rakamları (Ton)</w:t>
      </w:r>
    </w:p>
    <w:p w14:paraId="2E633C83"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5980" w:type="pct"/>
        <w:jc w:val="center"/>
        <w:tblLook w:val="04A0" w:firstRow="1" w:lastRow="0" w:firstColumn="1" w:lastColumn="0" w:noHBand="0" w:noVBand="1"/>
      </w:tblPr>
      <w:tblGrid>
        <w:gridCol w:w="2445"/>
        <w:gridCol w:w="3197"/>
        <w:gridCol w:w="1188"/>
        <w:gridCol w:w="1187"/>
        <w:gridCol w:w="1118"/>
        <w:gridCol w:w="1769"/>
      </w:tblGrid>
      <w:tr w:rsidR="00EB1A77" w:rsidRPr="00211E4A" w14:paraId="4E801733" w14:textId="77777777" w:rsidTr="00697015">
        <w:trPr>
          <w:cnfStyle w:val="100000000000" w:firstRow="1" w:lastRow="0" w:firstColumn="0" w:lastColumn="0" w:oddVBand="0" w:evenVBand="0" w:oddHBand="0" w:evenHBand="0" w:firstRowFirstColumn="0" w:firstRowLastColumn="0" w:lastRowFirstColumn="0" w:lastRowLastColumn="0"/>
          <w:trHeight w:val="309"/>
          <w:jc w:val="center"/>
        </w:trPr>
        <w:tc>
          <w:tcPr>
            <w:tcW w:w="1101" w:type="pct"/>
            <w:vMerge w:val="restart"/>
            <w:noWrap/>
            <w:hideMark/>
          </w:tcPr>
          <w:p w14:paraId="30153DFD"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ANA SINIFLANDIRMA</w:t>
            </w:r>
          </w:p>
        </w:tc>
        <w:tc>
          <w:tcPr>
            <w:tcW w:w="1548" w:type="pct"/>
            <w:vMerge w:val="restart"/>
            <w:noWrap/>
            <w:hideMark/>
          </w:tcPr>
          <w:p w14:paraId="39F7E8EE"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ALT SINIFLANDIRMA</w:t>
            </w:r>
          </w:p>
        </w:tc>
        <w:tc>
          <w:tcPr>
            <w:tcW w:w="2277" w:type="pct"/>
            <w:gridSpan w:val="4"/>
            <w:noWrap/>
            <w:hideMark/>
          </w:tcPr>
          <w:p w14:paraId="76AFBA04" w14:textId="0594E6CA" w:rsidR="00E33B40" w:rsidRPr="00211E4A" w:rsidRDefault="00697015" w:rsidP="00A64135">
            <w:pPr>
              <w:jc w:val="center"/>
              <w:rPr>
                <w:rFonts w:ascii="Times New Roman" w:hAnsi="Times New Roman"/>
                <w:i w:val="0"/>
                <w:color w:val="000000"/>
              </w:rPr>
            </w:pPr>
            <w:r w:rsidRPr="00697015">
              <w:rPr>
                <w:rFonts w:ascii="Times New Roman" w:hAnsi="Times New Roman"/>
                <w:i w:val="0"/>
                <w:color w:val="auto"/>
              </w:rPr>
              <w:t>01 AĞUSTOS - 31 TEMMUZ (12 Aylık)</w:t>
            </w:r>
            <w:r w:rsidRPr="00697015">
              <w:rPr>
                <w:rFonts w:ascii="Times New Roman" w:hAnsi="Times New Roman"/>
                <w:i w:val="0"/>
                <w:color w:val="auto"/>
              </w:rPr>
              <w:tab/>
            </w:r>
            <w:r w:rsidRPr="00697015">
              <w:rPr>
                <w:rFonts w:ascii="Times New Roman" w:hAnsi="Times New Roman"/>
                <w:i w:val="0"/>
                <w:color w:val="auto"/>
              </w:rPr>
              <w:tab/>
            </w:r>
            <w:r w:rsidRPr="00697015">
              <w:rPr>
                <w:rFonts w:ascii="Times New Roman" w:hAnsi="Times New Roman"/>
                <w:i w:val="0"/>
                <w:color w:val="auto"/>
              </w:rPr>
              <w:tab/>
            </w:r>
          </w:p>
        </w:tc>
      </w:tr>
      <w:tr w:rsidR="00EB1A77" w:rsidRPr="00211E4A" w14:paraId="7E5EB27C" w14:textId="77777777" w:rsidTr="00697015">
        <w:trPr>
          <w:cnfStyle w:val="000000100000" w:firstRow="0" w:lastRow="0" w:firstColumn="0" w:lastColumn="0" w:oddVBand="0" w:evenVBand="0" w:oddHBand="1" w:evenHBand="0" w:firstRowFirstColumn="0" w:firstRowLastColumn="0" w:lastRowFirstColumn="0" w:lastRowLastColumn="0"/>
          <w:trHeight w:val="309"/>
          <w:jc w:val="center"/>
        </w:trPr>
        <w:tc>
          <w:tcPr>
            <w:tcW w:w="1101" w:type="pct"/>
            <w:vMerge/>
            <w:hideMark/>
          </w:tcPr>
          <w:p w14:paraId="2306E129" w14:textId="77777777" w:rsidR="00E33B40" w:rsidRPr="00211E4A" w:rsidRDefault="00E33B40" w:rsidP="002E0382">
            <w:pPr>
              <w:jc w:val="center"/>
              <w:rPr>
                <w:rFonts w:ascii="Times New Roman" w:hAnsi="Times New Roman"/>
                <w:b/>
                <w:bCs/>
                <w:color w:val="000000"/>
              </w:rPr>
            </w:pPr>
          </w:p>
        </w:tc>
        <w:tc>
          <w:tcPr>
            <w:tcW w:w="1548" w:type="pct"/>
            <w:vMerge/>
            <w:hideMark/>
          </w:tcPr>
          <w:p w14:paraId="59F8AF5E" w14:textId="77777777" w:rsidR="00E33B40" w:rsidRPr="00211E4A" w:rsidRDefault="00E33B40" w:rsidP="002E0382">
            <w:pPr>
              <w:jc w:val="center"/>
              <w:rPr>
                <w:rFonts w:ascii="Times New Roman" w:hAnsi="Times New Roman"/>
                <w:b/>
                <w:bCs/>
                <w:color w:val="000000"/>
              </w:rPr>
            </w:pPr>
          </w:p>
        </w:tc>
        <w:tc>
          <w:tcPr>
            <w:tcW w:w="514" w:type="pct"/>
            <w:noWrap/>
            <w:hideMark/>
          </w:tcPr>
          <w:p w14:paraId="346CA24F" w14:textId="3F957168" w:rsidR="00E33B40" w:rsidRPr="00211E4A" w:rsidRDefault="00046FD3" w:rsidP="002E0382">
            <w:pPr>
              <w:jc w:val="center"/>
              <w:rPr>
                <w:rFonts w:ascii="Times New Roman" w:hAnsi="Times New Roman"/>
                <w:b/>
                <w:bCs/>
                <w:color w:val="000000"/>
              </w:rPr>
            </w:pPr>
            <w:r w:rsidRPr="00211E4A">
              <w:rPr>
                <w:rFonts w:ascii="Times New Roman" w:hAnsi="Times New Roman"/>
                <w:b/>
                <w:bCs/>
                <w:color w:val="000000"/>
              </w:rPr>
              <w:t>20</w:t>
            </w:r>
            <w:r w:rsidR="004F3D74" w:rsidRPr="00211E4A">
              <w:rPr>
                <w:rFonts w:ascii="Times New Roman" w:hAnsi="Times New Roman"/>
                <w:b/>
                <w:bCs/>
                <w:color w:val="000000"/>
              </w:rPr>
              <w:t>20</w:t>
            </w:r>
            <w:r w:rsidR="0044488E" w:rsidRPr="00211E4A">
              <w:rPr>
                <w:rFonts w:ascii="Times New Roman" w:hAnsi="Times New Roman"/>
                <w:b/>
                <w:bCs/>
                <w:color w:val="000000"/>
              </w:rPr>
              <w:t>-20</w:t>
            </w:r>
            <w:r w:rsidR="00561AFB" w:rsidRPr="00211E4A">
              <w:rPr>
                <w:rFonts w:ascii="Times New Roman" w:hAnsi="Times New Roman"/>
                <w:b/>
                <w:bCs/>
                <w:color w:val="000000"/>
              </w:rPr>
              <w:t>2</w:t>
            </w:r>
            <w:r w:rsidR="004F3D74" w:rsidRPr="00211E4A">
              <w:rPr>
                <w:rFonts w:ascii="Times New Roman" w:hAnsi="Times New Roman"/>
                <w:b/>
                <w:bCs/>
                <w:color w:val="000000"/>
              </w:rPr>
              <w:t>1</w:t>
            </w:r>
          </w:p>
        </w:tc>
        <w:tc>
          <w:tcPr>
            <w:tcW w:w="514" w:type="pct"/>
            <w:noWrap/>
            <w:hideMark/>
          </w:tcPr>
          <w:p w14:paraId="469B7F86" w14:textId="76A23FCF" w:rsidR="00E33B40" w:rsidRPr="00211E4A" w:rsidRDefault="00561AFB" w:rsidP="002E0382">
            <w:pPr>
              <w:jc w:val="center"/>
              <w:rPr>
                <w:rFonts w:ascii="Times New Roman" w:hAnsi="Times New Roman"/>
                <w:b/>
                <w:bCs/>
                <w:color w:val="000000"/>
              </w:rPr>
            </w:pPr>
            <w:r w:rsidRPr="00211E4A">
              <w:rPr>
                <w:rFonts w:ascii="Times New Roman" w:hAnsi="Times New Roman"/>
                <w:b/>
                <w:bCs/>
                <w:color w:val="000000"/>
              </w:rPr>
              <w:t>202</w:t>
            </w:r>
            <w:r w:rsidR="004F3D74" w:rsidRPr="00211E4A">
              <w:rPr>
                <w:rFonts w:ascii="Times New Roman" w:hAnsi="Times New Roman"/>
                <w:b/>
                <w:bCs/>
                <w:color w:val="000000"/>
              </w:rPr>
              <w:t>1</w:t>
            </w:r>
            <w:r w:rsidR="0044488E" w:rsidRPr="00211E4A">
              <w:rPr>
                <w:rFonts w:ascii="Times New Roman" w:hAnsi="Times New Roman"/>
                <w:b/>
                <w:bCs/>
                <w:color w:val="000000"/>
              </w:rPr>
              <w:t>-202</w:t>
            </w:r>
            <w:r w:rsidR="004F3D74" w:rsidRPr="00211E4A">
              <w:rPr>
                <w:rFonts w:ascii="Times New Roman" w:hAnsi="Times New Roman"/>
                <w:b/>
                <w:bCs/>
                <w:color w:val="000000"/>
              </w:rPr>
              <w:t>2</w:t>
            </w:r>
          </w:p>
        </w:tc>
        <w:tc>
          <w:tcPr>
            <w:tcW w:w="483" w:type="pct"/>
            <w:noWrap/>
            <w:hideMark/>
          </w:tcPr>
          <w:p w14:paraId="567814D1" w14:textId="77777777" w:rsidR="00E33B40" w:rsidRPr="00211E4A" w:rsidRDefault="00E33B40" w:rsidP="002E0382">
            <w:pPr>
              <w:jc w:val="center"/>
              <w:rPr>
                <w:rFonts w:ascii="Times New Roman" w:hAnsi="Times New Roman"/>
                <w:b/>
                <w:bCs/>
                <w:color w:val="000000"/>
              </w:rPr>
            </w:pPr>
            <w:r w:rsidRPr="00211E4A">
              <w:rPr>
                <w:rFonts w:ascii="Times New Roman" w:hAnsi="Times New Roman"/>
                <w:b/>
                <w:bCs/>
                <w:color w:val="000000"/>
              </w:rPr>
              <w:t>Değişim</w:t>
            </w:r>
          </w:p>
        </w:tc>
        <w:tc>
          <w:tcPr>
            <w:tcW w:w="711" w:type="pct"/>
            <w:noWrap/>
            <w:hideMark/>
          </w:tcPr>
          <w:p w14:paraId="57C3674C" w14:textId="77777777" w:rsidR="00E33B40" w:rsidRPr="00211E4A" w:rsidRDefault="00E33B40" w:rsidP="002E0382">
            <w:pPr>
              <w:jc w:val="center"/>
              <w:rPr>
                <w:rFonts w:ascii="Times New Roman" w:hAnsi="Times New Roman"/>
                <w:b/>
                <w:bCs/>
                <w:color w:val="000000"/>
              </w:rPr>
            </w:pPr>
            <w:r w:rsidRPr="00211E4A">
              <w:rPr>
                <w:rFonts w:ascii="Times New Roman" w:hAnsi="Times New Roman"/>
                <w:b/>
                <w:bCs/>
                <w:color w:val="000000"/>
              </w:rPr>
              <w:t>Pay</w:t>
            </w:r>
          </w:p>
        </w:tc>
      </w:tr>
      <w:tr w:rsidR="00697015" w:rsidRPr="00211E4A" w14:paraId="5C63FF9C" w14:textId="77777777" w:rsidTr="00697015">
        <w:trPr>
          <w:cnfStyle w:val="000000010000" w:firstRow="0" w:lastRow="0" w:firstColumn="0" w:lastColumn="0" w:oddVBand="0" w:evenVBand="0" w:oddHBand="0" w:evenHBand="1" w:firstRowFirstColumn="0" w:firstRowLastColumn="0" w:lastRowFirstColumn="0" w:lastRowLastColumn="0"/>
          <w:trHeight w:val="309"/>
          <w:jc w:val="center"/>
        </w:trPr>
        <w:tc>
          <w:tcPr>
            <w:tcW w:w="1101" w:type="pct"/>
            <w:vMerge w:val="restart"/>
            <w:hideMark/>
          </w:tcPr>
          <w:p w14:paraId="11F2441F" w14:textId="77777777" w:rsidR="00697015" w:rsidRPr="00211E4A" w:rsidRDefault="00697015" w:rsidP="00697015">
            <w:pPr>
              <w:pStyle w:val="AralkYok"/>
              <w:jc w:val="center"/>
              <w:rPr>
                <w:rFonts w:ascii="Times New Roman" w:hAnsi="Times New Roman"/>
              </w:rPr>
            </w:pPr>
            <w:r w:rsidRPr="00211E4A">
              <w:rPr>
                <w:rFonts w:ascii="Times New Roman" w:hAnsi="Times New Roman"/>
              </w:rPr>
              <w:t xml:space="preserve">Hububat Bakliyat Yağlı </w:t>
            </w:r>
            <w:r w:rsidRPr="00211E4A">
              <w:rPr>
                <w:rFonts w:ascii="Times New Roman" w:hAnsi="Times New Roman"/>
              </w:rPr>
              <w:br/>
              <w:t>Tohumlar ve Mamulleri</w:t>
            </w:r>
          </w:p>
        </w:tc>
        <w:tc>
          <w:tcPr>
            <w:tcW w:w="1548" w:type="pct"/>
            <w:noWrap/>
            <w:vAlign w:val="bottom"/>
          </w:tcPr>
          <w:p w14:paraId="162C2385" w14:textId="5A763ED5" w:rsidR="00697015" w:rsidRPr="00211E4A" w:rsidRDefault="00697015" w:rsidP="00697015">
            <w:pPr>
              <w:jc w:val="center"/>
              <w:rPr>
                <w:rFonts w:ascii="Times New Roman" w:hAnsi="Times New Roman"/>
              </w:rPr>
            </w:pPr>
            <w:r>
              <w:rPr>
                <w:rFonts w:ascii="Arial" w:hAnsi="Arial" w:cs="Arial"/>
                <w:color w:val="333333"/>
                <w:sz w:val="18"/>
                <w:szCs w:val="18"/>
              </w:rPr>
              <w:t>ŞEKER VE ŞEKER MAMÜLLERİ</w:t>
            </w:r>
          </w:p>
        </w:tc>
        <w:tc>
          <w:tcPr>
            <w:tcW w:w="514" w:type="pct"/>
            <w:noWrap/>
            <w:vAlign w:val="bottom"/>
          </w:tcPr>
          <w:p w14:paraId="365B5905" w14:textId="56E7DAAA" w:rsidR="00697015" w:rsidRPr="00211E4A" w:rsidRDefault="00697015" w:rsidP="00697015">
            <w:pPr>
              <w:jc w:val="center"/>
              <w:rPr>
                <w:rFonts w:ascii="Times New Roman" w:hAnsi="Times New Roman"/>
              </w:rPr>
            </w:pPr>
            <w:r>
              <w:rPr>
                <w:rFonts w:ascii="Arial" w:hAnsi="Arial" w:cs="Arial"/>
                <w:color w:val="333333"/>
                <w:sz w:val="18"/>
                <w:szCs w:val="18"/>
              </w:rPr>
              <w:t>345.066</w:t>
            </w:r>
          </w:p>
        </w:tc>
        <w:tc>
          <w:tcPr>
            <w:tcW w:w="514" w:type="pct"/>
            <w:noWrap/>
            <w:vAlign w:val="bottom"/>
          </w:tcPr>
          <w:p w14:paraId="6972D507" w14:textId="399A0203" w:rsidR="00697015" w:rsidRPr="00211E4A" w:rsidRDefault="00697015" w:rsidP="00697015">
            <w:pPr>
              <w:jc w:val="center"/>
              <w:rPr>
                <w:rFonts w:ascii="Times New Roman" w:hAnsi="Times New Roman"/>
              </w:rPr>
            </w:pPr>
            <w:r>
              <w:rPr>
                <w:rFonts w:ascii="Arial" w:hAnsi="Arial" w:cs="Arial"/>
                <w:color w:val="333333"/>
                <w:sz w:val="18"/>
                <w:szCs w:val="18"/>
              </w:rPr>
              <w:t>350.567</w:t>
            </w:r>
          </w:p>
        </w:tc>
        <w:tc>
          <w:tcPr>
            <w:tcW w:w="483" w:type="pct"/>
            <w:noWrap/>
            <w:vAlign w:val="bottom"/>
          </w:tcPr>
          <w:p w14:paraId="756360EE" w14:textId="52A1966B" w:rsidR="00697015" w:rsidRPr="00211E4A" w:rsidRDefault="00697015" w:rsidP="00697015">
            <w:pPr>
              <w:jc w:val="center"/>
              <w:rPr>
                <w:rFonts w:ascii="Times New Roman" w:hAnsi="Times New Roman"/>
              </w:rPr>
            </w:pPr>
            <w:r>
              <w:rPr>
                <w:rFonts w:ascii="Arial" w:hAnsi="Arial" w:cs="Arial"/>
                <w:color w:val="333333"/>
                <w:sz w:val="18"/>
                <w:szCs w:val="18"/>
              </w:rPr>
              <w:t>1,59%</w:t>
            </w:r>
          </w:p>
        </w:tc>
        <w:tc>
          <w:tcPr>
            <w:tcW w:w="711" w:type="pct"/>
            <w:noWrap/>
            <w:vAlign w:val="bottom"/>
          </w:tcPr>
          <w:p w14:paraId="008A802D" w14:textId="55EB8AFC" w:rsidR="00697015" w:rsidRPr="00211E4A" w:rsidRDefault="00697015" w:rsidP="00697015">
            <w:pPr>
              <w:jc w:val="center"/>
              <w:rPr>
                <w:rFonts w:ascii="Times New Roman" w:hAnsi="Times New Roman"/>
              </w:rPr>
            </w:pPr>
            <w:r>
              <w:rPr>
                <w:rFonts w:ascii="Arial" w:hAnsi="Arial" w:cs="Arial"/>
                <w:color w:val="333333"/>
                <w:sz w:val="18"/>
                <w:szCs w:val="18"/>
              </w:rPr>
              <w:t>20,72%</w:t>
            </w:r>
          </w:p>
        </w:tc>
      </w:tr>
      <w:tr w:rsidR="00697015" w:rsidRPr="00211E4A" w14:paraId="27299581" w14:textId="77777777" w:rsidTr="00697015">
        <w:trPr>
          <w:cnfStyle w:val="000000100000" w:firstRow="0" w:lastRow="0" w:firstColumn="0" w:lastColumn="0" w:oddVBand="0" w:evenVBand="0" w:oddHBand="1" w:evenHBand="0" w:firstRowFirstColumn="0" w:firstRowLastColumn="0" w:lastRowFirstColumn="0" w:lastRowLastColumn="0"/>
          <w:trHeight w:val="309"/>
          <w:jc w:val="center"/>
        </w:trPr>
        <w:tc>
          <w:tcPr>
            <w:tcW w:w="1101" w:type="pct"/>
            <w:vMerge/>
            <w:hideMark/>
          </w:tcPr>
          <w:p w14:paraId="0351E589" w14:textId="77777777" w:rsidR="00697015" w:rsidRPr="00211E4A" w:rsidRDefault="00697015" w:rsidP="00697015">
            <w:pPr>
              <w:jc w:val="center"/>
              <w:rPr>
                <w:rFonts w:ascii="Times New Roman" w:hAnsi="Times New Roman"/>
                <w:color w:val="000000"/>
              </w:rPr>
            </w:pPr>
          </w:p>
        </w:tc>
        <w:tc>
          <w:tcPr>
            <w:tcW w:w="1548" w:type="pct"/>
            <w:noWrap/>
            <w:vAlign w:val="bottom"/>
          </w:tcPr>
          <w:p w14:paraId="77DF59E2" w14:textId="35EE211A" w:rsidR="00697015" w:rsidRPr="00211E4A" w:rsidRDefault="00697015" w:rsidP="00697015">
            <w:pPr>
              <w:jc w:val="center"/>
              <w:rPr>
                <w:rFonts w:ascii="Times New Roman" w:hAnsi="Times New Roman"/>
              </w:rPr>
            </w:pPr>
            <w:r>
              <w:rPr>
                <w:rFonts w:ascii="Arial" w:hAnsi="Arial" w:cs="Arial"/>
                <w:color w:val="333333"/>
                <w:sz w:val="18"/>
                <w:szCs w:val="18"/>
              </w:rPr>
              <w:t>DİĞER GIDA MÜSTAHZARLARI</w:t>
            </w:r>
          </w:p>
        </w:tc>
        <w:tc>
          <w:tcPr>
            <w:tcW w:w="514" w:type="pct"/>
            <w:noWrap/>
            <w:vAlign w:val="bottom"/>
          </w:tcPr>
          <w:p w14:paraId="4E883E3F" w14:textId="52A6533A" w:rsidR="00697015" w:rsidRPr="00211E4A" w:rsidRDefault="00697015" w:rsidP="00697015">
            <w:pPr>
              <w:jc w:val="center"/>
              <w:rPr>
                <w:rFonts w:ascii="Times New Roman" w:hAnsi="Times New Roman"/>
              </w:rPr>
            </w:pPr>
            <w:r>
              <w:rPr>
                <w:rFonts w:ascii="Arial" w:hAnsi="Arial" w:cs="Arial"/>
                <w:color w:val="333333"/>
                <w:sz w:val="18"/>
                <w:szCs w:val="18"/>
              </w:rPr>
              <w:t>170.422</w:t>
            </w:r>
          </w:p>
        </w:tc>
        <w:tc>
          <w:tcPr>
            <w:tcW w:w="514" w:type="pct"/>
            <w:noWrap/>
            <w:vAlign w:val="bottom"/>
          </w:tcPr>
          <w:p w14:paraId="5BC8CD21" w14:textId="447F053C" w:rsidR="00697015" w:rsidRPr="00211E4A" w:rsidRDefault="00697015" w:rsidP="00697015">
            <w:pPr>
              <w:jc w:val="center"/>
              <w:rPr>
                <w:rFonts w:ascii="Times New Roman" w:hAnsi="Times New Roman"/>
              </w:rPr>
            </w:pPr>
            <w:r>
              <w:rPr>
                <w:rFonts w:ascii="Arial" w:hAnsi="Arial" w:cs="Arial"/>
                <w:color w:val="333333"/>
                <w:sz w:val="18"/>
                <w:szCs w:val="18"/>
              </w:rPr>
              <w:t>178.637</w:t>
            </w:r>
          </w:p>
        </w:tc>
        <w:tc>
          <w:tcPr>
            <w:tcW w:w="483" w:type="pct"/>
            <w:noWrap/>
            <w:vAlign w:val="bottom"/>
          </w:tcPr>
          <w:p w14:paraId="41724773" w14:textId="798425B8" w:rsidR="00697015" w:rsidRPr="00211E4A" w:rsidRDefault="00697015" w:rsidP="00697015">
            <w:pPr>
              <w:jc w:val="center"/>
              <w:rPr>
                <w:rFonts w:ascii="Times New Roman" w:hAnsi="Times New Roman"/>
              </w:rPr>
            </w:pPr>
            <w:r>
              <w:rPr>
                <w:rFonts w:ascii="Arial" w:hAnsi="Arial" w:cs="Arial"/>
                <w:color w:val="333333"/>
                <w:sz w:val="18"/>
                <w:szCs w:val="18"/>
              </w:rPr>
              <w:t>4,82%</w:t>
            </w:r>
          </w:p>
        </w:tc>
        <w:tc>
          <w:tcPr>
            <w:tcW w:w="711" w:type="pct"/>
            <w:noWrap/>
            <w:vAlign w:val="bottom"/>
          </w:tcPr>
          <w:p w14:paraId="582BE629" w14:textId="11CFB0C3" w:rsidR="00697015" w:rsidRPr="00211E4A" w:rsidRDefault="00697015" w:rsidP="00697015">
            <w:pPr>
              <w:jc w:val="center"/>
              <w:rPr>
                <w:rFonts w:ascii="Times New Roman" w:hAnsi="Times New Roman"/>
              </w:rPr>
            </w:pPr>
            <w:r>
              <w:rPr>
                <w:rFonts w:ascii="Arial" w:hAnsi="Arial" w:cs="Arial"/>
                <w:color w:val="333333"/>
                <w:sz w:val="18"/>
                <w:szCs w:val="18"/>
              </w:rPr>
              <w:t>10,56%</w:t>
            </w:r>
          </w:p>
        </w:tc>
      </w:tr>
      <w:tr w:rsidR="00697015" w:rsidRPr="00211E4A" w14:paraId="238CB3DB" w14:textId="77777777" w:rsidTr="00697015">
        <w:trPr>
          <w:cnfStyle w:val="000000010000" w:firstRow="0" w:lastRow="0" w:firstColumn="0" w:lastColumn="0" w:oddVBand="0" w:evenVBand="0" w:oddHBand="0" w:evenHBand="1" w:firstRowFirstColumn="0" w:firstRowLastColumn="0" w:lastRowFirstColumn="0" w:lastRowLastColumn="0"/>
          <w:trHeight w:val="309"/>
          <w:jc w:val="center"/>
        </w:trPr>
        <w:tc>
          <w:tcPr>
            <w:tcW w:w="1101" w:type="pct"/>
            <w:vMerge/>
            <w:hideMark/>
          </w:tcPr>
          <w:p w14:paraId="01592AD7" w14:textId="77777777" w:rsidR="00697015" w:rsidRPr="00211E4A" w:rsidRDefault="00697015" w:rsidP="00697015">
            <w:pPr>
              <w:jc w:val="center"/>
              <w:rPr>
                <w:rFonts w:ascii="Times New Roman" w:hAnsi="Times New Roman"/>
                <w:color w:val="000000"/>
              </w:rPr>
            </w:pPr>
          </w:p>
        </w:tc>
        <w:tc>
          <w:tcPr>
            <w:tcW w:w="1548" w:type="pct"/>
            <w:noWrap/>
            <w:vAlign w:val="bottom"/>
          </w:tcPr>
          <w:p w14:paraId="54CD3DB1" w14:textId="2EABB2EC" w:rsidR="00697015" w:rsidRPr="00211E4A" w:rsidRDefault="00697015" w:rsidP="00697015">
            <w:pPr>
              <w:jc w:val="center"/>
              <w:rPr>
                <w:rFonts w:ascii="Times New Roman" w:hAnsi="Times New Roman"/>
              </w:rPr>
            </w:pPr>
            <w:r>
              <w:rPr>
                <w:rFonts w:ascii="Arial" w:hAnsi="Arial" w:cs="Arial"/>
                <w:color w:val="333333"/>
                <w:sz w:val="18"/>
                <w:szCs w:val="18"/>
              </w:rPr>
              <w:t>PASTACILIK ÜRÜNLERİ</w:t>
            </w:r>
          </w:p>
        </w:tc>
        <w:tc>
          <w:tcPr>
            <w:tcW w:w="514" w:type="pct"/>
            <w:noWrap/>
            <w:vAlign w:val="bottom"/>
          </w:tcPr>
          <w:p w14:paraId="60C482FF" w14:textId="5456F5D8" w:rsidR="00697015" w:rsidRPr="00211E4A" w:rsidRDefault="00697015" w:rsidP="00697015">
            <w:pPr>
              <w:jc w:val="center"/>
              <w:rPr>
                <w:rFonts w:ascii="Times New Roman" w:hAnsi="Times New Roman"/>
              </w:rPr>
            </w:pPr>
            <w:r>
              <w:rPr>
                <w:rFonts w:ascii="Arial" w:hAnsi="Arial" w:cs="Arial"/>
                <w:color w:val="333333"/>
                <w:sz w:val="18"/>
                <w:szCs w:val="18"/>
              </w:rPr>
              <w:t>219.123</w:t>
            </w:r>
          </w:p>
        </w:tc>
        <w:tc>
          <w:tcPr>
            <w:tcW w:w="514" w:type="pct"/>
            <w:noWrap/>
            <w:vAlign w:val="bottom"/>
          </w:tcPr>
          <w:p w14:paraId="6DE251D1" w14:textId="6AAF12D2" w:rsidR="00697015" w:rsidRPr="00211E4A" w:rsidRDefault="00697015" w:rsidP="00697015">
            <w:pPr>
              <w:jc w:val="center"/>
              <w:rPr>
                <w:rFonts w:ascii="Times New Roman" w:hAnsi="Times New Roman"/>
              </w:rPr>
            </w:pPr>
            <w:r>
              <w:rPr>
                <w:rFonts w:ascii="Arial" w:hAnsi="Arial" w:cs="Arial"/>
                <w:color w:val="333333"/>
                <w:sz w:val="18"/>
                <w:szCs w:val="18"/>
              </w:rPr>
              <w:t>229.100</w:t>
            </w:r>
          </w:p>
        </w:tc>
        <w:tc>
          <w:tcPr>
            <w:tcW w:w="483" w:type="pct"/>
            <w:noWrap/>
            <w:vAlign w:val="bottom"/>
          </w:tcPr>
          <w:p w14:paraId="1E69AF52" w14:textId="03CE24DB" w:rsidR="00697015" w:rsidRPr="00211E4A" w:rsidRDefault="00697015" w:rsidP="00697015">
            <w:pPr>
              <w:jc w:val="center"/>
              <w:rPr>
                <w:rFonts w:ascii="Times New Roman" w:hAnsi="Times New Roman"/>
              </w:rPr>
            </w:pPr>
            <w:r>
              <w:rPr>
                <w:rFonts w:ascii="Arial" w:hAnsi="Arial" w:cs="Arial"/>
                <w:color w:val="333333"/>
                <w:sz w:val="18"/>
                <w:szCs w:val="18"/>
              </w:rPr>
              <w:t>4,55%</w:t>
            </w:r>
          </w:p>
        </w:tc>
        <w:tc>
          <w:tcPr>
            <w:tcW w:w="711" w:type="pct"/>
            <w:noWrap/>
            <w:vAlign w:val="bottom"/>
          </w:tcPr>
          <w:p w14:paraId="5777A1F2" w14:textId="483F035C" w:rsidR="00697015" w:rsidRPr="00211E4A" w:rsidRDefault="00697015" w:rsidP="00697015">
            <w:pPr>
              <w:jc w:val="center"/>
              <w:rPr>
                <w:rFonts w:ascii="Times New Roman" w:hAnsi="Times New Roman"/>
              </w:rPr>
            </w:pPr>
            <w:r>
              <w:rPr>
                <w:rFonts w:ascii="Arial" w:hAnsi="Arial" w:cs="Arial"/>
                <w:color w:val="333333"/>
                <w:sz w:val="18"/>
                <w:szCs w:val="18"/>
              </w:rPr>
              <w:t>13,54%</w:t>
            </w:r>
          </w:p>
        </w:tc>
      </w:tr>
      <w:tr w:rsidR="00697015" w:rsidRPr="00211E4A" w14:paraId="2B3DB77B" w14:textId="77777777" w:rsidTr="00697015">
        <w:trPr>
          <w:cnfStyle w:val="000000100000" w:firstRow="0" w:lastRow="0" w:firstColumn="0" w:lastColumn="0" w:oddVBand="0" w:evenVBand="0" w:oddHBand="1" w:evenHBand="0" w:firstRowFirstColumn="0" w:firstRowLastColumn="0" w:lastRowFirstColumn="0" w:lastRowLastColumn="0"/>
          <w:trHeight w:val="309"/>
          <w:jc w:val="center"/>
        </w:trPr>
        <w:tc>
          <w:tcPr>
            <w:tcW w:w="1101" w:type="pct"/>
            <w:vMerge/>
            <w:hideMark/>
          </w:tcPr>
          <w:p w14:paraId="67DCA475" w14:textId="77777777" w:rsidR="00697015" w:rsidRPr="00211E4A" w:rsidRDefault="00697015" w:rsidP="00697015">
            <w:pPr>
              <w:jc w:val="center"/>
              <w:rPr>
                <w:rFonts w:ascii="Times New Roman" w:hAnsi="Times New Roman"/>
                <w:color w:val="000000"/>
              </w:rPr>
            </w:pPr>
          </w:p>
        </w:tc>
        <w:tc>
          <w:tcPr>
            <w:tcW w:w="1548" w:type="pct"/>
            <w:noWrap/>
            <w:vAlign w:val="bottom"/>
          </w:tcPr>
          <w:p w14:paraId="169E1CC9" w14:textId="5623F770" w:rsidR="00697015" w:rsidRPr="00211E4A" w:rsidRDefault="00697015" w:rsidP="00697015">
            <w:pPr>
              <w:jc w:val="center"/>
              <w:rPr>
                <w:rFonts w:ascii="Times New Roman" w:hAnsi="Times New Roman"/>
              </w:rPr>
            </w:pPr>
            <w:r>
              <w:rPr>
                <w:rFonts w:ascii="Arial" w:hAnsi="Arial" w:cs="Arial"/>
                <w:color w:val="333333"/>
                <w:sz w:val="18"/>
                <w:szCs w:val="18"/>
              </w:rPr>
              <w:t>KAKAOLU MAMULLER</w:t>
            </w:r>
          </w:p>
        </w:tc>
        <w:tc>
          <w:tcPr>
            <w:tcW w:w="514" w:type="pct"/>
            <w:noWrap/>
            <w:vAlign w:val="bottom"/>
          </w:tcPr>
          <w:p w14:paraId="4AC2FD4C" w14:textId="65137D96" w:rsidR="00697015" w:rsidRPr="00211E4A" w:rsidRDefault="00697015" w:rsidP="00697015">
            <w:pPr>
              <w:jc w:val="center"/>
              <w:rPr>
                <w:rFonts w:ascii="Times New Roman" w:hAnsi="Times New Roman"/>
              </w:rPr>
            </w:pPr>
            <w:r>
              <w:rPr>
                <w:rFonts w:ascii="Arial" w:hAnsi="Arial" w:cs="Arial"/>
                <w:color w:val="333333"/>
                <w:sz w:val="18"/>
                <w:szCs w:val="18"/>
              </w:rPr>
              <w:t>105.622</w:t>
            </w:r>
          </w:p>
        </w:tc>
        <w:tc>
          <w:tcPr>
            <w:tcW w:w="514" w:type="pct"/>
            <w:noWrap/>
            <w:vAlign w:val="bottom"/>
          </w:tcPr>
          <w:p w14:paraId="357C21E1" w14:textId="39FA00A9" w:rsidR="00697015" w:rsidRPr="00211E4A" w:rsidRDefault="00697015" w:rsidP="00697015">
            <w:pPr>
              <w:jc w:val="center"/>
              <w:rPr>
                <w:rFonts w:ascii="Times New Roman" w:hAnsi="Times New Roman"/>
              </w:rPr>
            </w:pPr>
            <w:r>
              <w:rPr>
                <w:rFonts w:ascii="Arial" w:hAnsi="Arial" w:cs="Arial"/>
                <w:color w:val="333333"/>
                <w:sz w:val="18"/>
                <w:szCs w:val="18"/>
              </w:rPr>
              <w:t>117.238</w:t>
            </w:r>
          </w:p>
        </w:tc>
        <w:tc>
          <w:tcPr>
            <w:tcW w:w="483" w:type="pct"/>
            <w:noWrap/>
            <w:vAlign w:val="bottom"/>
          </w:tcPr>
          <w:p w14:paraId="762C8356" w14:textId="39C6CA27" w:rsidR="00697015" w:rsidRPr="00211E4A" w:rsidRDefault="00697015" w:rsidP="00697015">
            <w:pPr>
              <w:jc w:val="center"/>
              <w:rPr>
                <w:rFonts w:ascii="Times New Roman" w:hAnsi="Times New Roman"/>
              </w:rPr>
            </w:pPr>
            <w:r>
              <w:rPr>
                <w:rFonts w:ascii="Arial" w:hAnsi="Arial" w:cs="Arial"/>
                <w:color w:val="333333"/>
                <w:sz w:val="18"/>
                <w:szCs w:val="18"/>
              </w:rPr>
              <w:t>11,00%</w:t>
            </w:r>
          </w:p>
        </w:tc>
        <w:tc>
          <w:tcPr>
            <w:tcW w:w="711" w:type="pct"/>
            <w:noWrap/>
            <w:vAlign w:val="bottom"/>
          </w:tcPr>
          <w:p w14:paraId="24B768D7" w14:textId="09F0EB24" w:rsidR="00697015" w:rsidRPr="00211E4A" w:rsidRDefault="00697015" w:rsidP="00697015">
            <w:pPr>
              <w:jc w:val="center"/>
              <w:rPr>
                <w:rFonts w:ascii="Times New Roman" w:hAnsi="Times New Roman"/>
              </w:rPr>
            </w:pPr>
            <w:r>
              <w:rPr>
                <w:rFonts w:ascii="Arial" w:hAnsi="Arial" w:cs="Arial"/>
                <w:color w:val="333333"/>
                <w:sz w:val="18"/>
                <w:szCs w:val="18"/>
              </w:rPr>
              <w:t>6,93%</w:t>
            </w:r>
          </w:p>
        </w:tc>
      </w:tr>
      <w:tr w:rsidR="00697015" w:rsidRPr="00211E4A" w14:paraId="5DBADAFF" w14:textId="77777777" w:rsidTr="00697015">
        <w:trPr>
          <w:cnfStyle w:val="000000010000" w:firstRow="0" w:lastRow="0" w:firstColumn="0" w:lastColumn="0" w:oddVBand="0" w:evenVBand="0" w:oddHBand="0" w:evenHBand="1" w:firstRowFirstColumn="0" w:firstRowLastColumn="0" w:lastRowFirstColumn="0" w:lastRowLastColumn="0"/>
          <w:trHeight w:val="309"/>
          <w:jc w:val="center"/>
        </w:trPr>
        <w:tc>
          <w:tcPr>
            <w:tcW w:w="1101" w:type="pct"/>
            <w:vMerge/>
            <w:hideMark/>
          </w:tcPr>
          <w:p w14:paraId="79B4A613" w14:textId="77777777" w:rsidR="00697015" w:rsidRPr="00211E4A" w:rsidRDefault="00697015" w:rsidP="00697015">
            <w:pPr>
              <w:jc w:val="center"/>
              <w:rPr>
                <w:rFonts w:ascii="Times New Roman" w:hAnsi="Times New Roman"/>
                <w:color w:val="000000"/>
              </w:rPr>
            </w:pPr>
          </w:p>
        </w:tc>
        <w:tc>
          <w:tcPr>
            <w:tcW w:w="1548" w:type="pct"/>
            <w:noWrap/>
            <w:vAlign w:val="bottom"/>
          </w:tcPr>
          <w:p w14:paraId="2254102E" w14:textId="5793A728" w:rsidR="00697015" w:rsidRPr="00211E4A" w:rsidRDefault="00697015" w:rsidP="00697015">
            <w:pPr>
              <w:jc w:val="center"/>
              <w:rPr>
                <w:rFonts w:ascii="Times New Roman" w:hAnsi="Times New Roman"/>
              </w:rPr>
            </w:pPr>
            <w:r>
              <w:rPr>
                <w:rFonts w:ascii="Arial" w:hAnsi="Arial" w:cs="Arial"/>
                <w:color w:val="333333"/>
                <w:sz w:val="18"/>
                <w:szCs w:val="18"/>
              </w:rPr>
              <w:t>DEĞİRMENCİLİK ÜRÜNLERİ</w:t>
            </w:r>
          </w:p>
        </w:tc>
        <w:tc>
          <w:tcPr>
            <w:tcW w:w="514" w:type="pct"/>
            <w:noWrap/>
            <w:vAlign w:val="bottom"/>
          </w:tcPr>
          <w:p w14:paraId="0DFD7022" w14:textId="1FEC7FC5" w:rsidR="00697015" w:rsidRPr="00211E4A" w:rsidRDefault="00697015" w:rsidP="00697015">
            <w:pPr>
              <w:jc w:val="center"/>
              <w:rPr>
                <w:rFonts w:ascii="Times New Roman" w:hAnsi="Times New Roman"/>
              </w:rPr>
            </w:pPr>
            <w:r>
              <w:rPr>
                <w:rFonts w:ascii="Arial" w:hAnsi="Arial" w:cs="Arial"/>
                <w:color w:val="333333"/>
                <w:sz w:val="18"/>
                <w:szCs w:val="18"/>
              </w:rPr>
              <w:t>500.646</w:t>
            </w:r>
          </w:p>
        </w:tc>
        <w:tc>
          <w:tcPr>
            <w:tcW w:w="514" w:type="pct"/>
            <w:noWrap/>
            <w:vAlign w:val="bottom"/>
          </w:tcPr>
          <w:p w14:paraId="4EC37D66" w14:textId="2C787F33" w:rsidR="00697015" w:rsidRPr="00211E4A" w:rsidRDefault="00697015" w:rsidP="00697015">
            <w:pPr>
              <w:jc w:val="center"/>
              <w:rPr>
                <w:rFonts w:ascii="Times New Roman" w:hAnsi="Times New Roman"/>
              </w:rPr>
            </w:pPr>
            <w:r>
              <w:rPr>
                <w:rFonts w:ascii="Arial" w:hAnsi="Arial" w:cs="Arial"/>
                <w:color w:val="333333"/>
                <w:sz w:val="18"/>
                <w:szCs w:val="18"/>
              </w:rPr>
              <w:t>476.225</w:t>
            </w:r>
          </w:p>
        </w:tc>
        <w:tc>
          <w:tcPr>
            <w:tcW w:w="483" w:type="pct"/>
            <w:noWrap/>
            <w:vAlign w:val="bottom"/>
          </w:tcPr>
          <w:p w14:paraId="3CAEA2F9" w14:textId="1BDEF8FF" w:rsidR="00697015" w:rsidRPr="00211E4A" w:rsidRDefault="00697015" w:rsidP="00697015">
            <w:pPr>
              <w:jc w:val="center"/>
              <w:rPr>
                <w:rFonts w:ascii="Times New Roman" w:hAnsi="Times New Roman"/>
              </w:rPr>
            </w:pPr>
            <w:r>
              <w:rPr>
                <w:rFonts w:ascii="Arial" w:hAnsi="Arial" w:cs="Arial"/>
                <w:color w:val="333333"/>
                <w:sz w:val="18"/>
                <w:szCs w:val="18"/>
              </w:rPr>
              <w:t>-4,88%</w:t>
            </w:r>
          </w:p>
        </w:tc>
        <w:tc>
          <w:tcPr>
            <w:tcW w:w="711" w:type="pct"/>
            <w:noWrap/>
            <w:vAlign w:val="bottom"/>
          </w:tcPr>
          <w:p w14:paraId="12AEFA09" w14:textId="16BEF2CF" w:rsidR="00697015" w:rsidRPr="00211E4A" w:rsidRDefault="00697015" w:rsidP="00697015">
            <w:pPr>
              <w:jc w:val="center"/>
              <w:rPr>
                <w:rFonts w:ascii="Times New Roman" w:hAnsi="Times New Roman"/>
              </w:rPr>
            </w:pPr>
            <w:r>
              <w:rPr>
                <w:rFonts w:ascii="Arial" w:hAnsi="Arial" w:cs="Arial"/>
                <w:color w:val="333333"/>
                <w:sz w:val="18"/>
                <w:szCs w:val="18"/>
              </w:rPr>
              <w:t>28,15%</w:t>
            </w:r>
          </w:p>
        </w:tc>
      </w:tr>
      <w:tr w:rsidR="00697015" w:rsidRPr="00211E4A" w14:paraId="02719DEC" w14:textId="77777777" w:rsidTr="00697015">
        <w:trPr>
          <w:cnfStyle w:val="000000100000" w:firstRow="0" w:lastRow="0" w:firstColumn="0" w:lastColumn="0" w:oddVBand="0" w:evenVBand="0" w:oddHBand="1" w:evenHBand="0" w:firstRowFirstColumn="0" w:firstRowLastColumn="0" w:lastRowFirstColumn="0" w:lastRowLastColumn="0"/>
          <w:trHeight w:val="309"/>
          <w:jc w:val="center"/>
        </w:trPr>
        <w:tc>
          <w:tcPr>
            <w:tcW w:w="1101" w:type="pct"/>
            <w:vMerge/>
            <w:hideMark/>
          </w:tcPr>
          <w:p w14:paraId="64705D86" w14:textId="77777777" w:rsidR="00697015" w:rsidRPr="00211E4A" w:rsidRDefault="00697015" w:rsidP="00697015">
            <w:pPr>
              <w:jc w:val="center"/>
              <w:rPr>
                <w:rFonts w:ascii="Times New Roman" w:hAnsi="Times New Roman"/>
                <w:color w:val="000000"/>
              </w:rPr>
            </w:pPr>
          </w:p>
        </w:tc>
        <w:tc>
          <w:tcPr>
            <w:tcW w:w="1548" w:type="pct"/>
            <w:noWrap/>
            <w:vAlign w:val="bottom"/>
          </w:tcPr>
          <w:p w14:paraId="45C0C54E" w14:textId="1D0E503C" w:rsidR="00697015" w:rsidRPr="00211E4A" w:rsidRDefault="00697015" w:rsidP="00697015">
            <w:pPr>
              <w:jc w:val="center"/>
              <w:rPr>
                <w:rFonts w:ascii="Times New Roman" w:hAnsi="Times New Roman"/>
              </w:rPr>
            </w:pPr>
            <w:r>
              <w:rPr>
                <w:rFonts w:ascii="Arial" w:hAnsi="Arial" w:cs="Arial"/>
                <w:color w:val="333333"/>
                <w:sz w:val="18"/>
                <w:szCs w:val="18"/>
              </w:rPr>
              <w:t>BİTKİSEL YAĞLAR</w:t>
            </w:r>
          </w:p>
        </w:tc>
        <w:tc>
          <w:tcPr>
            <w:tcW w:w="514" w:type="pct"/>
            <w:noWrap/>
            <w:vAlign w:val="bottom"/>
          </w:tcPr>
          <w:p w14:paraId="0F5E2332" w14:textId="59A99B9F" w:rsidR="00697015" w:rsidRPr="00211E4A" w:rsidRDefault="00697015" w:rsidP="00697015">
            <w:pPr>
              <w:jc w:val="center"/>
              <w:rPr>
                <w:rFonts w:ascii="Times New Roman" w:hAnsi="Times New Roman"/>
              </w:rPr>
            </w:pPr>
            <w:r>
              <w:rPr>
                <w:rFonts w:ascii="Arial" w:hAnsi="Arial" w:cs="Arial"/>
                <w:color w:val="333333"/>
                <w:sz w:val="18"/>
                <w:szCs w:val="18"/>
              </w:rPr>
              <w:t>101.067</w:t>
            </w:r>
          </w:p>
        </w:tc>
        <w:tc>
          <w:tcPr>
            <w:tcW w:w="514" w:type="pct"/>
            <w:noWrap/>
            <w:vAlign w:val="bottom"/>
          </w:tcPr>
          <w:p w14:paraId="2978F12F" w14:textId="2F000C1D" w:rsidR="00697015" w:rsidRPr="00211E4A" w:rsidRDefault="00697015" w:rsidP="00697015">
            <w:pPr>
              <w:jc w:val="center"/>
              <w:rPr>
                <w:rFonts w:ascii="Times New Roman" w:hAnsi="Times New Roman"/>
              </w:rPr>
            </w:pPr>
            <w:r>
              <w:rPr>
                <w:rFonts w:ascii="Arial" w:hAnsi="Arial" w:cs="Arial"/>
                <w:color w:val="333333"/>
                <w:sz w:val="18"/>
                <w:szCs w:val="18"/>
              </w:rPr>
              <w:t>138.016</w:t>
            </w:r>
          </w:p>
        </w:tc>
        <w:tc>
          <w:tcPr>
            <w:tcW w:w="483" w:type="pct"/>
            <w:noWrap/>
            <w:vAlign w:val="bottom"/>
          </w:tcPr>
          <w:p w14:paraId="1FC95E82" w14:textId="60BA5569" w:rsidR="00697015" w:rsidRPr="00211E4A" w:rsidRDefault="00697015" w:rsidP="00697015">
            <w:pPr>
              <w:jc w:val="center"/>
              <w:rPr>
                <w:rFonts w:ascii="Times New Roman" w:hAnsi="Times New Roman"/>
              </w:rPr>
            </w:pPr>
            <w:r>
              <w:rPr>
                <w:rFonts w:ascii="Arial" w:hAnsi="Arial" w:cs="Arial"/>
                <w:color w:val="333333"/>
                <w:sz w:val="18"/>
                <w:szCs w:val="18"/>
              </w:rPr>
              <w:t>36,56%</w:t>
            </w:r>
          </w:p>
        </w:tc>
        <w:tc>
          <w:tcPr>
            <w:tcW w:w="711" w:type="pct"/>
            <w:noWrap/>
            <w:vAlign w:val="bottom"/>
          </w:tcPr>
          <w:p w14:paraId="0B3B712E" w14:textId="20D1B272" w:rsidR="00697015" w:rsidRPr="00211E4A" w:rsidRDefault="00697015" w:rsidP="00697015">
            <w:pPr>
              <w:jc w:val="center"/>
              <w:rPr>
                <w:rFonts w:ascii="Times New Roman" w:hAnsi="Times New Roman"/>
              </w:rPr>
            </w:pPr>
            <w:r>
              <w:rPr>
                <w:rFonts w:ascii="Arial" w:hAnsi="Arial" w:cs="Arial"/>
                <w:color w:val="333333"/>
                <w:sz w:val="18"/>
                <w:szCs w:val="18"/>
              </w:rPr>
              <w:t>8,16%</w:t>
            </w:r>
          </w:p>
        </w:tc>
      </w:tr>
      <w:tr w:rsidR="00697015" w:rsidRPr="00211E4A" w14:paraId="692E4B15" w14:textId="77777777" w:rsidTr="00697015">
        <w:trPr>
          <w:cnfStyle w:val="000000010000" w:firstRow="0" w:lastRow="0" w:firstColumn="0" w:lastColumn="0" w:oddVBand="0" w:evenVBand="0" w:oddHBand="0" w:evenHBand="1" w:firstRowFirstColumn="0" w:firstRowLastColumn="0" w:lastRowFirstColumn="0" w:lastRowLastColumn="0"/>
          <w:trHeight w:val="309"/>
          <w:jc w:val="center"/>
        </w:trPr>
        <w:tc>
          <w:tcPr>
            <w:tcW w:w="1101" w:type="pct"/>
            <w:vMerge/>
            <w:hideMark/>
          </w:tcPr>
          <w:p w14:paraId="5BC420A7" w14:textId="77777777" w:rsidR="00697015" w:rsidRPr="00211E4A" w:rsidRDefault="00697015" w:rsidP="00697015">
            <w:pPr>
              <w:jc w:val="center"/>
              <w:rPr>
                <w:rFonts w:ascii="Times New Roman" w:hAnsi="Times New Roman"/>
                <w:color w:val="000000"/>
              </w:rPr>
            </w:pPr>
          </w:p>
        </w:tc>
        <w:tc>
          <w:tcPr>
            <w:tcW w:w="1548" w:type="pct"/>
            <w:noWrap/>
            <w:vAlign w:val="bottom"/>
          </w:tcPr>
          <w:p w14:paraId="0E25902C" w14:textId="3EE9C54E" w:rsidR="00697015" w:rsidRPr="00211E4A" w:rsidRDefault="00697015" w:rsidP="00697015">
            <w:pPr>
              <w:jc w:val="center"/>
              <w:rPr>
                <w:rFonts w:ascii="Times New Roman" w:hAnsi="Times New Roman"/>
              </w:rPr>
            </w:pPr>
            <w:r>
              <w:rPr>
                <w:rFonts w:ascii="Arial" w:hAnsi="Arial" w:cs="Arial"/>
                <w:color w:val="333333"/>
                <w:sz w:val="18"/>
                <w:szCs w:val="18"/>
              </w:rPr>
              <w:t>YAĞLI TOHUMLAR VE MEYVELER</w:t>
            </w:r>
          </w:p>
        </w:tc>
        <w:tc>
          <w:tcPr>
            <w:tcW w:w="514" w:type="pct"/>
            <w:noWrap/>
            <w:vAlign w:val="bottom"/>
          </w:tcPr>
          <w:p w14:paraId="5218A8DF" w14:textId="45B94FBD" w:rsidR="00697015" w:rsidRPr="00211E4A" w:rsidRDefault="00697015" w:rsidP="00697015">
            <w:pPr>
              <w:jc w:val="center"/>
              <w:rPr>
                <w:rFonts w:ascii="Times New Roman" w:hAnsi="Times New Roman"/>
              </w:rPr>
            </w:pPr>
            <w:r>
              <w:rPr>
                <w:rFonts w:ascii="Arial" w:hAnsi="Arial" w:cs="Arial"/>
                <w:color w:val="333333"/>
                <w:sz w:val="18"/>
                <w:szCs w:val="18"/>
              </w:rPr>
              <w:t>14.191</w:t>
            </w:r>
          </w:p>
        </w:tc>
        <w:tc>
          <w:tcPr>
            <w:tcW w:w="514" w:type="pct"/>
            <w:noWrap/>
            <w:vAlign w:val="bottom"/>
          </w:tcPr>
          <w:p w14:paraId="17135864" w14:textId="14E7BDBE" w:rsidR="00697015" w:rsidRPr="00211E4A" w:rsidRDefault="00697015" w:rsidP="00697015">
            <w:pPr>
              <w:jc w:val="center"/>
              <w:rPr>
                <w:rFonts w:ascii="Times New Roman" w:hAnsi="Times New Roman"/>
              </w:rPr>
            </w:pPr>
            <w:r>
              <w:rPr>
                <w:rFonts w:ascii="Arial" w:hAnsi="Arial" w:cs="Arial"/>
                <w:color w:val="333333"/>
                <w:sz w:val="18"/>
                <w:szCs w:val="18"/>
              </w:rPr>
              <w:t>21.552</w:t>
            </w:r>
          </w:p>
        </w:tc>
        <w:tc>
          <w:tcPr>
            <w:tcW w:w="483" w:type="pct"/>
            <w:noWrap/>
            <w:vAlign w:val="bottom"/>
          </w:tcPr>
          <w:p w14:paraId="5C32C4F3" w14:textId="1BD6C19E" w:rsidR="00697015" w:rsidRPr="00211E4A" w:rsidRDefault="00697015" w:rsidP="00697015">
            <w:pPr>
              <w:jc w:val="center"/>
              <w:rPr>
                <w:rFonts w:ascii="Times New Roman" w:hAnsi="Times New Roman"/>
              </w:rPr>
            </w:pPr>
            <w:r>
              <w:rPr>
                <w:rFonts w:ascii="Arial" w:hAnsi="Arial" w:cs="Arial"/>
                <w:color w:val="333333"/>
                <w:sz w:val="18"/>
                <w:szCs w:val="18"/>
              </w:rPr>
              <w:t>51,87%</w:t>
            </w:r>
          </w:p>
        </w:tc>
        <w:tc>
          <w:tcPr>
            <w:tcW w:w="711" w:type="pct"/>
            <w:noWrap/>
            <w:vAlign w:val="bottom"/>
          </w:tcPr>
          <w:p w14:paraId="22BA8934" w14:textId="4937D893" w:rsidR="00697015" w:rsidRPr="00211E4A" w:rsidRDefault="00697015" w:rsidP="00697015">
            <w:pPr>
              <w:jc w:val="center"/>
              <w:rPr>
                <w:rFonts w:ascii="Times New Roman" w:hAnsi="Times New Roman"/>
              </w:rPr>
            </w:pPr>
            <w:r>
              <w:rPr>
                <w:rFonts w:ascii="Arial" w:hAnsi="Arial" w:cs="Arial"/>
                <w:color w:val="333333"/>
                <w:sz w:val="18"/>
                <w:szCs w:val="18"/>
              </w:rPr>
              <w:t>1,27%</w:t>
            </w:r>
          </w:p>
        </w:tc>
      </w:tr>
      <w:tr w:rsidR="00697015" w:rsidRPr="00211E4A" w14:paraId="31D44933" w14:textId="77777777" w:rsidTr="00697015">
        <w:trPr>
          <w:cnfStyle w:val="000000100000" w:firstRow="0" w:lastRow="0" w:firstColumn="0" w:lastColumn="0" w:oddVBand="0" w:evenVBand="0" w:oddHBand="1" w:evenHBand="0" w:firstRowFirstColumn="0" w:firstRowLastColumn="0" w:lastRowFirstColumn="0" w:lastRowLastColumn="0"/>
          <w:trHeight w:val="309"/>
          <w:jc w:val="center"/>
        </w:trPr>
        <w:tc>
          <w:tcPr>
            <w:tcW w:w="1101" w:type="pct"/>
            <w:vMerge/>
            <w:hideMark/>
          </w:tcPr>
          <w:p w14:paraId="30035180" w14:textId="77777777" w:rsidR="00697015" w:rsidRPr="00211E4A" w:rsidRDefault="00697015" w:rsidP="00697015">
            <w:pPr>
              <w:jc w:val="center"/>
              <w:rPr>
                <w:rFonts w:ascii="Times New Roman" w:hAnsi="Times New Roman"/>
                <w:color w:val="000000"/>
              </w:rPr>
            </w:pPr>
          </w:p>
        </w:tc>
        <w:tc>
          <w:tcPr>
            <w:tcW w:w="1548" w:type="pct"/>
            <w:noWrap/>
            <w:vAlign w:val="bottom"/>
          </w:tcPr>
          <w:p w14:paraId="0A5A726C" w14:textId="0D17AECD" w:rsidR="00697015" w:rsidRPr="00211E4A" w:rsidRDefault="00697015" w:rsidP="00697015">
            <w:pPr>
              <w:jc w:val="center"/>
              <w:rPr>
                <w:rFonts w:ascii="Times New Roman" w:hAnsi="Times New Roman"/>
              </w:rPr>
            </w:pPr>
            <w:r>
              <w:rPr>
                <w:rFonts w:ascii="Arial" w:hAnsi="Arial" w:cs="Arial"/>
                <w:color w:val="333333"/>
                <w:sz w:val="18"/>
                <w:szCs w:val="18"/>
              </w:rPr>
              <w:t>HUBUBAT</w:t>
            </w:r>
          </w:p>
        </w:tc>
        <w:tc>
          <w:tcPr>
            <w:tcW w:w="514" w:type="pct"/>
            <w:noWrap/>
            <w:vAlign w:val="bottom"/>
          </w:tcPr>
          <w:p w14:paraId="4AE44152" w14:textId="04D161AE" w:rsidR="00697015" w:rsidRPr="00211E4A" w:rsidRDefault="00697015" w:rsidP="00697015">
            <w:pPr>
              <w:jc w:val="center"/>
              <w:rPr>
                <w:rFonts w:ascii="Times New Roman" w:hAnsi="Times New Roman"/>
              </w:rPr>
            </w:pPr>
            <w:r>
              <w:rPr>
                <w:rFonts w:ascii="Arial" w:hAnsi="Arial" w:cs="Arial"/>
                <w:color w:val="333333"/>
                <w:sz w:val="18"/>
                <w:szCs w:val="18"/>
              </w:rPr>
              <w:t>18.387</w:t>
            </w:r>
          </w:p>
        </w:tc>
        <w:tc>
          <w:tcPr>
            <w:tcW w:w="514" w:type="pct"/>
            <w:noWrap/>
            <w:vAlign w:val="bottom"/>
          </w:tcPr>
          <w:p w14:paraId="31AAC773" w14:textId="7638C1E2" w:rsidR="00697015" w:rsidRPr="00211E4A" w:rsidRDefault="00697015" w:rsidP="00697015">
            <w:pPr>
              <w:jc w:val="center"/>
              <w:rPr>
                <w:rFonts w:ascii="Times New Roman" w:hAnsi="Times New Roman"/>
              </w:rPr>
            </w:pPr>
            <w:r>
              <w:rPr>
                <w:rFonts w:ascii="Arial" w:hAnsi="Arial" w:cs="Arial"/>
                <w:color w:val="333333"/>
                <w:sz w:val="18"/>
                <w:szCs w:val="18"/>
              </w:rPr>
              <w:t>175.915</w:t>
            </w:r>
          </w:p>
        </w:tc>
        <w:tc>
          <w:tcPr>
            <w:tcW w:w="483" w:type="pct"/>
            <w:noWrap/>
            <w:vAlign w:val="bottom"/>
          </w:tcPr>
          <w:p w14:paraId="7FB24663" w14:textId="24B5D866" w:rsidR="00697015" w:rsidRPr="00211E4A" w:rsidRDefault="00697015" w:rsidP="00697015">
            <w:pPr>
              <w:jc w:val="center"/>
              <w:rPr>
                <w:rFonts w:ascii="Times New Roman" w:hAnsi="Times New Roman"/>
              </w:rPr>
            </w:pPr>
            <w:r>
              <w:rPr>
                <w:rFonts w:ascii="Arial" w:hAnsi="Arial" w:cs="Arial"/>
                <w:color w:val="333333"/>
                <w:sz w:val="18"/>
                <w:szCs w:val="18"/>
              </w:rPr>
              <w:t>856,76%</w:t>
            </w:r>
          </w:p>
        </w:tc>
        <w:tc>
          <w:tcPr>
            <w:tcW w:w="711" w:type="pct"/>
            <w:noWrap/>
            <w:vAlign w:val="bottom"/>
          </w:tcPr>
          <w:p w14:paraId="75434C55" w14:textId="5BB5203E" w:rsidR="00697015" w:rsidRPr="00211E4A" w:rsidRDefault="00697015" w:rsidP="00697015">
            <w:pPr>
              <w:jc w:val="center"/>
              <w:rPr>
                <w:rFonts w:ascii="Times New Roman" w:hAnsi="Times New Roman"/>
              </w:rPr>
            </w:pPr>
            <w:r>
              <w:rPr>
                <w:rFonts w:ascii="Arial" w:hAnsi="Arial" w:cs="Arial"/>
                <w:color w:val="333333"/>
                <w:sz w:val="18"/>
                <w:szCs w:val="18"/>
              </w:rPr>
              <w:t>10,40%</w:t>
            </w:r>
          </w:p>
        </w:tc>
      </w:tr>
      <w:tr w:rsidR="00697015" w:rsidRPr="00211E4A" w14:paraId="31728396" w14:textId="77777777" w:rsidTr="00697015">
        <w:trPr>
          <w:cnfStyle w:val="000000010000" w:firstRow="0" w:lastRow="0" w:firstColumn="0" w:lastColumn="0" w:oddVBand="0" w:evenVBand="0" w:oddHBand="0" w:evenHBand="1" w:firstRowFirstColumn="0" w:firstRowLastColumn="0" w:lastRowFirstColumn="0" w:lastRowLastColumn="0"/>
          <w:trHeight w:val="309"/>
          <w:jc w:val="center"/>
        </w:trPr>
        <w:tc>
          <w:tcPr>
            <w:tcW w:w="1101" w:type="pct"/>
            <w:vMerge/>
            <w:hideMark/>
          </w:tcPr>
          <w:p w14:paraId="3808E7CB" w14:textId="77777777" w:rsidR="00697015" w:rsidRPr="00211E4A" w:rsidRDefault="00697015" w:rsidP="00697015">
            <w:pPr>
              <w:jc w:val="center"/>
              <w:rPr>
                <w:rFonts w:ascii="Times New Roman" w:hAnsi="Times New Roman"/>
                <w:color w:val="000000"/>
              </w:rPr>
            </w:pPr>
          </w:p>
        </w:tc>
        <w:tc>
          <w:tcPr>
            <w:tcW w:w="1548" w:type="pct"/>
            <w:noWrap/>
            <w:vAlign w:val="bottom"/>
          </w:tcPr>
          <w:p w14:paraId="48B12E69" w14:textId="0170B2BF" w:rsidR="00697015" w:rsidRPr="00211E4A" w:rsidRDefault="00697015" w:rsidP="00697015">
            <w:pPr>
              <w:jc w:val="center"/>
              <w:rPr>
                <w:rFonts w:ascii="Times New Roman" w:hAnsi="Times New Roman"/>
              </w:rPr>
            </w:pPr>
            <w:r>
              <w:rPr>
                <w:rFonts w:ascii="Arial" w:hAnsi="Arial" w:cs="Arial"/>
                <w:color w:val="333333"/>
                <w:sz w:val="18"/>
                <w:szCs w:val="18"/>
              </w:rPr>
              <w:t>BAKLİYAT</w:t>
            </w:r>
          </w:p>
        </w:tc>
        <w:tc>
          <w:tcPr>
            <w:tcW w:w="514" w:type="pct"/>
            <w:noWrap/>
            <w:vAlign w:val="bottom"/>
          </w:tcPr>
          <w:p w14:paraId="504E5FEA" w14:textId="57E357F8" w:rsidR="00697015" w:rsidRPr="00211E4A" w:rsidRDefault="00697015" w:rsidP="00697015">
            <w:pPr>
              <w:jc w:val="center"/>
              <w:rPr>
                <w:rFonts w:ascii="Times New Roman" w:hAnsi="Times New Roman"/>
              </w:rPr>
            </w:pPr>
            <w:r>
              <w:rPr>
                <w:rFonts w:ascii="Arial" w:hAnsi="Arial" w:cs="Arial"/>
                <w:color w:val="333333"/>
                <w:sz w:val="18"/>
                <w:szCs w:val="18"/>
              </w:rPr>
              <w:t>5.824</w:t>
            </w:r>
          </w:p>
        </w:tc>
        <w:tc>
          <w:tcPr>
            <w:tcW w:w="514" w:type="pct"/>
            <w:noWrap/>
            <w:vAlign w:val="bottom"/>
          </w:tcPr>
          <w:p w14:paraId="69C271D1" w14:textId="2D6227A6" w:rsidR="00697015" w:rsidRPr="00211E4A" w:rsidRDefault="00697015" w:rsidP="00697015">
            <w:pPr>
              <w:jc w:val="center"/>
              <w:rPr>
                <w:rFonts w:ascii="Times New Roman" w:hAnsi="Times New Roman"/>
              </w:rPr>
            </w:pPr>
            <w:r>
              <w:rPr>
                <w:rFonts w:ascii="Arial" w:hAnsi="Arial" w:cs="Arial"/>
                <w:color w:val="333333"/>
                <w:sz w:val="18"/>
                <w:szCs w:val="18"/>
              </w:rPr>
              <w:t>3.452</w:t>
            </w:r>
          </w:p>
        </w:tc>
        <w:tc>
          <w:tcPr>
            <w:tcW w:w="483" w:type="pct"/>
            <w:noWrap/>
            <w:vAlign w:val="bottom"/>
          </w:tcPr>
          <w:p w14:paraId="639548A6" w14:textId="4189A1C5" w:rsidR="00697015" w:rsidRPr="00211E4A" w:rsidRDefault="00697015" w:rsidP="00697015">
            <w:pPr>
              <w:jc w:val="center"/>
              <w:rPr>
                <w:rFonts w:ascii="Times New Roman" w:hAnsi="Times New Roman"/>
              </w:rPr>
            </w:pPr>
            <w:r>
              <w:rPr>
                <w:rFonts w:ascii="Arial" w:hAnsi="Arial" w:cs="Arial"/>
                <w:color w:val="333333"/>
                <w:sz w:val="18"/>
                <w:szCs w:val="18"/>
              </w:rPr>
              <w:t>-40,74%</w:t>
            </w:r>
          </w:p>
        </w:tc>
        <w:tc>
          <w:tcPr>
            <w:tcW w:w="711" w:type="pct"/>
            <w:noWrap/>
            <w:vAlign w:val="bottom"/>
          </w:tcPr>
          <w:p w14:paraId="7110ED75" w14:textId="7558FE80" w:rsidR="00697015" w:rsidRPr="00211E4A" w:rsidRDefault="00697015" w:rsidP="00697015">
            <w:pPr>
              <w:jc w:val="center"/>
              <w:rPr>
                <w:rFonts w:ascii="Times New Roman" w:hAnsi="Times New Roman"/>
              </w:rPr>
            </w:pPr>
            <w:r>
              <w:rPr>
                <w:rFonts w:ascii="Arial" w:hAnsi="Arial" w:cs="Arial"/>
                <w:color w:val="333333"/>
                <w:sz w:val="18"/>
                <w:szCs w:val="18"/>
              </w:rPr>
              <w:t>0,20%</w:t>
            </w:r>
          </w:p>
        </w:tc>
      </w:tr>
      <w:tr w:rsidR="00697015" w:rsidRPr="00211E4A" w14:paraId="3C358152" w14:textId="77777777" w:rsidTr="00697015">
        <w:trPr>
          <w:cnfStyle w:val="000000100000" w:firstRow="0" w:lastRow="0" w:firstColumn="0" w:lastColumn="0" w:oddVBand="0" w:evenVBand="0" w:oddHBand="1" w:evenHBand="0" w:firstRowFirstColumn="0" w:firstRowLastColumn="0" w:lastRowFirstColumn="0" w:lastRowLastColumn="0"/>
          <w:trHeight w:val="309"/>
          <w:jc w:val="center"/>
        </w:trPr>
        <w:tc>
          <w:tcPr>
            <w:tcW w:w="1101" w:type="pct"/>
            <w:vMerge/>
            <w:hideMark/>
          </w:tcPr>
          <w:p w14:paraId="112EE27E" w14:textId="77777777" w:rsidR="00697015" w:rsidRPr="00211E4A" w:rsidRDefault="00697015" w:rsidP="00697015">
            <w:pPr>
              <w:jc w:val="center"/>
              <w:rPr>
                <w:rFonts w:ascii="Times New Roman" w:hAnsi="Times New Roman"/>
                <w:color w:val="000000"/>
              </w:rPr>
            </w:pPr>
          </w:p>
        </w:tc>
        <w:tc>
          <w:tcPr>
            <w:tcW w:w="1548" w:type="pct"/>
            <w:noWrap/>
            <w:vAlign w:val="bottom"/>
          </w:tcPr>
          <w:p w14:paraId="4EB3BCD0" w14:textId="3D4B4715" w:rsidR="00697015" w:rsidRPr="00211E4A" w:rsidRDefault="00697015" w:rsidP="00697015">
            <w:pPr>
              <w:jc w:val="center"/>
              <w:rPr>
                <w:rFonts w:ascii="Times New Roman" w:hAnsi="Times New Roman"/>
              </w:rPr>
            </w:pPr>
            <w:r>
              <w:rPr>
                <w:rFonts w:ascii="Arial" w:hAnsi="Arial" w:cs="Arial"/>
                <w:color w:val="333333"/>
                <w:sz w:val="18"/>
                <w:szCs w:val="18"/>
              </w:rPr>
              <w:t>BAHARATLAR</w:t>
            </w:r>
          </w:p>
        </w:tc>
        <w:tc>
          <w:tcPr>
            <w:tcW w:w="514" w:type="pct"/>
            <w:noWrap/>
            <w:vAlign w:val="bottom"/>
          </w:tcPr>
          <w:p w14:paraId="605F4483" w14:textId="12B08A8F" w:rsidR="00697015" w:rsidRPr="00211E4A" w:rsidRDefault="00697015" w:rsidP="00697015">
            <w:pPr>
              <w:jc w:val="center"/>
              <w:rPr>
                <w:rFonts w:ascii="Times New Roman" w:hAnsi="Times New Roman"/>
              </w:rPr>
            </w:pPr>
            <w:r>
              <w:rPr>
                <w:rFonts w:ascii="Arial" w:hAnsi="Arial" w:cs="Arial"/>
                <w:color w:val="333333"/>
                <w:sz w:val="18"/>
                <w:szCs w:val="18"/>
              </w:rPr>
              <w:t>1.239</w:t>
            </w:r>
          </w:p>
        </w:tc>
        <w:tc>
          <w:tcPr>
            <w:tcW w:w="514" w:type="pct"/>
            <w:noWrap/>
            <w:vAlign w:val="bottom"/>
          </w:tcPr>
          <w:p w14:paraId="41D44456" w14:textId="7F9701E3" w:rsidR="00697015" w:rsidRPr="00211E4A" w:rsidRDefault="00697015" w:rsidP="00697015">
            <w:pPr>
              <w:jc w:val="center"/>
              <w:rPr>
                <w:rFonts w:ascii="Times New Roman" w:hAnsi="Times New Roman"/>
              </w:rPr>
            </w:pPr>
            <w:r>
              <w:rPr>
                <w:rFonts w:ascii="Arial" w:hAnsi="Arial" w:cs="Arial"/>
                <w:color w:val="333333"/>
                <w:sz w:val="18"/>
                <w:szCs w:val="18"/>
              </w:rPr>
              <w:t>1.040</w:t>
            </w:r>
          </w:p>
        </w:tc>
        <w:tc>
          <w:tcPr>
            <w:tcW w:w="483" w:type="pct"/>
            <w:noWrap/>
            <w:vAlign w:val="bottom"/>
          </w:tcPr>
          <w:p w14:paraId="074E5C8E" w14:textId="5E19EF20" w:rsidR="00697015" w:rsidRPr="00211E4A" w:rsidRDefault="00697015" w:rsidP="00697015">
            <w:pPr>
              <w:jc w:val="center"/>
              <w:rPr>
                <w:rFonts w:ascii="Times New Roman" w:hAnsi="Times New Roman"/>
              </w:rPr>
            </w:pPr>
            <w:r>
              <w:rPr>
                <w:rFonts w:ascii="Arial" w:hAnsi="Arial" w:cs="Arial"/>
                <w:color w:val="333333"/>
                <w:sz w:val="18"/>
                <w:szCs w:val="18"/>
              </w:rPr>
              <w:t>-16,06%</w:t>
            </w:r>
          </w:p>
        </w:tc>
        <w:tc>
          <w:tcPr>
            <w:tcW w:w="711" w:type="pct"/>
            <w:noWrap/>
            <w:vAlign w:val="bottom"/>
          </w:tcPr>
          <w:p w14:paraId="644167BC" w14:textId="6A0B856C" w:rsidR="00697015" w:rsidRPr="00211E4A" w:rsidRDefault="00697015" w:rsidP="00697015">
            <w:pPr>
              <w:jc w:val="center"/>
              <w:rPr>
                <w:rFonts w:ascii="Times New Roman" w:hAnsi="Times New Roman"/>
              </w:rPr>
            </w:pPr>
            <w:r>
              <w:rPr>
                <w:rFonts w:ascii="Arial" w:hAnsi="Arial" w:cs="Arial"/>
                <w:color w:val="333333"/>
                <w:sz w:val="18"/>
                <w:szCs w:val="18"/>
              </w:rPr>
              <w:t>0,06%</w:t>
            </w:r>
          </w:p>
        </w:tc>
      </w:tr>
      <w:tr w:rsidR="00697015" w:rsidRPr="00211E4A" w14:paraId="00F4F63C" w14:textId="77777777" w:rsidTr="00697015">
        <w:trPr>
          <w:cnfStyle w:val="000000010000" w:firstRow="0" w:lastRow="0" w:firstColumn="0" w:lastColumn="0" w:oddVBand="0" w:evenVBand="0" w:oddHBand="0" w:evenHBand="1" w:firstRowFirstColumn="0" w:firstRowLastColumn="0" w:lastRowFirstColumn="0" w:lastRowLastColumn="0"/>
          <w:trHeight w:val="325"/>
          <w:jc w:val="center"/>
        </w:trPr>
        <w:tc>
          <w:tcPr>
            <w:tcW w:w="2667" w:type="pct"/>
            <w:gridSpan w:val="2"/>
            <w:noWrap/>
          </w:tcPr>
          <w:p w14:paraId="6BAF0173" w14:textId="77777777" w:rsidR="00697015" w:rsidRPr="00211E4A" w:rsidRDefault="00697015" w:rsidP="00697015">
            <w:pPr>
              <w:jc w:val="center"/>
              <w:rPr>
                <w:rFonts w:ascii="Times New Roman" w:hAnsi="Times New Roman"/>
                <w:b/>
                <w:bCs/>
              </w:rPr>
            </w:pPr>
            <w:r w:rsidRPr="00211E4A">
              <w:rPr>
                <w:rFonts w:ascii="Times New Roman" w:hAnsi="Times New Roman"/>
                <w:b/>
                <w:bCs/>
              </w:rPr>
              <w:t>GENEL TOPLAM</w:t>
            </w:r>
          </w:p>
        </w:tc>
        <w:tc>
          <w:tcPr>
            <w:tcW w:w="514" w:type="pct"/>
            <w:noWrap/>
            <w:vAlign w:val="bottom"/>
          </w:tcPr>
          <w:p w14:paraId="33D790BD" w14:textId="2CDB3B93" w:rsidR="00697015" w:rsidRPr="00AC2BFB" w:rsidRDefault="00697015" w:rsidP="00697015">
            <w:pPr>
              <w:jc w:val="center"/>
              <w:rPr>
                <w:rFonts w:ascii="Times New Roman" w:hAnsi="Times New Roman"/>
                <w:b/>
                <w:bCs/>
              </w:rPr>
            </w:pPr>
            <w:r>
              <w:rPr>
                <w:rFonts w:ascii="Arial" w:hAnsi="Arial" w:cs="Arial"/>
                <w:b/>
                <w:bCs/>
                <w:color w:val="333333"/>
                <w:sz w:val="18"/>
                <w:szCs w:val="18"/>
              </w:rPr>
              <w:t>1.481.588</w:t>
            </w:r>
          </w:p>
        </w:tc>
        <w:tc>
          <w:tcPr>
            <w:tcW w:w="514" w:type="pct"/>
            <w:noWrap/>
            <w:vAlign w:val="bottom"/>
          </w:tcPr>
          <w:p w14:paraId="6FD87527" w14:textId="3BAFEE02" w:rsidR="00697015" w:rsidRPr="00AC2BFB" w:rsidRDefault="00697015" w:rsidP="00697015">
            <w:pPr>
              <w:jc w:val="center"/>
              <w:rPr>
                <w:rFonts w:ascii="Times New Roman" w:hAnsi="Times New Roman"/>
                <w:b/>
                <w:bCs/>
              </w:rPr>
            </w:pPr>
            <w:r>
              <w:rPr>
                <w:rFonts w:ascii="Arial" w:hAnsi="Arial" w:cs="Arial"/>
                <w:b/>
                <w:bCs/>
                <w:color w:val="333333"/>
                <w:sz w:val="18"/>
                <w:szCs w:val="18"/>
              </w:rPr>
              <w:t>1.691.740</w:t>
            </w:r>
          </w:p>
        </w:tc>
        <w:tc>
          <w:tcPr>
            <w:tcW w:w="483" w:type="pct"/>
            <w:noWrap/>
            <w:vAlign w:val="bottom"/>
          </w:tcPr>
          <w:p w14:paraId="5E1358D8" w14:textId="3179D9F9" w:rsidR="00697015" w:rsidRPr="00AC2BFB" w:rsidRDefault="00697015" w:rsidP="00697015">
            <w:pPr>
              <w:jc w:val="center"/>
              <w:rPr>
                <w:rFonts w:ascii="Times New Roman" w:hAnsi="Times New Roman"/>
                <w:b/>
                <w:bCs/>
              </w:rPr>
            </w:pPr>
            <w:r>
              <w:rPr>
                <w:rFonts w:ascii="Arial" w:hAnsi="Arial" w:cs="Arial"/>
                <w:b/>
                <w:bCs/>
                <w:color w:val="333333"/>
                <w:sz w:val="18"/>
                <w:szCs w:val="18"/>
              </w:rPr>
              <w:t>14,18%</w:t>
            </w:r>
          </w:p>
        </w:tc>
        <w:tc>
          <w:tcPr>
            <w:tcW w:w="711" w:type="pct"/>
            <w:noWrap/>
            <w:vAlign w:val="bottom"/>
          </w:tcPr>
          <w:p w14:paraId="27444417" w14:textId="22F51DB7" w:rsidR="00697015" w:rsidRPr="00AC2BFB" w:rsidRDefault="00697015" w:rsidP="00697015">
            <w:pPr>
              <w:jc w:val="center"/>
              <w:rPr>
                <w:rFonts w:ascii="Times New Roman" w:hAnsi="Times New Roman"/>
                <w:b/>
                <w:bCs/>
              </w:rPr>
            </w:pPr>
            <w:r>
              <w:rPr>
                <w:rFonts w:ascii="Arial" w:hAnsi="Arial" w:cs="Arial"/>
                <w:b/>
                <w:bCs/>
                <w:color w:val="333333"/>
                <w:sz w:val="18"/>
                <w:szCs w:val="18"/>
              </w:rPr>
              <w:t>100,00%</w:t>
            </w:r>
          </w:p>
        </w:tc>
      </w:tr>
    </w:tbl>
    <w:p w14:paraId="50970109" w14:textId="77777777" w:rsidR="000227A7" w:rsidRPr="00211E4A" w:rsidRDefault="007842D3" w:rsidP="007842D3">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DADAD14" w14:textId="77777777" w:rsidR="007842D3" w:rsidRPr="00211E4A" w:rsidRDefault="007842D3" w:rsidP="00680D88">
      <w:pPr>
        <w:pStyle w:val="Figure"/>
        <w:rPr>
          <w:rFonts w:ascii="Times New Roman" w:hAnsi="Times New Roman" w:cs="Times New Roman"/>
          <w:bCs w:val="0"/>
          <w:sz w:val="20"/>
          <w:szCs w:val="20"/>
        </w:rPr>
      </w:pPr>
    </w:p>
    <w:p w14:paraId="5AD57DA7" w14:textId="4A95ACA9" w:rsidR="00F1384E" w:rsidRPr="00211E4A" w:rsidRDefault="00F1384E" w:rsidP="002E0382">
      <w:pPr>
        <w:pStyle w:val="Figure"/>
        <w:jc w:val="center"/>
        <w:rPr>
          <w:rFonts w:ascii="Times New Roman" w:hAnsi="Times New Roman" w:cs="Times New Roman"/>
          <w:bCs w:val="0"/>
          <w:sz w:val="20"/>
          <w:szCs w:val="20"/>
        </w:rPr>
      </w:pPr>
    </w:p>
    <w:p w14:paraId="6B0DB4D8" w14:textId="77777777" w:rsidR="00680D88" w:rsidRPr="00211E4A" w:rsidRDefault="00680D88" w:rsidP="002E0382">
      <w:pPr>
        <w:pStyle w:val="Figure"/>
        <w:jc w:val="center"/>
        <w:rPr>
          <w:rFonts w:ascii="Times New Roman" w:hAnsi="Times New Roman" w:cs="Times New Roman"/>
          <w:bCs w:val="0"/>
          <w:sz w:val="20"/>
          <w:szCs w:val="20"/>
        </w:rPr>
      </w:pPr>
    </w:p>
    <w:p w14:paraId="4B426202"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Tablo 10-C Mal Grupları Bazında İstanbul Hububat Bakliyat Yağlı</w:t>
      </w:r>
    </w:p>
    <w:p w14:paraId="4CB6C79C" w14:textId="77777777" w:rsidR="00E33B40" w:rsidRPr="0010704B" w:rsidRDefault="00E33B40" w:rsidP="002E0382">
      <w:pPr>
        <w:pStyle w:val="Figure"/>
        <w:jc w:val="center"/>
        <w:rPr>
          <w:rFonts w:ascii="Times New Roman" w:hAnsi="Times New Roman" w:cs="Times New Roman"/>
          <w:bCs w:val="0"/>
          <w:szCs w:val="20"/>
        </w:rPr>
      </w:pPr>
      <w:r w:rsidRPr="0010704B">
        <w:rPr>
          <w:rFonts w:ascii="Times New Roman" w:hAnsi="Times New Roman" w:cs="Times New Roman"/>
          <w:bCs w:val="0"/>
          <w:szCs w:val="20"/>
        </w:rPr>
        <w:t>Tohumlar ve Mamulleri İhracatçıları Birliği İhracatı ($/Ton)</w:t>
      </w:r>
    </w:p>
    <w:p w14:paraId="1B148032"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345" w:type="dxa"/>
        <w:jc w:val="center"/>
        <w:tblLook w:val="04A0" w:firstRow="1" w:lastRow="0" w:firstColumn="1" w:lastColumn="0" w:noHBand="0" w:noVBand="1"/>
      </w:tblPr>
      <w:tblGrid>
        <w:gridCol w:w="2212"/>
        <w:gridCol w:w="2849"/>
        <w:gridCol w:w="2260"/>
        <w:gridCol w:w="2260"/>
        <w:gridCol w:w="1914"/>
      </w:tblGrid>
      <w:tr w:rsidR="00F1384E" w:rsidRPr="00211E4A" w14:paraId="61170830" w14:textId="77777777" w:rsidTr="00697015">
        <w:trPr>
          <w:cnfStyle w:val="100000000000" w:firstRow="1" w:lastRow="0" w:firstColumn="0" w:lastColumn="0" w:oddVBand="0" w:evenVBand="0" w:oddHBand="0" w:evenHBand="0" w:firstRowFirstColumn="0" w:firstRowLastColumn="0" w:lastRowFirstColumn="0" w:lastRowLastColumn="0"/>
          <w:trHeight w:val="210"/>
          <w:jc w:val="center"/>
        </w:trPr>
        <w:tc>
          <w:tcPr>
            <w:tcW w:w="2122" w:type="dxa"/>
            <w:vMerge w:val="restart"/>
            <w:noWrap/>
            <w:hideMark/>
          </w:tcPr>
          <w:p w14:paraId="7C86AD71" w14:textId="77777777" w:rsidR="00D72239" w:rsidRPr="00211E4A" w:rsidRDefault="00D72239" w:rsidP="009C5B28">
            <w:pPr>
              <w:jc w:val="center"/>
              <w:rPr>
                <w:rFonts w:ascii="Times New Roman" w:hAnsi="Times New Roman"/>
                <w:i w:val="0"/>
                <w:color w:val="000000"/>
              </w:rPr>
            </w:pPr>
            <w:r w:rsidRPr="00211E4A">
              <w:rPr>
                <w:rFonts w:ascii="Times New Roman" w:hAnsi="Times New Roman"/>
                <w:i w:val="0"/>
                <w:color w:val="000000"/>
              </w:rPr>
              <w:t>ANA SINIFLANDIRMA</w:t>
            </w:r>
          </w:p>
        </w:tc>
        <w:tc>
          <w:tcPr>
            <w:tcW w:w="2779" w:type="dxa"/>
            <w:vMerge w:val="restart"/>
            <w:noWrap/>
            <w:hideMark/>
          </w:tcPr>
          <w:p w14:paraId="55B8B97E" w14:textId="77777777" w:rsidR="00D72239" w:rsidRPr="00211E4A" w:rsidRDefault="00D72239" w:rsidP="009C5B28">
            <w:pPr>
              <w:jc w:val="center"/>
              <w:rPr>
                <w:rFonts w:ascii="Times New Roman" w:hAnsi="Times New Roman"/>
                <w:i w:val="0"/>
                <w:color w:val="000000"/>
              </w:rPr>
            </w:pPr>
            <w:r w:rsidRPr="00211E4A">
              <w:rPr>
                <w:rFonts w:ascii="Times New Roman" w:hAnsi="Times New Roman"/>
                <w:i w:val="0"/>
                <w:color w:val="000000"/>
              </w:rPr>
              <w:t>ALT SINIFLANDIRMA</w:t>
            </w:r>
          </w:p>
        </w:tc>
        <w:tc>
          <w:tcPr>
            <w:tcW w:w="6284" w:type="dxa"/>
            <w:gridSpan w:val="3"/>
            <w:noWrap/>
            <w:hideMark/>
          </w:tcPr>
          <w:p w14:paraId="2AB0F0EA" w14:textId="15FCE953" w:rsidR="00D72239" w:rsidRPr="00211E4A" w:rsidRDefault="00697015" w:rsidP="00A64135">
            <w:pPr>
              <w:jc w:val="center"/>
              <w:rPr>
                <w:rFonts w:ascii="Times New Roman" w:hAnsi="Times New Roman"/>
                <w:i w:val="0"/>
                <w:color w:val="000000"/>
              </w:rPr>
            </w:pPr>
            <w:r w:rsidRPr="00697015">
              <w:rPr>
                <w:rFonts w:ascii="Times New Roman" w:hAnsi="Times New Roman"/>
                <w:i w:val="0"/>
                <w:color w:val="auto"/>
              </w:rPr>
              <w:t>01 AĞUSTOS - 31 TEMMUZ (12 Aylık)</w:t>
            </w:r>
            <w:r w:rsidRPr="00697015">
              <w:rPr>
                <w:rFonts w:ascii="Times New Roman" w:hAnsi="Times New Roman"/>
                <w:i w:val="0"/>
                <w:color w:val="auto"/>
              </w:rPr>
              <w:tab/>
            </w:r>
            <w:r w:rsidRPr="00697015">
              <w:rPr>
                <w:rFonts w:ascii="Times New Roman" w:hAnsi="Times New Roman"/>
                <w:i w:val="0"/>
                <w:color w:val="auto"/>
              </w:rPr>
              <w:tab/>
            </w:r>
            <w:r w:rsidRPr="00697015">
              <w:rPr>
                <w:rFonts w:ascii="Times New Roman" w:hAnsi="Times New Roman"/>
                <w:i w:val="0"/>
                <w:color w:val="auto"/>
              </w:rPr>
              <w:tab/>
            </w:r>
          </w:p>
        </w:tc>
      </w:tr>
      <w:tr w:rsidR="00714A60" w:rsidRPr="00211E4A" w14:paraId="147310FB" w14:textId="77777777" w:rsidTr="00697015">
        <w:trPr>
          <w:cnfStyle w:val="000000100000" w:firstRow="0" w:lastRow="0" w:firstColumn="0" w:lastColumn="0" w:oddVBand="0" w:evenVBand="0" w:oddHBand="1" w:evenHBand="0" w:firstRowFirstColumn="0" w:firstRowLastColumn="0" w:lastRowFirstColumn="0" w:lastRowLastColumn="0"/>
          <w:trHeight w:val="29"/>
          <w:jc w:val="center"/>
        </w:trPr>
        <w:tc>
          <w:tcPr>
            <w:tcW w:w="2122" w:type="dxa"/>
            <w:vMerge/>
            <w:hideMark/>
          </w:tcPr>
          <w:p w14:paraId="4BA208B5" w14:textId="77777777" w:rsidR="00D72239" w:rsidRPr="00211E4A" w:rsidRDefault="00D72239" w:rsidP="009C5B28">
            <w:pPr>
              <w:jc w:val="center"/>
              <w:rPr>
                <w:rFonts w:ascii="Times New Roman" w:hAnsi="Times New Roman"/>
                <w:b/>
                <w:bCs/>
                <w:color w:val="000000"/>
              </w:rPr>
            </w:pPr>
          </w:p>
        </w:tc>
        <w:tc>
          <w:tcPr>
            <w:tcW w:w="2779" w:type="dxa"/>
            <w:vMerge/>
            <w:hideMark/>
          </w:tcPr>
          <w:p w14:paraId="2234D77B" w14:textId="77777777" w:rsidR="00D72239" w:rsidRPr="00211E4A" w:rsidRDefault="00D72239" w:rsidP="009C5B28">
            <w:pPr>
              <w:jc w:val="center"/>
              <w:rPr>
                <w:rFonts w:ascii="Times New Roman" w:hAnsi="Times New Roman"/>
                <w:b/>
                <w:bCs/>
                <w:color w:val="000000"/>
              </w:rPr>
            </w:pPr>
          </w:p>
        </w:tc>
        <w:tc>
          <w:tcPr>
            <w:tcW w:w="2190" w:type="dxa"/>
            <w:noWrap/>
            <w:hideMark/>
          </w:tcPr>
          <w:p w14:paraId="603B4759" w14:textId="1F84CB30" w:rsidR="00D72239" w:rsidRPr="00211E4A" w:rsidRDefault="00D57C49" w:rsidP="009C5B28">
            <w:pPr>
              <w:jc w:val="center"/>
              <w:rPr>
                <w:rFonts w:ascii="Times New Roman" w:hAnsi="Times New Roman"/>
                <w:b/>
                <w:bCs/>
                <w:color w:val="000000"/>
              </w:rPr>
            </w:pPr>
            <w:r w:rsidRPr="00211E4A">
              <w:rPr>
                <w:rFonts w:ascii="Times New Roman" w:hAnsi="Times New Roman"/>
                <w:b/>
                <w:bCs/>
                <w:color w:val="000000"/>
              </w:rPr>
              <w:t xml:space="preserve">2020 - </w:t>
            </w:r>
            <w:r w:rsidR="00046FD3" w:rsidRPr="00211E4A">
              <w:rPr>
                <w:rFonts w:ascii="Times New Roman" w:hAnsi="Times New Roman"/>
                <w:b/>
                <w:bCs/>
                <w:color w:val="000000"/>
              </w:rPr>
              <w:t>20</w:t>
            </w:r>
            <w:r w:rsidR="005B6008" w:rsidRPr="00211E4A">
              <w:rPr>
                <w:rFonts w:ascii="Times New Roman" w:hAnsi="Times New Roman"/>
                <w:b/>
                <w:bCs/>
                <w:color w:val="000000"/>
              </w:rPr>
              <w:t>2</w:t>
            </w:r>
            <w:r w:rsidR="00B867A8" w:rsidRPr="00211E4A">
              <w:rPr>
                <w:rFonts w:ascii="Times New Roman" w:hAnsi="Times New Roman"/>
                <w:b/>
                <w:bCs/>
                <w:color w:val="000000"/>
              </w:rPr>
              <w:t>1</w:t>
            </w:r>
            <w:r w:rsidR="00766FEA" w:rsidRPr="00211E4A">
              <w:rPr>
                <w:rFonts w:ascii="Times New Roman" w:hAnsi="Times New Roman"/>
                <w:b/>
                <w:bCs/>
              </w:rPr>
              <w:t>($/KG</w:t>
            </w:r>
            <w:r w:rsidR="00D72239" w:rsidRPr="00211E4A">
              <w:rPr>
                <w:rFonts w:ascii="Times New Roman" w:hAnsi="Times New Roman"/>
                <w:b/>
                <w:bCs/>
              </w:rPr>
              <w:t>)</w:t>
            </w:r>
          </w:p>
        </w:tc>
        <w:tc>
          <w:tcPr>
            <w:tcW w:w="2190" w:type="dxa"/>
            <w:noWrap/>
            <w:hideMark/>
          </w:tcPr>
          <w:p w14:paraId="5D2D0DFA" w14:textId="58B3FAEF" w:rsidR="00D72239" w:rsidRPr="00211E4A" w:rsidRDefault="00D57C49" w:rsidP="00766FEA">
            <w:pPr>
              <w:jc w:val="center"/>
              <w:rPr>
                <w:rFonts w:ascii="Times New Roman" w:hAnsi="Times New Roman"/>
                <w:b/>
                <w:bCs/>
                <w:color w:val="000000"/>
              </w:rPr>
            </w:pPr>
            <w:r w:rsidRPr="00211E4A">
              <w:rPr>
                <w:rFonts w:ascii="Times New Roman" w:hAnsi="Times New Roman"/>
                <w:b/>
                <w:bCs/>
                <w:color w:val="000000"/>
              </w:rPr>
              <w:t xml:space="preserve">2021 - </w:t>
            </w:r>
            <w:r w:rsidR="00046FD3" w:rsidRPr="00211E4A">
              <w:rPr>
                <w:rFonts w:ascii="Times New Roman" w:hAnsi="Times New Roman"/>
                <w:b/>
                <w:bCs/>
                <w:color w:val="000000"/>
              </w:rPr>
              <w:t>20</w:t>
            </w:r>
            <w:r w:rsidR="00AD7714" w:rsidRPr="00211E4A">
              <w:rPr>
                <w:rFonts w:ascii="Times New Roman" w:hAnsi="Times New Roman"/>
                <w:b/>
                <w:bCs/>
                <w:color w:val="000000"/>
              </w:rPr>
              <w:t>2</w:t>
            </w:r>
            <w:r w:rsidR="00B867A8" w:rsidRPr="00211E4A">
              <w:rPr>
                <w:rFonts w:ascii="Times New Roman" w:hAnsi="Times New Roman"/>
                <w:b/>
                <w:bCs/>
                <w:color w:val="000000"/>
              </w:rPr>
              <w:t>2</w:t>
            </w:r>
            <w:r w:rsidR="00766FEA" w:rsidRPr="00211E4A">
              <w:rPr>
                <w:rFonts w:ascii="Times New Roman" w:hAnsi="Times New Roman"/>
                <w:b/>
                <w:bCs/>
              </w:rPr>
              <w:t>($/KG</w:t>
            </w:r>
            <w:r w:rsidR="00D72239" w:rsidRPr="00211E4A">
              <w:rPr>
                <w:rFonts w:ascii="Times New Roman" w:hAnsi="Times New Roman"/>
                <w:b/>
                <w:bCs/>
              </w:rPr>
              <w:t>)</w:t>
            </w:r>
          </w:p>
        </w:tc>
        <w:tc>
          <w:tcPr>
            <w:tcW w:w="1824" w:type="dxa"/>
            <w:noWrap/>
            <w:hideMark/>
          </w:tcPr>
          <w:p w14:paraId="247E1833" w14:textId="77777777" w:rsidR="00D72239" w:rsidRPr="00211E4A" w:rsidRDefault="00D72239" w:rsidP="009C5B28">
            <w:pPr>
              <w:jc w:val="center"/>
              <w:rPr>
                <w:rFonts w:ascii="Times New Roman" w:hAnsi="Times New Roman"/>
                <w:b/>
                <w:bCs/>
                <w:color w:val="000000"/>
              </w:rPr>
            </w:pPr>
            <w:r w:rsidRPr="00211E4A">
              <w:rPr>
                <w:rFonts w:ascii="Times New Roman" w:hAnsi="Times New Roman"/>
                <w:b/>
                <w:bCs/>
                <w:color w:val="000000"/>
              </w:rPr>
              <w:t>Değişim</w:t>
            </w:r>
          </w:p>
        </w:tc>
      </w:tr>
      <w:tr w:rsidR="00697015" w:rsidRPr="00211E4A" w14:paraId="04A32A5B" w14:textId="77777777" w:rsidTr="00697015">
        <w:trPr>
          <w:cnfStyle w:val="000000010000" w:firstRow="0" w:lastRow="0" w:firstColumn="0" w:lastColumn="0" w:oddVBand="0" w:evenVBand="0" w:oddHBand="0" w:evenHBand="1" w:firstRowFirstColumn="0" w:firstRowLastColumn="0" w:lastRowFirstColumn="0" w:lastRowLastColumn="0"/>
          <w:trHeight w:val="210"/>
          <w:jc w:val="center"/>
        </w:trPr>
        <w:tc>
          <w:tcPr>
            <w:tcW w:w="2122" w:type="dxa"/>
            <w:vMerge w:val="restart"/>
            <w:hideMark/>
          </w:tcPr>
          <w:p w14:paraId="1D5F265B" w14:textId="77777777" w:rsidR="00697015" w:rsidRPr="00211E4A" w:rsidRDefault="00697015" w:rsidP="00697015">
            <w:pPr>
              <w:jc w:val="center"/>
              <w:rPr>
                <w:rFonts w:ascii="Times New Roman" w:hAnsi="Times New Roman"/>
                <w:color w:val="000000"/>
              </w:rPr>
            </w:pPr>
            <w:r w:rsidRPr="00211E4A">
              <w:rPr>
                <w:rFonts w:ascii="Times New Roman" w:hAnsi="Times New Roman"/>
                <w:color w:val="000000"/>
              </w:rPr>
              <w:t xml:space="preserve">Hububat Bakliyat Yağlı </w:t>
            </w:r>
            <w:r w:rsidRPr="00211E4A">
              <w:rPr>
                <w:rFonts w:ascii="Times New Roman" w:hAnsi="Times New Roman"/>
                <w:color w:val="000000"/>
              </w:rPr>
              <w:br/>
              <w:t>Tohumlar ve Mamulleri</w:t>
            </w:r>
          </w:p>
        </w:tc>
        <w:tc>
          <w:tcPr>
            <w:tcW w:w="2779" w:type="dxa"/>
            <w:noWrap/>
            <w:vAlign w:val="bottom"/>
          </w:tcPr>
          <w:p w14:paraId="664F3B3C" w14:textId="3C1B6966" w:rsidR="00697015" w:rsidRPr="00211E4A" w:rsidRDefault="00697015" w:rsidP="00697015">
            <w:pPr>
              <w:jc w:val="center"/>
              <w:rPr>
                <w:rFonts w:ascii="Times New Roman" w:hAnsi="Times New Roman"/>
              </w:rPr>
            </w:pPr>
            <w:r>
              <w:rPr>
                <w:rFonts w:ascii="Arial" w:hAnsi="Arial" w:cs="Arial"/>
                <w:color w:val="333333"/>
                <w:sz w:val="18"/>
                <w:szCs w:val="18"/>
              </w:rPr>
              <w:t>BAHARATLAR</w:t>
            </w:r>
          </w:p>
        </w:tc>
        <w:tc>
          <w:tcPr>
            <w:tcW w:w="2190" w:type="dxa"/>
            <w:noWrap/>
            <w:vAlign w:val="bottom"/>
          </w:tcPr>
          <w:p w14:paraId="08A06642" w14:textId="2F1765B8" w:rsidR="00697015" w:rsidRPr="00211E4A" w:rsidRDefault="00697015" w:rsidP="00697015">
            <w:pPr>
              <w:jc w:val="center"/>
              <w:rPr>
                <w:rFonts w:ascii="Times New Roman" w:hAnsi="Times New Roman"/>
              </w:rPr>
            </w:pPr>
            <w:r>
              <w:rPr>
                <w:rFonts w:ascii="Arial" w:hAnsi="Arial" w:cs="Arial"/>
                <w:color w:val="333333"/>
                <w:sz w:val="18"/>
                <w:szCs w:val="18"/>
              </w:rPr>
              <w:t>3,785245325</w:t>
            </w:r>
          </w:p>
        </w:tc>
        <w:tc>
          <w:tcPr>
            <w:tcW w:w="2190" w:type="dxa"/>
            <w:noWrap/>
            <w:vAlign w:val="bottom"/>
          </w:tcPr>
          <w:p w14:paraId="0C7FB651" w14:textId="12747842" w:rsidR="00697015" w:rsidRPr="00211E4A" w:rsidRDefault="00697015" w:rsidP="00697015">
            <w:pPr>
              <w:jc w:val="center"/>
              <w:rPr>
                <w:rFonts w:ascii="Times New Roman" w:hAnsi="Times New Roman"/>
              </w:rPr>
            </w:pPr>
            <w:r>
              <w:rPr>
                <w:rFonts w:ascii="Arial" w:hAnsi="Arial" w:cs="Arial"/>
                <w:color w:val="333333"/>
                <w:sz w:val="18"/>
                <w:szCs w:val="18"/>
              </w:rPr>
              <w:t>4,282367527</w:t>
            </w:r>
          </w:p>
        </w:tc>
        <w:tc>
          <w:tcPr>
            <w:tcW w:w="1824" w:type="dxa"/>
            <w:noWrap/>
            <w:vAlign w:val="bottom"/>
          </w:tcPr>
          <w:p w14:paraId="1A81E7B7" w14:textId="509BD1BB" w:rsidR="00697015" w:rsidRPr="00211E4A" w:rsidRDefault="00697015" w:rsidP="00697015">
            <w:pPr>
              <w:jc w:val="center"/>
              <w:rPr>
                <w:rFonts w:ascii="Times New Roman" w:hAnsi="Times New Roman"/>
              </w:rPr>
            </w:pPr>
            <w:r>
              <w:rPr>
                <w:rFonts w:ascii="Arial" w:hAnsi="Arial" w:cs="Arial"/>
                <w:color w:val="333333"/>
                <w:sz w:val="18"/>
                <w:szCs w:val="18"/>
              </w:rPr>
              <w:t>13,13%</w:t>
            </w:r>
          </w:p>
        </w:tc>
      </w:tr>
      <w:tr w:rsidR="00697015" w:rsidRPr="00211E4A" w14:paraId="3756A753" w14:textId="77777777" w:rsidTr="00697015">
        <w:trPr>
          <w:cnfStyle w:val="000000100000" w:firstRow="0" w:lastRow="0" w:firstColumn="0" w:lastColumn="0" w:oddVBand="0" w:evenVBand="0" w:oddHBand="1" w:evenHBand="0" w:firstRowFirstColumn="0" w:firstRowLastColumn="0" w:lastRowFirstColumn="0" w:lastRowLastColumn="0"/>
          <w:trHeight w:val="210"/>
          <w:jc w:val="center"/>
        </w:trPr>
        <w:tc>
          <w:tcPr>
            <w:tcW w:w="2122" w:type="dxa"/>
            <w:vMerge/>
            <w:hideMark/>
          </w:tcPr>
          <w:p w14:paraId="029C947E" w14:textId="77777777" w:rsidR="00697015" w:rsidRPr="00211E4A" w:rsidRDefault="00697015" w:rsidP="00697015">
            <w:pPr>
              <w:jc w:val="center"/>
              <w:rPr>
                <w:rFonts w:ascii="Times New Roman" w:hAnsi="Times New Roman"/>
                <w:color w:val="000000"/>
              </w:rPr>
            </w:pPr>
          </w:p>
        </w:tc>
        <w:tc>
          <w:tcPr>
            <w:tcW w:w="2779" w:type="dxa"/>
            <w:noWrap/>
            <w:vAlign w:val="bottom"/>
          </w:tcPr>
          <w:p w14:paraId="4BF9586D" w14:textId="6316F50C" w:rsidR="00697015" w:rsidRPr="00211E4A" w:rsidRDefault="00697015" w:rsidP="00697015">
            <w:pPr>
              <w:jc w:val="center"/>
              <w:rPr>
                <w:rFonts w:ascii="Times New Roman" w:hAnsi="Times New Roman"/>
              </w:rPr>
            </w:pPr>
            <w:r>
              <w:rPr>
                <w:rFonts w:ascii="Arial" w:hAnsi="Arial" w:cs="Arial"/>
                <w:color w:val="333333"/>
                <w:sz w:val="18"/>
                <w:szCs w:val="18"/>
              </w:rPr>
              <w:t>KAKAOLU MAMULLER</w:t>
            </w:r>
          </w:p>
        </w:tc>
        <w:tc>
          <w:tcPr>
            <w:tcW w:w="2190" w:type="dxa"/>
            <w:noWrap/>
            <w:vAlign w:val="bottom"/>
          </w:tcPr>
          <w:p w14:paraId="37C21F59" w14:textId="4F81D9EB" w:rsidR="00697015" w:rsidRPr="00211E4A" w:rsidRDefault="00697015" w:rsidP="00697015">
            <w:pPr>
              <w:jc w:val="center"/>
              <w:rPr>
                <w:rFonts w:ascii="Times New Roman" w:hAnsi="Times New Roman"/>
              </w:rPr>
            </w:pPr>
            <w:r>
              <w:rPr>
                <w:rFonts w:ascii="Arial" w:hAnsi="Arial" w:cs="Arial"/>
                <w:color w:val="333333"/>
                <w:sz w:val="18"/>
                <w:szCs w:val="18"/>
              </w:rPr>
              <w:t>3,284250038</w:t>
            </w:r>
          </w:p>
        </w:tc>
        <w:tc>
          <w:tcPr>
            <w:tcW w:w="2190" w:type="dxa"/>
            <w:noWrap/>
            <w:vAlign w:val="bottom"/>
          </w:tcPr>
          <w:p w14:paraId="2D396A55" w14:textId="4D53AD25" w:rsidR="00697015" w:rsidRPr="00211E4A" w:rsidRDefault="00697015" w:rsidP="00697015">
            <w:pPr>
              <w:jc w:val="center"/>
              <w:rPr>
                <w:rFonts w:ascii="Times New Roman" w:hAnsi="Times New Roman"/>
              </w:rPr>
            </w:pPr>
            <w:r>
              <w:rPr>
                <w:rFonts w:ascii="Arial" w:hAnsi="Arial" w:cs="Arial"/>
                <w:color w:val="333333"/>
                <w:sz w:val="18"/>
                <w:szCs w:val="18"/>
              </w:rPr>
              <w:t>3,608339304</w:t>
            </w:r>
          </w:p>
        </w:tc>
        <w:tc>
          <w:tcPr>
            <w:tcW w:w="1824" w:type="dxa"/>
            <w:noWrap/>
            <w:vAlign w:val="bottom"/>
          </w:tcPr>
          <w:p w14:paraId="0EB0FFEC" w14:textId="3D01F863" w:rsidR="00697015" w:rsidRPr="00211E4A" w:rsidRDefault="00697015" w:rsidP="00697015">
            <w:pPr>
              <w:jc w:val="center"/>
              <w:rPr>
                <w:rFonts w:ascii="Times New Roman" w:hAnsi="Times New Roman"/>
              </w:rPr>
            </w:pPr>
            <w:r>
              <w:rPr>
                <w:rFonts w:ascii="Arial" w:hAnsi="Arial" w:cs="Arial"/>
                <w:color w:val="333333"/>
                <w:sz w:val="18"/>
                <w:szCs w:val="18"/>
              </w:rPr>
              <w:t>9,87%</w:t>
            </w:r>
          </w:p>
        </w:tc>
      </w:tr>
      <w:tr w:rsidR="00697015" w:rsidRPr="00211E4A" w14:paraId="7BD3727D" w14:textId="77777777" w:rsidTr="00697015">
        <w:trPr>
          <w:cnfStyle w:val="000000010000" w:firstRow="0" w:lastRow="0" w:firstColumn="0" w:lastColumn="0" w:oddVBand="0" w:evenVBand="0" w:oddHBand="0" w:evenHBand="1" w:firstRowFirstColumn="0" w:firstRowLastColumn="0" w:lastRowFirstColumn="0" w:lastRowLastColumn="0"/>
          <w:trHeight w:val="210"/>
          <w:jc w:val="center"/>
        </w:trPr>
        <w:tc>
          <w:tcPr>
            <w:tcW w:w="2122" w:type="dxa"/>
            <w:vMerge/>
            <w:hideMark/>
          </w:tcPr>
          <w:p w14:paraId="125DE389" w14:textId="77777777" w:rsidR="00697015" w:rsidRPr="00211E4A" w:rsidRDefault="00697015" w:rsidP="00697015">
            <w:pPr>
              <w:jc w:val="center"/>
              <w:rPr>
                <w:rFonts w:ascii="Times New Roman" w:hAnsi="Times New Roman"/>
                <w:color w:val="000000"/>
              </w:rPr>
            </w:pPr>
          </w:p>
        </w:tc>
        <w:tc>
          <w:tcPr>
            <w:tcW w:w="2779" w:type="dxa"/>
            <w:noWrap/>
            <w:vAlign w:val="bottom"/>
          </w:tcPr>
          <w:p w14:paraId="36EEC414" w14:textId="2A08B4A4" w:rsidR="00697015" w:rsidRPr="00211E4A" w:rsidRDefault="00697015" w:rsidP="00697015">
            <w:pPr>
              <w:jc w:val="center"/>
              <w:rPr>
                <w:rFonts w:ascii="Times New Roman" w:hAnsi="Times New Roman"/>
              </w:rPr>
            </w:pPr>
            <w:r>
              <w:rPr>
                <w:rFonts w:ascii="Arial" w:hAnsi="Arial" w:cs="Arial"/>
                <w:color w:val="333333"/>
                <w:sz w:val="18"/>
                <w:szCs w:val="18"/>
              </w:rPr>
              <w:t>DİĞER GIDA MÜSTAHZARLARI</w:t>
            </w:r>
          </w:p>
        </w:tc>
        <w:tc>
          <w:tcPr>
            <w:tcW w:w="2190" w:type="dxa"/>
            <w:noWrap/>
            <w:vAlign w:val="bottom"/>
          </w:tcPr>
          <w:p w14:paraId="00E50DC8" w14:textId="73AF91CE" w:rsidR="00697015" w:rsidRPr="00211E4A" w:rsidRDefault="00697015" w:rsidP="00697015">
            <w:pPr>
              <w:jc w:val="center"/>
              <w:rPr>
                <w:rFonts w:ascii="Times New Roman" w:hAnsi="Times New Roman"/>
              </w:rPr>
            </w:pPr>
            <w:r>
              <w:rPr>
                <w:rFonts w:ascii="Arial" w:hAnsi="Arial" w:cs="Arial"/>
                <w:color w:val="333333"/>
                <w:sz w:val="18"/>
                <w:szCs w:val="18"/>
              </w:rPr>
              <w:t>2,961538159</w:t>
            </w:r>
          </w:p>
        </w:tc>
        <w:tc>
          <w:tcPr>
            <w:tcW w:w="2190" w:type="dxa"/>
            <w:noWrap/>
            <w:vAlign w:val="bottom"/>
          </w:tcPr>
          <w:p w14:paraId="6E4E7550" w14:textId="1E9991D5" w:rsidR="00697015" w:rsidRPr="00211E4A" w:rsidRDefault="00697015" w:rsidP="00697015">
            <w:pPr>
              <w:jc w:val="center"/>
              <w:rPr>
                <w:rFonts w:ascii="Times New Roman" w:hAnsi="Times New Roman"/>
              </w:rPr>
            </w:pPr>
            <w:r>
              <w:rPr>
                <w:rFonts w:ascii="Arial" w:hAnsi="Arial" w:cs="Arial"/>
                <w:color w:val="333333"/>
                <w:sz w:val="18"/>
                <w:szCs w:val="18"/>
              </w:rPr>
              <w:t>3,075059192</w:t>
            </w:r>
          </w:p>
        </w:tc>
        <w:tc>
          <w:tcPr>
            <w:tcW w:w="1824" w:type="dxa"/>
            <w:noWrap/>
            <w:vAlign w:val="bottom"/>
          </w:tcPr>
          <w:p w14:paraId="52F77F17" w14:textId="33C3D0B3" w:rsidR="00697015" w:rsidRPr="00211E4A" w:rsidRDefault="00697015" w:rsidP="00697015">
            <w:pPr>
              <w:jc w:val="center"/>
              <w:rPr>
                <w:rFonts w:ascii="Times New Roman" w:hAnsi="Times New Roman"/>
              </w:rPr>
            </w:pPr>
            <w:r>
              <w:rPr>
                <w:rFonts w:ascii="Arial" w:hAnsi="Arial" w:cs="Arial"/>
                <w:color w:val="333333"/>
                <w:sz w:val="18"/>
                <w:szCs w:val="18"/>
              </w:rPr>
              <w:t>3,83%</w:t>
            </w:r>
          </w:p>
        </w:tc>
      </w:tr>
      <w:tr w:rsidR="00697015" w:rsidRPr="00211E4A" w14:paraId="62F049AE" w14:textId="77777777" w:rsidTr="00697015">
        <w:trPr>
          <w:cnfStyle w:val="000000100000" w:firstRow="0" w:lastRow="0" w:firstColumn="0" w:lastColumn="0" w:oddVBand="0" w:evenVBand="0" w:oddHBand="1" w:evenHBand="0" w:firstRowFirstColumn="0" w:firstRowLastColumn="0" w:lastRowFirstColumn="0" w:lastRowLastColumn="0"/>
          <w:trHeight w:val="210"/>
          <w:jc w:val="center"/>
        </w:trPr>
        <w:tc>
          <w:tcPr>
            <w:tcW w:w="2122" w:type="dxa"/>
            <w:vMerge/>
            <w:hideMark/>
          </w:tcPr>
          <w:p w14:paraId="79DC1D24" w14:textId="77777777" w:rsidR="00697015" w:rsidRPr="00211E4A" w:rsidRDefault="00697015" w:rsidP="00697015">
            <w:pPr>
              <w:jc w:val="center"/>
              <w:rPr>
                <w:rFonts w:ascii="Times New Roman" w:hAnsi="Times New Roman"/>
                <w:color w:val="000000"/>
              </w:rPr>
            </w:pPr>
          </w:p>
        </w:tc>
        <w:tc>
          <w:tcPr>
            <w:tcW w:w="2779" w:type="dxa"/>
            <w:noWrap/>
            <w:vAlign w:val="bottom"/>
          </w:tcPr>
          <w:p w14:paraId="0C56F879" w14:textId="3B1392CB" w:rsidR="00697015" w:rsidRPr="00211E4A" w:rsidRDefault="00697015" w:rsidP="00697015">
            <w:pPr>
              <w:jc w:val="center"/>
              <w:rPr>
                <w:rFonts w:ascii="Times New Roman" w:hAnsi="Times New Roman"/>
              </w:rPr>
            </w:pPr>
            <w:r>
              <w:rPr>
                <w:rFonts w:ascii="Arial" w:hAnsi="Arial" w:cs="Arial"/>
                <w:color w:val="333333"/>
                <w:sz w:val="18"/>
                <w:szCs w:val="18"/>
              </w:rPr>
              <w:t>YAĞLI TOHUMLAR VE MEYVELER</w:t>
            </w:r>
          </w:p>
        </w:tc>
        <w:tc>
          <w:tcPr>
            <w:tcW w:w="2190" w:type="dxa"/>
            <w:noWrap/>
            <w:vAlign w:val="bottom"/>
          </w:tcPr>
          <w:p w14:paraId="7F870050" w14:textId="408ACC8A" w:rsidR="00697015" w:rsidRPr="00211E4A" w:rsidRDefault="00697015" w:rsidP="00697015">
            <w:pPr>
              <w:jc w:val="center"/>
              <w:rPr>
                <w:rFonts w:ascii="Times New Roman" w:hAnsi="Times New Roman"/>
              </w:rPr>
            </w:pPr>
            <w:r>
              <w:rPr>
                <w:rFonts w:ascii="Arial" w:hAnsi="Arial" w:cs="Arial"/>
                <w:color w:val="333333"/>
                <w:sz w:val="18"/>
                <w:szCs w:val="18"/>
              </w:rPr>
              <w:t>3,422806197</w:t>
            </w:r>
          </w:p>
        </w:tc>
        <w:tc>
          <w:tcPr>
            <w:tcW w:w="2190" w:type="dxa"/>
            <w:noWrap/>
            <w:vAlign w:val="bottom"/>
          </w:tcPr>
          <w:p w14:paraId="7923EC67" w14:textId="46FDFBCA" w:rsidR="00697015" w:rsidRPr="00211E4A" w:rsidRDefault="00697015" w:rsidP="00697015">
            <w:pPr>
              <w:jc w:val="center"/>
              <w:rPr>
                <w:rFonts w:ascii="Times New Roman" w:hAnsi="Times New Roman"/>
              </w:rPr>
            </w:pPr>
            <w:r>
              <w:rPr>
                <w:rFonts w:ascii="Arial" w:hAnsi="Arial" w:cs="Arial"/>
                <w:color w:val="333333"/>
                <w:sz w:val="18"/>
                <w:szCs w:val="18"/>
              </w:rPr>
              <w:t>2,596832663</w:t>
            </w:r>
          </w:p>
        </w:tc>
        <w:tc>
          <w:tcPr>
            <w:tcW w:w="1824" w:type="dxa"/>
            <w:noWrap/>
            <w:vAlign w:val="bottom"/>
          </w:tcPr>
          <w:p w14:paraId="7231289F" w14:textId="63CB011F" w:rsidR="00697015" w:rsidRPr="00211E4A" w:rsidRDefault="00697015" w:rsidP="00697015">
            <w:pPr>
              <w:jc w:val="center"/>
              <w:rPr>
                <w:rFonts w:ascii="Times New Roman" w:hAnsi="Times New Roman"/>
              </w:rPr>
            </w:pPr>
            <w:r>
              <w:rPr>
                <w:rFonts w:ascii="Arial" w:hAnsi="Arial" w:cs="Arial"/>
                <w:color w:val="333333"/>
                <w:sz w:val="18"/>
                <w:szCs w:val="18"/>
              </w:rPr>
              <w:t>-24,13%</w:t>
            </w:r>
          </w:p>
        </w:tc>
      </w:tr>
      <w:tr w:rsidR="00697015" w:rsidRPr="00211E4A" w14:paraId="33F6D0A9" w14:textId="77777777" w:rsidTr="00697015">
        <w:trPr>
          <w:cnfStyle w:val="000000010000" w:firstRow="0" w:lastRow="0" w:firstColumn="0" w:lastColumn="0" w:oddVBand="0" w:evenVBand="0" w:oddHBand="0" w:evenHBand="1" w:firstRowFirstColumn="0" w:firstRowLastColumn="0" w:lastRowFirstColumn="0" w:lastRowLastColumn="0"/>
          <w:trHeight w:val="210"/>
          <w:jc w:val="center"/>
        </w:trPr>
        <w:tc>
          <w:tcPr>
            <w:tcW w:w="2122" w:type="dxa"/>
            <w:vMerge/>
            <w:hideMark/>
          </w:tcPr>
          <w:p w14:paraId="37478409" w14:textId="77777777" w:rsidR="00697015" w:rsidRPr="00211E4A" w:rsidRDefault="00697015" w:rsidP="00697015">
            <w:pPr>
              <w:jc w:val="center"/>
              <w:rPr>
                <w:rFonts w:ascii="Times New Roman" w:hAnsi="Times New Roman"/>
                <w:color w:val="000000"/>
              </w:rPr>
            </w:pPr>
          </w:p>
        </w:tc>
        <w:tc>
          <w:tcPr>
            <w:tcW w:w="2779" w:type="dxa"/>
            <w:noWrap/>
            <w:vAlign w:val="bottom"/>
          </w:tcPr>
          <w:p w14:paraId="4DA10F5B" w14:textId="2A1E5535" w:rsidR="00697015" w:rsidRPr="00211E4A" w:rsidRDefault="00697015" w:rsidP="00697015">
            <w:pPr>
              <w:jc w:val="center"/>
              <w:rPr>
                <w:rFonts w:ascii="Times New Roman" w:hAnsi="Times New Roman"/>
              </w:rPr>
            </w:pPr>
            <w:r>
              <w:rPr>
                <w:rFonts w:ascii="Arial" w:hAnsi="Arial" w:cs="Arial"/>
                <w:color w:val="333333"/>
                <w:sz w:val="18"/>
                <w:szCs w:val="18"/>
              </w:rPr>
              <w:t>PASTACILIK ÜRÜNLERİ</w:t>
            </w:r>
          </w:p>
        </w:tc>
        <w:tc>
          <w:tcPr>
            <w:tcW w:w="2190" w:type="dxa"/>
            <w:noWrap/>
            <w:vAlign w:val="bottom"/>
          </w:tcPr>
          <w:p w14:paraId="36D6F7D7" w14:textId="03BF939A" w:rsidR="00697015" w:rsidRPr="00211E4A" w:rsidRDefault="00697015" w:rsidP="00697015">
            <w:pPr>
              <w:jc w:val="center"/>
              <w:rPr>
                <w:rFonts w:ascii="Times New Roman" w:hAnsi="Times New Roman"/>
              </w:rPr>
            </w:pPr>
            <w:r>
              <w:rPr>
                <w:rFonts w:ascii="Arial" w:hAnsi="Arial" w:cs="Arial"/>
                <w:color w:val="333333"/>
                <w:sz w:val="18"/>
                <w:szCs w:val="18"/>
              </w:rPr>
              <w:t>2,033926875</w:t>
            </w:r>
          </w:p>
        </w:tc>
        <w:tc>
          <w:tcPr>
            <w:tcW w:w="2190" w:type="dxa"/>
            <w:noWrap/>
            <w:vAlign w:val="bottom"/>
          </w:tcPr>
          <w:p w14:paraId="6FEECE84" w14:textId="552D302E" w:rsidR="00697015" w:rsidRPr="00211E4A" w:rsidRDefault="00697015" w:rsidP="00697015">
            <w:pPr>
              <w:jc w:val="center"/>
              <w:rPr>
                <w:rFonts w:ascii="Times New Roman" w:hAnsi="Times New Roman"/>
              </w:rPr>
            </w:pPr>
            <w:r>
              <w:rPr>
                <w:rFonts w:ascii="Arial" w:hAnsi="Arial" w:cs="Arial"/>
                <w:color w:val="333333"/>
                <w:sz w:val="18"/>
                <w:szCs w:val="18"/>
              </w:rPr>
              <w:t>2,244645036</w:t>
            </w:r>
          </w:p>
        </w:tc>
        <w:tc>
          <w:tcPr>
            <w:tcW w:w="1824" w:type="dxa"/>
            <w:noWrap/>
            <w:vAlign w:val="bottom"/>
          </w:tcPr>
          <w:p w14:paraId="37758EDF" w14:textId="6EBCCE40" w:rsidR="00697015" w:rsidRPr="00211E4A" w:rsidRDefault="00697015" w:rsidP="00697015">
            <w:pPr>
              <w:jc w:val="center"/>
              <w:rPr>
                <w:rFonts w:ascii="Times New Roman" w:hAnsi="Times New Roman"/>
              </w:rPr>
            </w:pPr>
            <w:r>
              <w:rPr>
                <w:rFonts w:ascii="Arial" w:hAnsi="Arial" w:cs="Arial"/>
                <w:color w:val="333333"/>
                <w:sz w:val="18"/>
                <w:szCs w:val="18"/>
              </w:rPr>
              <w:t>10,36%</w:t>
            </w:r>
          </w:p>
        </w:tc>
      </w:tr>
      <w:tr w:rsidR="00697015" w:rsidRPr="00211E4A" w14:paraId="58FB7287" w14:textId="77777777" w:rsidTr="00697015">
        <w:trPr>
          <w:cnfStyle w:val="000000100000" w:firstRow="0" w:lastRow="0" w:firstColumn="0" w:lastColumn="0" w:oddVBand="0" w:evenVBand="0" w:oddHBand="1" w:evenHBand="0" w:firstRowFirstColumn="0" w:firstRowLastColumn="0" w:lastRowFirstColumn="0" w:lastRowLastColumn="0"/>
          <w:trHeight w:val="210"/>
          <w:jc w:val="center"/>
        </w:trPr>
        <w:tc>
          <w:tcPr>
            <w:tcW w:w="2122" w:type="dxa"/>
            <w:vMerge/>
            <w:hideMark/>
          </w:tcPr>
          <w:p w14:paraId="1EAFC075" w14:textId="77777777" w:rsidR="00697015" w:rsidRPr="00211E4A" w:rsidRDefault="00697015" w:rsidP="00697015">
            <w:pPr>
              <w:jc w:val="center"/>
              <w:rPr>
                <w:rFonts w:ascii="Times New Roman" w:hAnsi="Times New Roman"/>
                <w:color w:val="000000"/>
              </w:rPr>
            </w:pPr>
          </w:p>
        </w:tc>
        <w:tc>
          <w:tcPr>
            <w:tcW w:w="2779" w:type="dxa"/>
            <w:noWrap/>
            <w:vAlign w:val="bottom"/>
          </w:tcPr>
          <w:p w14:paraId="577712E8" w14:textId="67B3F903" w:rsidR="00697015" w:rsidRPr="00211E4A" w:rsidRDefault="00697015" w:rsidP="00697015">
            <w:pPr>
              <w:jc w:val="center"/>
              <w:rPr>
                <w:rFonts w:ascii="Times New Roman" w:hAnsi="Times New Roman"/>
              </w:rPr>
            </w:pPr>
            <w:r>
              <w:rPr>
                <w:rFonts w:ascii="Arial" w:hAnsi="Arial" w:cs="Arial"/>
                <w:color w:val="333333"/>
                <w:sz w:val="18"/>
                <w:szCs w:val="18"/>
              </w:rPr>
              <w:t>BİTKİSEL YAĞLAR</w:t>
            </w:r>
          </w:p>
        </w:tc>
        <w:tc>
          <w:tcPr>
            <w:tcW w:w="2190" w:type="dxa"/>
            <w:noWrap/>
            <w:vAlign w:val="bottom"/>
          </w:tcPr>
          <w:p w14:paraId="0E1D3649" w14:textId="5441D633" w:rsidR="00697015" w:rsidRPr="00211E4A" w:rsidRDefault="00697015" w:rsidP="00697015">
            <w:pPr>
              <w:jc w:val="center"/>
              <w:rPr>
                <w:rFonts w:ascii="Times New Roman" w:hAnsi="Times New Roman"/>
              </w:rPr>
            </w:pPr>
            <w:r>
              <w:rPr>
                <w:rFonts w:ascii="Arial" w:hAnsi="Arial" w:cs="Arial"/>
                <w:color w:val="333333"/>
                <w:sz w:val="18"/>
                <w:szCs w:val="18"/>
              </w:rPr>
              <w:t>1,127756711</w:t>
            </w:r>
          </w:p>
        </w:tc>
        <w:tc>
          <w:tcPr>
            <w:tcW w:w="2190" w:type="dxa"/>
            <w:noWrap/>
            <w:vAlign w:val="bottom"/>
          </w:tcPr>
          <w:p w14:paraId="11B8467E" w14:textId="6862DA28" w:rsidR="00697015" w:rsidRPr="00211E4A" w:rsidRDefault="00697015" w:rsidP="00697015">
            <w:pPr>
              <w:jc w:val="center"/>
              <w:rPr>
                <w:rFonts w:ascii="Times New Roman" w:hAnsi="Times New Roman"/>
              </w:rPr>
            </w:pPr>
            <w:r>
              <w:rPr>
                <w:rFonts w:ascii="Arial" w:hAnsi="Arial" w:cs="Arial"/>
                <w:color w:val="333333"/>
                <w:sz w:val="18"/>
                <w:szCs w:val="18"/>
              </w:rPr>
              <w:t>1,58697733</w:t>
            </w:r>
          </w:p>
        </w:tc>
        <w:tc>
          <w:tcPr>
            <w:tcW w:w="1824" w:type="dxa"/>
            <w:noWrap/>
            <w:vAlign w:val="bottom"/>
          </w:tcPr>
          <w:p w14:paraId="65751D8C" w14:textId="55085F5F" w:rsidR="00697015" w:rsidRPr="00211E4A" w:rsidRDefault="00697015" w:rsidP="00697015">
            <w:pPr>
              <w:jc w:val="center"/>
              <w:rPr>
                <w:rFonts w:ascii="Times New Roman" w:hAnsi="Times New Roman"/>
              </w:rPr>
            </w:pPr>
            <w:r>
              <w:rPr>
                <w:rFonts w:ascii="Arial" w:hAnsi="Arial" w:cs="Arial"/>
                <w:color w:val="333333"/>
                <w:sz w:val="18"/>
                <w:szCs w:val="18"/>
              </w:rPr>
              <w:t>40,72%</w:t>
            </w:r>
          </w:p>
        </w:tc>
      </w:tr>
      <w:tr w:rsidR="00697015" w:rsidRPr="00211E4A" w14:paraId="6F951D98" w14:textId="77777777" w:rsidTr="00697015">
        <w:trPr>
          <w:cnfStyle w:val="000000010000" w:firstRow="0" w:lastRow="0" w:firstColumn="0" w:lastColumn="0" w:oddVBand="0" w:evenVBand="0" w:oddHBand="0" w:evenHBand="1" w:firstRowFirstColumn="0" w:firstRowLastColumn="0" w:lastRowFirstColumn="0" w:lastRowLastColumn="0"/>
          <w:trHeight w:val="210"/>
          <w:jc w:val="center"/>
        </w:trPr>
        <w:tc>
          <w:tcPr>
            <w:tcW w:w="2122" w:type="dxa"/>
            <w:vMerge/>
            <w:hideMark/>
          </w:tcPr>
          <w:p w14:paraId="416589BF" w14:textId="77777777" w:rsidR="00697015" w:rsidRPr="00211E4A" w:rsidRDefault="00697015" w:rsidP="00697015">
            <w:pPr>
              <w:jc w:val="center"/>
              <w:rPr>
                <w:rFonts w:ascii="Times New Roman" w:hAnsi="Times New Roman"/>
                <w:color w:val="000000"/>
              </w:rPr>
            </w:pPr>
          </w:p>
        </w:tc>
        <w:tc>
          <w:tcPr>
            <w:tcW w:w="2779" w:type="dxa"/>
            <w:noWrap/>
            <w:vAlign w:val="bottom"/>
          </w:tcPr>
          <w:p w14:paraId="6F624305" w14:textId="7D113ADE" w:rsidR="00697015" w:rsidRPr="00211E4A" w:rsidRDefault="00697015" w:rsidP="00697015">
            <w:pPr>
              <w:jc w:val="center"/>
              <w:rPr>
                <w:rFonts w:ascii="Times New Roman" w:hAnsi="Times New Roman"/>
              </w:rPr>
            </w:pPr>
            <w:r>
              <w:rPr>
                <w:rFonts w:ascii="Arial" w:hAnsi="Arial" w:cs="Arial"/>
                <w:color w:val="333333"/>
                <w:sz w:val="18"/>
                <w:szCs w:val="18"/>
              </w:rPr>
              <w:t>ŞEKER VE ŞEKER MAMÜLLERİ</w:t>
            </w:r>
          </w:p>
        </w:tc>
        <w:tc>
          <w:tcPr>
            <w:tcW w:w="2190" w:type="dxa"/>
            <w:noWrap/>
            <w:vAlign w:val="bottom"/>
          </w:tcPr>
          <w:p w14:paraId="27B20078" w14:textId="4C0D61D1" w:rsidR="00697015" w:rsidRPr="00211E4A" w:rsidRDefault="00697015" w:rsidP="00697015">
            <w:pPr>
              <w:jc w:val="center"/>
              <w:rPr>
                <w:rFonts w:ascii="Times New Roman" w:hAnsi="Times New Roman"/>
              </w:rPr>
            </w:pPr>
            <w:r>
              <w:rPr>
                <w:rFonts w:ascii="Arial" w:hAnsi="Arial" w:cs="Arial"/>
                <w:color w:val="333333"/>
                <w:sz w:val="18"/>
                <w:szCs w:val="18"/>
              </w:rPr>
              <w:t>1,466866509</w:t>
            </w:r>
          </w:p>
        </w:tc>
        <w:tc>
          <w:tcPr>
            <w:tcW w:w="2190" w:type="dxa"/>
            <w:noWrap/>
            <w:vAlign w:val="bottom"/>
          </w:tcPr>
          <w:p w14:paraId="72C8B390" w14:textId="7CFB4CCA" w:rsidR="00697015" w:rsidRPr="00211E4A" w:rsidRDefault="00697015" w:rsidP="00697015">
            <w:pPr>
              <w:jc w:val="center"/>
              <w:rPr>
                <w:rFonts w:ascii="Times New Roman" w:hAnsi="Times New Roman"/>
              </w:rPr>
            </w:pPr>
            <w:r>
              <w:rPr>
                <w:rFonts w:ascii="Arial" w:hAnsi="Arial" w:cs="Arial"/>
                <w:color w:val="333333"/>
                <w:sz w:val="18"/>
                <w:szCs w:val="18"/>
              </w:rPr>
              <w:t>1,752607217</w:t>
            </w:r>
          </w:p>
        </w:tc>
        <w:tc>
          <w:tcPr>
            <w:tcW w:w="1824" w:type="dxa"/>
            <w:noWrap/>
            <w:vAlign w:val="bottom"/>
          </w:tcPr>
          <w:p w14:paraId="189D8F74" w14:textId="3FD22847" w:rsidR="00697015" w:rsidRPr="00211E4A" w:rsidRDefault="00697015" w:rsidP="00697015">
            <w:pPr>
              <w:jc w:val="center"/>
              <w:rPr>
                <w:rFonts w:ascii="Times New Roman" w:hAnsi="Times New Roman"/>
              </w:rPr>
            </w:pPr>
            <w:r>
              <w:rPr>
                <w:rFonts w:ascii="Arial" w:hAnsi="Arial" w:cs="Arial"/>
                <w:color w:val="333333"/>
                <w:sz w:val="18"/>
                <w:szCs w:val="18"/>
              </w:rPr>
              <w:t>19,48%</w:t>
            </w:r>
          </w:p>
        </w:tc>
      </w:tr>
      <w:tr w:rsidR="00697015" w:rsidRPr="00211E4A" w14:paraId="366B19AA" w14:textId="77777777" w:rsidTr="00697015">
        <w:trPr>
          <w:cnfStyle w:val="000000100000" w:firstRow="0" w:lastRow="0" w:firstColumn="0" w:lastColumn="0" w:oddVBand="0" w:evenVBand="0" w:oddHBand="1" w:evenHBand="0" w:firstRowFirstColumn="0" w:firstRowLastColumn="0" w:lastRowFirstColumn="0" w:lastRowLastColumn="0"/>
          <w:trHeight w:val="210"/>
          <w:jc w:val="center"/>
        </w:trPr>
        <w:tc>
          <w:tcPr>
            <w:tcW w:w="2122" w:type="dxa"/>
            <w:vMerge/>
            <w:hideMark/>
          </w:tcPr>
          <w:p w14:paraId="469D42DC" w14:textId="77777777" w:rsidR="00697015" w:rsidRPr="00211E4A" w:rsidRDefault="00697015" w:rsidP="00697015">
            <w:pPr>
              <w:jc w:val="center"/>
              <w:rPr>
                <w:rFonts w:ascii="Times New Roman" w:hAnsi="Times New Roman"/>
                <w:color w:val="000000"/>
              </w:rPr>
            </w:pPr>
          </w:p>
        </w:tc>
        <w:tc>
          <w:tcPr>
            <w:tcW w:w="2779" w:type="dxa"/>
            <w:noWrap/>
            <w:vAlign w:val="bottom"/>
          </w:tcPr>
          <w:p w14:paraId="1A1AC877" w14:textId="089244C6" w:rsidR="00697015" w:rsidRPr="00211E4A" w:rsidRDefault="00697015" w:rsidP="00697015">
            <w:pPr>
              <w:jc w:val="center"/>
              <w:rPr>
                <w:rFonts w:ascii="Times New Roman" w:hAnsi="Times New Roman"/>
              </w:rPr>
            </w:pPr>
            <w:r>
              <w:rPr>
                <w:rFonts w:ascii="Arial" w:hAnsi="Arial" w:cs="Arial"/>
                <w:color w:val="333333"/>
                <w:sz w:val="18"/>
                <w:szCs w:val="18"/>
              </w:rPr>
              <w:t>BAKLİYAT</w:t>
            </w:r>
          </w:p>
        </w:tc>
        <w:tc>
          <w:tcPr>
            <w:tcW w:w="2190" w:type="dxa"/>
            <w:noWrap/>
            <w:vAlign w:val="bottom"/>
          </w:tcPr>
          <w:p w14:paraId="10894F35" w14:textId="0A7D0CC3" w:rsidR="00697015" w:rsidRPr="00211E4A" w:rsidRDefault="00697015" w:rsidP="00697015">
            <w:pPr>
              <w:jc w:val="center"/>
              <w:rPr>
                <w:rFonts w:ascii="Times New Roman" w:hAnsi="Times New Roman"/>
              </w:rPr>
            </w:pPr>
            <w:r>
              <w:rPr>
                <w:rFonts w:ascii="Arial" w:hAnsi="Arial" w:cs="Arial"/>
                <w:color w:val="333333"/>
                <w:sz w:val="18"/>
                <w:szCs w:val="18"/>
              </w:rPr>
              <w:t>1,070571192</w:t>
            </w:r>
          </w:p>
        </w:tc>
        <w:tc>
          <w:tcPr>
            <w:tcW w:w="2190" w:type="dxa"/>
            <w:noWrap/>
            <w:vAlign w:val="bottom"/>
          </w:tcPr>
          <w:p w14:paraId="7EB04CC9" w14:textId="3288F291" w:rsidR="00697015" w:rsidRPr="00211E4A" w:rsidRDefault="00697015" w:rsidP="00697015">
            <w:pPr>
              <w:jc w:val="center"/>
              <w:rPr>
                <w:rFonts w:ascii="Times New Roman" w:hAnsi="Times New Roman"/>
              </w:rPr>
            </w:pPr>
            <w:r>
              <w:rPr>
                <w:rFonts w:ascii="Arial" w:hAnsi="Arial" w:cs="Arial"/>
                <w:color w:val="333333"/>
                <w:sz w:val="18"/>
                <w:szCs w:val="18"/>
              </w:rPr>
              <w:t>1,427170177</w:t>
            </w:r>
          </w:p>
        </w:tc>
        <w:tc>
          <w:tcPr>
            <w:tcW w:w="1824" w:type="dxa"/>
            <w:noWrap/>
            <w:vAlign w:val="bottom"/>
          </w:tcPr>
          <w:p w14:paraId="4C7EC57D" w14:textId="6DCFEB85" w:rsidR="00697015" w:rsidRPr="00211E4A" w:rsidRDefault="00697015" w:rsidP="00697015">
            <w:pPr>
              <w:jc w:val="center"/>
              <w:rPr>
                <w:rFonts w:ascii="Times New Roman" w:hAnsi="Times New Roman"/>
              </w:rPr>
            </w:pPr>
            <w:r>
              <w:rPr>
                <w:rFonts w:ascii="Arial" w:hAnsi="Arial" w:cs="Arial"/>
                <w:color w:val="333333"/>
                <w:sz w:val="18"/>
                <w:szCs w:val="18"/>
              </w:rPr>
              <w:t>33,31%</w:t>
            </w:r>
          </w:p>
        </w:tc>
      </w:tr>
      <w:tr w:rsidR="00697015" w:rsidRPr="00211E4A" w14:paraId="25028A6B" w14:textId="77777777" w:rsidTr="00697015">
        <w:trPr>
          <w:cnfStyle w:val="000000010000" w:firstRow="0" w:lastRow="0" w:firstColumn="0" w:lastColumn="0" w:oddVBand="0" w:evenVBand="0" w:oddHBand="0" w:evenHBand="1" w:firstRowFirstColumn="0" w:firstRowLastColumn="0" w:lastRowFirstColumn="0" w:lastRowLastColumn="0"/>
          <w:trHeight w:val="210"/>
          <w:jc w:val="center"/>
        </w:trPr>
        <w:tc>
          <w:tcPr>
            <w:tcW w:w="2122" w:type="dxa"/>
            <w:vMerge/>
            <w:hideMark/>
          </w:tcPr>
          <w:p w14:paraId="45C44CA6" w14:textId="77777777" w:rsidR="00697015" w:rsidRPr="00211E4A" w:rsidRDefault="00697015" w:rsidP="00697015">
            <w:pPr>
              <w:jc w:val="center"/>
              <w:rPr>
                <w:rFonts w:ascii="Times New Roman" w:hAnsi="Times New Roman"/>
                <w:color w:val="000000"/>
              </w:rPr>
            </w:pPr>
          </w:p>
        </w:tc>
        <w:tc>
          <w:tcPr>
            <w:tcW w:w="2779" w:type="dxa"/>
            <w:noWrap/>
            <w:vAlign w:val="bottom"/>
          </w:tcPr>
          <w:p w14:paraId="16BD577F" w14:textId="3891D857" w:rsidR="00697015" w:rsidRPr="00211E4A" w:rsidRDefault="00697015" w:rsidP="00697015">
            <w:pPr>
              <w:jc w:val="center"/>
              <w:rPr>
                <w:rFonts w:ascii="Times New Roman" w:hAnsi="Times New Roman"/>
              </w:rPr>
            </w:pPr>
            <w:r>
              <w:rPr>
                <w:rFonts w:ascii="Arial" w:hAnsi="Arial" w:cs="Arial"/>
                <w:color w:val="333333"/>
                <w:sz w:val="18"/>
                <w:szCs w:val="18"/>
              </w:rPr>
              <w:t>DEĞİRMENCİLİK ÜRÜNLERİ</w:t>
            </w:r>
          </w:p>
        </w:tc>
        <w:tc>
          <w:tcPr>
            <w:tcW w:w="2190" w:type="dxa"/>
            <w:noWrap/>
            <w:vAlign w:val="bottom"/>
          </w:tcPr>
          <w:p w14:paraId="78D258C8" w14:textId="666C0199" w:rsidR="00697015" w:rsidRPr="00211E4A" w:rsidRDefault="00697015" w:rsidP="00697015">
            <w:pPr>
              <w:jc w:val="center"/>
              <w:rPr>
                <w:rFonts w:ascii="Times New Roman" w:hAnsi="Times New Roman"/>
              </w:rPr>
            </w:pPr>
            <w:r>
              <w:rPr>
                <w:rFonts w:ascii="Arial" w:hAnsi="Arial" w:cs="Arial"/>
                <w:color w:val="333333"/>
                <w:sz w:val="18"/>
                <w:szCs w:val="18"/>
              </w:rPr>
              <w:t>0,352374914</w:t>
            </w:r>
          </w:p>
        </w:tc>
        <w:tc>
          <w:tcPr>
            <w:tcW w:w="2190" w:type="dxa"/>
            <w:noWrap/>
            <w:vAlign w:val="bottom"/>
          </w:tcPr>
          <w:p w14:paraId="38A4F2F5" w14:textId="2EAE63B5" w:rsidR="00697015" w:rsidRPr="00211E4A" w:rsidRDefault="00697015" w:rsidP="00697015">
            <w:pPr>
              <w:jc w:val="center"/>
              <w:rPr>
                <w:rFonts w:ascii="Times New Roman" w:hAnsi="Times New Roman"/>
              </w:rPr>
            </w:pPr>
            <w:r>
              <w:rPr>
                <w:rFonts w:ascii="Arial" w:hAnsi="Arial" w:cs="Arial"/>
                <w:color w:val="333333"/>
                <w:sz w:val="18"/>
                <w:szCs w:val="18"/>
              </w:rPr>
              <w:t>0,489794775</w:t>
            </w:r>
          </w:p>
        </w:tc>
        <w:tc>
          <w:tcPr>
            <w:tcW w:w="1824" w:type="dxa"/>
            <w:noWrap/>
            <w:vAlign w:val="bottom"/>
          </w:tcPr>
          <w:p w14:paraId="2B09760D" w14:textId="28E9FCAE" w:rsidR="00697015" w:rsidRPr="00211E4A" w:rsidRDefault="00697015" w:rsidP="00697015">
            <w:pPr>
              <w:jc w:val="center"/>
              <w:rPr>
                <w:rFonts w:ascii="Times New Roman" w:hAnsi="Times New Roman"/>
              </w:rPr>
            </w:pPr>
            <w:r>
              <w:rPr>
                <w:rFonts w:ascii="Arial" w:hAnsi="Arial" w:cs="Arial"/>
                <w:color w:val="333333"/>
                <w:sz w:val="18"/>
                <w:szCs w:val="18"/>
              </w:rPr>
              <w:t>39,00%</w:t>
            </w:r>
          </w:p>
        </w:tc>
      </w:tr>
      <w:tr w:rsidR="00697015" w:rsidRPr="00211E4A" w14:paraId="0EBA6DCA" w14:textId="77777777" w:rsidTr="00697015">
        <w:trPr>
          <w:cnfStyle w:val="000000100000" w:firstRow="0" w:lastRow="0" w:firstColumn="0" w:lastColumn="0" w:oddVBand="0" w:evenVBand="0" w:oddHBand="1" w:evenHBand="0" w:firstRowFirstColumn="0" w:firstRowLastColumn="0" w:lastRowFirstColumn="0" w:lastRowLastColumn="0"/>
          <w:trHeight w:val="210"/>
          <w:jc w:val="center"/>
        </w:trPr>
        <w:tc>
          <w:tcPr>
            <w:tcW w:w="2122" w:type="dxa"/>
            <w:vMerge/>
            <w:hideMark/>
          </w:tcPr>
          <w:p w14:paraId="6D84FF76" w14:textId="77777777" w:rsidR="00697015" w:rsidRPr="00211E4A" w:rsidRDefault="00697015" w:rsidP="00697015">
            <w:pPr>
              <w:jc w:val="center"/>
              <w:rPr>
                <w:rFonts w:ascii="Times New Roman" w:hAnsi="Times New Roman"/>
                <w:color w:val="000000"/>
              </w:rPr>
            </w:pPr>
          </w:p>
        </w:tc>
        <w:tc>
          <w:tcPr>
            <w:tcW w:w="2779" w:type="dxa"/>
            <w:noWrap/>
            <w:vAlign w:val="bottom"/>
          </w:tcPr>
          <w:p w14:paraId="224954D8" w14:textId="08044F2E" w:rsidR="00697015" w:rsidRPr="00211E4A" w:rsidRDefault="00697015" w:rsidP="00697015">
            <w:pPr>
              <w:jc w:val="center"/>
              <w:rPr>
                <w:rFonts w:ascii="Times New Roman" w:hAnsi="Times New Roman"/>
              </w:rPr>
            </w:pPr>
            <w:r>
              <w:rPr>
                <w:rFonts w:ascii="Arial" w:hAnsi="Arial" w:cs="Arial"/>
                <w:color w:val="333333"/>
                <w:sz w:val="18"/>
                <w:szCs w:val="18"/>
              </w:rPr>
              <w:t>HUBUBAT</w:t>
            </w:r>
          </w:p>
        </w:tc>
        <w:tc>
          <w:tcPr>
            <w:tcW w:w="2190" w:type="dxa"/>
            <w:noWrap/>
            <w:vAlign w:val="bottom"/>
          </w:tcPr>
          <w:p w14:paraId="7248A96C" w14:textId="1ED69F6B" w:rsidR="00697015" w:rsidRPr="00211E4A" w:rsidRDefault="00697015" w:rsidP="00697015">
            <w:pPr>
              <w:jc w:val="center"/>
              <w:rPr>
                <w:rFonts w:ascii="Times New Roman" w:hAnsi="Times New Roman"/>
              </w:rPr>
            </w:pPr>
            <w:r>
              <w:rPr>
                <w:rFonts w:ascii="Arial" w:hAnsi="Arial" w:cs="Arial"/>
                <w:color w:val="333333"/>
                <w:sz w:val="18"/>
                <w:szCs w:val="18"/>
              </w:rPr>
              <w:t>0,822687352</w:t>
            </w:r>
          </w:p>
        </w:tc>
        <w:tc>
          <w:tcPr>
            <w:tcW w:w="2190" w:type="dxa"/>
            <w:noWrap/>
            <w:vAlign w:val="bottom"/>
          </w:tcPr>
          <w:p w14:paraId="689894F6" w14:textId="069FA53F" w:rsidR="00697015" w:rsidRPr="00211E4A" w:rsidRDefault="00697015" w:rsidP="00697015">
            <w:pPr>
              <w:jc w:val="center"/>
              <w:rPr>
                <w:rFonts w:ascii="Times New Roman" w:hAnsi="Times New Roman"/>
              </w:rPr>
            </w:pPr>
            <w:r>
              <w:rPr>
                <w:rFonts w:ascii="Arial" w:hAnsi="Arial" w:cs="Arial"/>
                <w:color w:val="333333"/>
                <w:sz w:val="18"/>
                <w:szCs w:val="18"/>
              </w:rPr>
              <w:t>0,113334382</w:t>
            </w:r>
          </w:p>
        </w:tc>
        <w:tc>
          <w:tcPr>
            <w:tcW w:w="1824" w:type="dxa"/>
            <w:noWrap/>
            <w:vAlign w:val="bottom"/>
          </w:tcPr>
          <w:p w14:paraId="40977D9B" w14:textId="6479BB8B" w:rsidR="00697015" w:rsidRPr="00211E4A" w:rsidRDefault="00697015" w:rsidP="00697015">
            <w:pPr>
              <w:jc w:val="center"/>
              <w:rPr>
                <w:rFonts w:ascii="Times New Roman" w:hAnsi="Times New Roman"/>
              </w:rPr>
            </w:pPr>
            <w:r>
              <w:rPr>
                <w:rFonts w:ascii="Arial" w:hAnsi="Arial" w:cs="Arial"/>
                <w:color w:val="333333"/>
                <w:sz w:val="18"/>
                <w:szCs w:val="18"/>
              </w:rPr>
              <w:t>-86,22%</w:t>
            </w:r>
          </w:p>
        </w:tc>
      </w:tr>
      <w:tr w:rsidR="00697015" w:rsidRPr="00211E4A" w14:paraId="2FDA255E" w14:textId="77777777" w:rsidTr="00697015">
        <w:trPr>
          <w:cnfStyle w:val="000000010000" w:firstRow="0" w:lastRow="0" w:firstColumn="0" w:lastColumn="0" w:oddVBand="0" w:evenVBand="0" w:oddHBand="0" w:evenHBand="1" w:firstRowFirstColumn="0" w:firstRowLastColumn="0" w:lastRowFirstColumn="0" w:lastRowLastColumn="0"/>
          <w:trHeight w:val="142"/>
          <w:jc w:val="center"/>
        </w:trPr>
        <w:tc>
          <w:tcPr>
            <w:tcW w:w="4941" w:type="dxa"/>
            <w:gridSpan w:val="2"/>
            <w:noWrap/>
            <w:hideMark/>
          </w:tcPr>
          <w:p w14:paraId="2112A6FE" w14:textId="77777777" w:rsidR="00697015" w:rsidRPr="00211E4A" w:rsidRDefault="00697015" w:rsidP="00697015">
            <w:pPr>
              <w:tabs>
                <w:tab w:val="left" w:pos="1620"/>
              </w:tabs>
              <w:jc w:val="center"/>
              <w:rPr>
                <w:rFonts w:ascii="Times New Roman" w:hAnsi="Times New Roman"/>
                <w:b/>
              </w:rPr>
            </w:pPr>
            <w:r w:rsidRPr="00211E4A">
              <w:rPr>
                <w:rFonts w:ascii="Times New Roman" w:hAnsi="Times New Roman"/>
                <w:b/>
              </w:rPr>
              <w:t>GENEL TOPLAM</w:t>
            </w:r>
          </w:p>
        </w:tc>
        <w:tc>
          <w:tcPr>
            <w:tcW w:w="2190" w:type="dxa"/>
            <w:noWrap/>
            <w:vAlign w:val="bottom"/>
          </w:tcPr>
          <w:p w14:paraId="639D121F" w14:textId="677BBCA6" w:rsidR="00697015" w:rsidRPr="00AC2BFB" w:rsidRDefault="00697015" w:rsidP="00697015">
            <w:pPr>
              <w:jc w:val="center"/>
              <w:rPr>
                <w:rFonts w:ascii="Times New Roman" w:hAnsi="Times New Roman"/>
                <w:b/>
                <w:bCs/>
              </w:rPr>
            </w:pPr>
            <w:r>
              <w:rPr>
                <w:rFonts w:ascii="Arial" w:hAnsi="Arial" w:cs="Arial"/>
                <w:b/>
                <w:bCs/>
                <w:color w:val="333333"/>
                <w:sz w:val="18"/>
                <w:szCs w:val="18"/>
              </w:rPr>
              <w:t>1,463610176</w:t>
            </w:r>
          </w:p>
        </w:tc>
        <w:tc>
          <w:tcPr>
            <w:tcW w:w="2190" w:type="dxa"/>
            <w:noWrap/>
            <w:vAlign w:val="bottom"/>
          </w:tcPr>
          <w:p w14:paraId="1BCD23C7" w14:textId="7534E779" w:rsidR="00697015" w:rsidRPr="00AC2BFB" w:rsidRDefault="00697015" w:rsidP="00697015">
            <w:pPr>
              <w:jc w:val="center"/>
              <w:rPr>
                <w:rFonts w:ascii="Times New Roman" w:hAnsi="Times New Roman"/>
                <w:b/>
                <w:bCs/>
              </w:rPr>
            </w:pPr>
            <w:r>
              <w:rPr>
                <w:rFonts w:ascii="Arial" w:hAnsi="Arial" w:cs="Arial"/>
                <w:b/>
                <w:bCs/>
                <w:color w:val="333333"/>
                <w:sz w:val="18"/>
                <w:szCs w:val="18"/>
              </w:rPr>
              <w:t>1,559677113</w:t>
            </w:r>
          </w:p>
        </w:tc>
        <w:tc>
          <w:tcPr>
            <w:tcW w:w="1824" w:type="dxa"/>
            <w:noWrap/>
            <w:vAlign w:val="bottom"/>
          </w:tcPr>
          <w:p w14:paraId="27E24E14" w14:textId="01661C60" w:rsidR="00697015" w:rsidRPr="00AC2BFB" w:rsidRDefault="00697015" w:rsidP="00697015">
            <w:pPr>
              <w:jc w:val="center"/>
              <w:rPr>
                <w:rFonts w:ascii="Times New Roman" w:hAnsi="Times New Roman"/>
                <w:b/>
                <w:bCs/>
              </w:rPr>
            </w:pPr>
            <w:r>
              <w:rPr>
                <w:rFonts w:ascii="Arial" w:hAnsi="Arial" w:cs="Arial"/>
                <w:b/>
                <w:bCs/>
                <w:color w:val="333333"/>
                <w:sz w:val="18"/>
                <w:szCs w:val="18"/>
              </w:rPr>
              <w:t>6,56%</w:t>
            </w:r>
          </w:p>
        </w:tc>
      </w:tr>
    </w:tbl>
    <w:p w14:paraId="1AE4FDCE" w14:textId="34E31138" w:rsidR="003A6E97" w:rsidRPr="00211E4A" w:rsidRDefault="00E80ABD" w:rsidP="00680D88">
      <w:pPr>
        <w:ind w:firstLine="708"/>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5DE98F9E" w14:textId="77777777" w:rsidR="008513C8" w:rsidRDefault="008513C8" w:rsidP="001A34A3">
      <w:pPr>
        <w:pStyle w:val="Figure"/>
        <w:jc w:val="center"/>
        <w:rPr>
          <w:rFonts w:ascii="Times New Roman" w:hAnsi="Times New Roman" w:cs="Times New Roman"/>
          <w:bCs w:val="0"/>
          <w:sz w:val="20"/>
          <w:szCs w:val="20"/>
        </w:rPr>
      </w:pPr>
    </w:p>
    <w:p w14:paraId="7B158C61" w14:textId="77777777" w:rsidR="00AC2BFB" w:rsidRPr="00211E4A" w:rsidRDefault="00AC2BFB" w:rsidP="001A34A3">
      <w:pPr>
        <w:pStyle w:val="Figure"/>
        <w:jc w:val="center"/>
        <w:rPr>
          <w:rFonts w:ascii="Times New Roman" w:hAnsi="Times New Roman" w:cs="Times New Roman"/>
          <w:bCs w:val="0"/>
          <w:sz w:val="20"/>
          <w:szCs w:val="20"/>
        </w:rPr>
      </w:pPr>
    </w:p>
    <w:p w14:paraId="4E593E5E" w14:textId="77777777" w:rsidR="005909AC" w:rsidRDefault="005909AC" w:rsidP="0010704B">
      <w:pPr>
        <w:pStyle w:val="Figure"/>
        <w:rPr>
          <w:rFonts w:ascii="Times New Roman" w:hAnsi="Times New Roman" w:cs="Times New Roman"/>
          <w:bCs w:val="0"/>
          <w:sz w:val="20"/>
          <w:szCs w:val="20"/>
        </w:rPr>
      </w:pPr>
    </w:p>
    <w:p w14:paraId="15DDF33C" w14:textId="77777777" w:rsidR="00C9552B" w:rsidRDefault="00C9552B" w:rsidP="0010704B">
      <w:pPr>
        <w:pStyle w:val="Figure"/>
        <w:rPr>
          <w:rFonts w:ascii="Times New Roman" w:hAnsi="Times New Roman" w:cs="Times New Roman"/>
          <w:bCs w:val="0"/>
          <w:sz w:val="20"/>
          <w:szCs w:val="20"/>
        </w:rPr>
      </w:pPr>
    </w:p>
    <w:p w14:paraId="7EC8F905" w14:textId="77777777" w:rsidR="00C9552B" w:rsidRPr="00211E4A" w:rsidRDefault="00C9552B" w:rsidP="0010704B">
      <w:pPr>
        <w:pStyle w:val="Figure"/>
        <w:rPr>
          <w:rFonts w:ascii="Times New Roman" w:hAnsi="Times New Roman" w:cs="Times New Roman"/>
          <w:bCs w:val="0"/>
          <w:sz w:val="20"/>
          <w:szCs w:val="20"/>
        </w:rPr>
      </w:pPr>
    </w:p>
    <w:p w14:paraId="64378912" w14:textId="77777777" w:rsidR="00E33B40" w:rsidRPr="00211E4A" w:rsidRDefault="00E33B40" w:rsidP="001A34A3">
      <w:pPr>
        <w:pStyle w:val="Figure"/>
        <w:jc w:val="center"/>
        <w:rPr>
          <w:rFonts w:ascii="Times New Roman" w:hAnsi="Times New Roman" w:cs="Times New Roman"/>
          <w:bCs w:val="0"/>
          <w:szCs w:val="20"/>
        </w:rPr>
      </w:pPr>
      <w:r w:rsidRPr="00211E4A">
        <w:rPr>
          <w:rFonts w:ascii="Times New Roman" w:hAnsi="Times New Roman" w:cs="Times New Roman"/>
          <w:bCs w:val="0"/>
          <w:szCs w:val="20"/>
        </w:rPr>
        <w:lastRenderedPageBreak/>
        <w:t>Tablo 11- Türkiye Geneli Hububat Bakliyat Yağlı Tohumlar ve Mamulleri İhracatında</w:t>
      </w:r>
    </w:p>
    <w:p w14:paraId="41926E3A" w14:textId="7F0625CE" w:rsidR="00E33B40" w:rsidRPr="00211E4A" w:rsidRDefault="00E33B40" w:rsidP="001A34A3">
      <w:pPr>
        <w:pStyle w:val="Figure"/>
        <w:jc w:val="center"/>
        <w:rPr>
          <w:rFonts w:ascii="Times New Roman" w:hAnsi="Times New Roman" w:cs="Times New Roman"/>
          <w:bCs w:val="0"/>
          <w:szCs w:val="20"/>
        </w:rPr>
      </w:pPr>
      <w:r w:rsidRPr="00211E4A">
        <w:rPr>
          <w:rFonts w:ascii="Times New Roman" w:hAnsi="Times New Roman" w:cs="Times New Roman"/>
          <w:bCs w:val="0"/>
          <w:szCs w:val="20"/>
        </w:rPr>
        <w:t>İlk 10 Ülke</w:t>
      </w:r>
      <w:r w:rsidR="00C9552B">
        <w:rPr>
          <w:rFonts w:ascii="Times New Roman" w:hAnsi="Times New Roman" w:cs="Times New Roman"/>
          <w:bCs w:val="0"/>
          <w:szCs w:val="20"/>
        </w:rPr>
        <w:t>,</w:t>
      </w:r>
      <w:r w:rsidRPr="00211E4A">
        <w:rPr>
          <w:rFonts w:ascii="Times New Roman" w:hAnsi="Times New Roman" w:cs="Times New Roman"/>
          <w:bCs w:val="0"/>
          <w:szCs w:val="20"/>
        </w:rPr>
        <w:t xml:space="preserve"> ($)</w:t>
      </w:r>
    </w:p>
    <w:p w14:paraId="299B761F"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505" w:type="dxa"/>
        <w:jc w:val="center"/>
        <w:tblLook w:val="04A0" w:firstRow="1" w:lastRow="0" w:firstColumn="1" w:lastColumn="0" w:noHBand="0" w:noVBand="1"/>
      </w:tblPr>
      <w:tblGrid>
        <w:gridCol w:w="2545"/>
        <w:gridCol w:w="2410"/>
        <w:gridCol w:w="2410"/>
        <w:gridCol w:w="2135"/>
        <w:gridCol w:w="2153"/>
      </w:tblGrid>
      <w:tr w:rsidR="00E33B40" w:rsidRPr="00211E4A" w14:paraId="740AAAF3" w14:textId="77777777" w:rsidTr="00697015">
        <w:trPr>
          <w:cnfStyle w:val="100000000000" w:firstRow="1" w:lastRow="0" w:firstColumn="0" w:lastColumn="0" w:oddVBand="0" w:evenVBand="0" w:oddHBand="0" w:evenHBand="0" w:firstRowFirstColumn="0" w:firstRowLastColumn="0" w:lastRowFirstColumn="0" w:lastRowLastColumn="0"/>
          <w:trHeight w:val="260"/>
          <w:jc w:val="center"/>
        </w:trPr>
        <w:tc>
          <w:tcPr>
            <w:tcW w:w="2455" w:type="dxa"/>
            <w:vMerge w:val="restart"/>
            <w:hideMark/>
          </w:tcPr>
          <w:p w14:paraId="4C0F4EF0"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bCs w:val="0"/>
                <w:i w:val="0"/>
                <w:color w:val="000000"/>
              </w:rPr>
              <w:t>ÜLKELER</w:t>
            </w:r>
          </w:p>
        </w:tc>
        <w:tc>
          <w:tcPr>
            <w:tcW w:w="8930" w:type="dxa"/>
            <w:gridSpan w:val="4"/>
            <w:noWrap/>
            <w:hideMark/>
          </w:tcPr>
          <w:p w14:paraId="02543890" w14:textId="0E07D56A" w:rsidR="00E33B40" w:rsidRPr="00211E4A" w:rsidRDefault="00A63860" w:rsidP="00697015">
            <w:pPr>
              <w:rPr>
                <w:rFonts w:ascii="Times New Roman" w:hAnsi="Times New Roman"/>
                <w:i w:val="0"/>
                <w:color w:val="000000"/>
              </w:rPr>
            </w:pPr>
            <w:r w:rsidRPr="00211E4A">
              <w:rPr>
                <w:rFonts w:ascii="Times New Roman" w:hAnsi="Times New Roman"/>
                <w:i w:val="0"/>
                <w:color w:val="000000"/>
              </w:rPr>
              <w:t xml:space="preserve">                                                                                 </w:t>
            </w:r>
            <w:r w:rsidR="00697015">
              <w:rPr>
                <w:rFonts w:ascii="Times New Roman" w:hAnsi="Times New Roman"/>
                <w:i w:val="0"/>
                <w:color w:val="000000"/>
              </w:rPr>
              <w:t>TEMMUZ</w:t>
            </w:r>
          </w:p>
        </w:tc>
      </w:tr>
      <w:tr w:rsidR="00E33B40" w:rsidRPr="00211E4A" w14:paraId="3498EBC5" w14:textId="77777777" w:rsidTr="00697015">
        <w:trPr>
          <w:cnfStyle w:val="000000100000" w:firstRow="0" w:lastRow="0" w:firstColumn="0" w:lastColumn="0" w:oddVBand="0" w:evenVBand="0" w:oddHBand="1" w:evenHBand="0" w:firstRowFirstColumn="0" w:firstRowLastColumn="0" w:lastRowFirstColumn="0" w:lastRowLastColumn="0"/>
          <w:trHeight w:val="260"/>
          <w:jc w:val="center"/>
        </w:trPr>
        <w:tc>
          <w:tcPr>
            <w:tcW w:w="2455" w:type="dxa"/>
            <w:vMerge/>
            <w:hideMark/>
          </w:tcPr>
          <w:p w14:paraId="584D26C9" w14:textId="77777777" w:rsidR="00E33B40" w:rsidRPr="00211E4A" w:rsidRDefault="00E33B40" w:rsidP="002E0382">
            <w:pPr>
              <w:jc w:val="center"/>
              <w:rPr>
                <w:rFonts w:ascii="Times New Roman" w:hAnsi="Times New Roman"/>
                <w:b/>
                <w:bCs/>
                <w:color w:val="000000"/>
              </w:rPr>
            </w:pPr>
          </w:p>
        </w:tc>
        <w:tc>
          <w:tcPr>
            <w:tcW w:w="2340" w:type="dxa"/>
            <w:noWrap/>
            <w:hideMark/>
          </w:tcPr>
          <w:p w14:paraId="22D5DD30" w14:textId="6FB5F1D8" w:rsidR="00E33B40" w:rsidRPr="00211E4A" w:rsidRDefault="00046FD3" w:rsidP="00EC50AD">
            <w:pPr>
              <w:jc w:val="center"/>
              <w:rPr>
                <w:rFonts w:ascii="Times New Roman" w:hAnsi="Times New Roman"/>
                <w:b/>
                <w:bCs/>
                <w:color w:val="000000"/>
              </w:rPr>
            </w:pPr>
            <w:r w:rsidRPr="00211E4A">
              <w:rPr>
                <w:rFonts w:ascii="Times New Roman" w:hAnsi="Times New Roman"/>
                <w:b/>
                <w:bCs/>
                <w:color w:val="000000"/>
              </w:rPr>
              <w:t>20</w:t>
            </w:r>
            <w:r w:rsidR="00D70590" w:rsidRPr="00211E4A">
              <w:rPr>
                <w:rFonts w:ascii="Times New Roman" w:hAnsi="Times New Roman"/>
                <w:b/>
                <w:bCs/>
                <w:color w:val="000000"/>
              </w:rPr>
              <w:t>2</w:t>
            </w:r>
            <w:r w:rsidR="00FF48F5" w:rsidRPr="00211E4A">
              <w:rPr>
                <w:rFonts w:ascii="Times New Roman" w:hAnsi="Times New Roman"/>
                <w:b/>
                <w:bCs/>
                <w:color w:val="000000"/>
              </w:rPr>
              <w:t>1</w:t>
            </w:r>
          </w:p>
        </w:tc>
        <w:tc>
          <w:tcPr>
            <w:tcW w:w="2340" w:type="dxa"/>
            <w:noWrap/>
            <w:hideMark/>
          </w:tcPr>
          <w:p w14:paraId="0193510F" w14:textId="0E9394DA" w:rsidR="00E33B40" w:rsidRPr="00211E4A" w:rsidRDefault="00046FD3" w:rsidP="00EC50AD">
            <w:pPr>
              <w:jc w:val="center"/>
              <w:rPr>
                <w:rFonts w:ascii="Times New Roman" w:hAnsi="Times New Roman"/>
                <w:b/>
                <w:bCs/>
                <w:color w:val="000000"/>
              </w:rPr>
            </w:pPr>
            <w:r w:rsidRPr="00211E4A">
              <w:rPr>
                <w:rFonts w:ascii="Times New Roman" w:hAnsi="Times New Roman"/>
                <w:b/>
                <w:bCs/>
                <w:color w:val="000000"/>
              </w:rPr>
              <w:t>20</w:t>
            </w:r>
            <w:r w:rsidR="00F47E9C" w:rsidRPr="00211E4A">
              <w:rPr>
                <w:rFonts w:ascii="Times New Roman" w:hAnsi="Times New Roman"/>
                <w:b/>
                <w:bCs/>
                <w:color w:val="000000"/>
              </w:rPr>
              <w:t>2</w:t>
            </w:r>
            <w:r w:rsidR="00FF48F5" w:rsidRPr="00211E4A">
              <w:rPr>
                <w:rFonts w:ascii="Times New Roman" w:hAnsi="Times New Roman"/>
                <w:b/>
                <w:bCs/>
                <w:color w:val="000000"/>
              </w:rPr>
              <w:t>2</w:t>
            </w:r>
          </w:p>
        </w:tc>
        <w:tc>
          <w:tcPr>
            <w:tcW w:w="2065" w:type="dxa"/>
            <w:noWrap/>
            <w:hideMark/>
          </w:tcPr>
          <w:p w14:paraId="0B995F08" w14:textId="77777777" w:rsidR="00E33B40" w:rsidRPr="00211E4A" w:rsidRDefault="00E33B40" w:rsidP="00EC50AD">
            <w:pPr>
              <w:jc w:val="center"/>
              <w:rPr>
                <w:rFonts w:ascii="Times New Roman" w:hAnsi="Times New Roman"/>
                <w:b/>
                <w:bCs/>
                <w:color w:val="000000"/>
              </w:rPr>
            </w:pPr>
            <w:r w:rsidRPr="00211E4A">
              <w:rPr>
                <w:rFonts w:ascii="Times New Roman" w:hAnsi="Times New Roman"/>
                <w:b/>
                <w:bCs/>
                <w:color w:val="000000"/>
              </w:rPr>
              <w:t>Değ.</w:t>
            </w:r>
          </w:p>
        </w:tc>
        <w:tc>
          <w:tcPr>
            <w:tcW w:w="2063" w:type="dxa"/>
            <w:noWrap/>
            <w:hideMark/>
          </w:tcPr>
          <w:p w14:paraId="15DF5A53" w14:textId="77777777" w:rsidR="00E33B40" w:rsidRPr="00211E4A" w:rsidRDefault="00E33B40" w:rsidP="00EC50AD">
            <w:pPr>
              <w:jc w:val="center"/>
              <w:rPr>
                <w:rFonts w:ascii="Times New Roman" w:hAnsi="Times New Roman"/>
                <w:b/>
                <w:bCs/>
                <w:color w:val="000000"/>
              </w:rPr>
            </w:pPr>
            <w:r w:rsidRPr="00211E4A">
              <w:rPr>
                <w:rFonts w:ascii="Times New Roman" w:hAnsi="Times New Roman"/>
                <w:b/>
                <w:bCs/>
                <w:color w:val="000000"/>
              </w:rPr>
              <w:t>Pay</w:t>
            </w:r>
          </w:p>
        </w:tc>
      </w:tr>
      <w:tr w:rsidR="00697015" w:rsidRPr="00211E4A" w14:paraId="19148A96" w14:textId="77777777" w:rsidTr="00697015">
        <w:trPr>
          <w:cnfStyle w:val="000000010000" w:firstRow="0" w:lastRow="0" w:firstColumn="0" w:lastColumn="0" w:oddVBand="0" w:evenVBand="0" w:oddHBand="0" w:evenHBand="1" w:firstRowFirstColumn="0" w:firstRowLastColumn="0" w:lastRowFirstColumn="0" w:lastRowLastColumn="0"/>
          <w:trHeight w:val="260"/>
          <w:jc w:val="center"/>
        </w:trPr>
        <w:tc>
          <w:tcPr>
            <w:tcW w:w="2455" w:type="dxa"/>
            <w:noWrap/>
            <w:vAlign w:val="top"/>
          </w:tcPr>
          <w:p w14:paraId="6999BCF1" w14:textId="54C3E6CE" w:rsidR="00697015" w:rsidRPr="00AC2BFB" w:rsidRDefault="00697015" w:rsidP="00697015">
            <w:pPr>
              <w:jc w:val="center"/>
              <w:rPr>
                <w:rFonts w:ascii="Times New Roman" w:hAnsi="Times New Roman"/>
              </w:rPr>
            </w:pPr>
            <w:r w:rsidRPr="000E4968">
              <w:t>IRAK</w:t>
            </w:r>
          </w:p>
        </w:tc>
        <w:tc>
          <w:tcPr>
            <w:tcW w:w="2340" w:type="dxa"/>
            <w:noWrap/>
            <w:vAlign w:val="bottom"/>
          </w:tcPr>
          <w:p w14:paraId="49F25FFA" w14:textId="221C6B7F" w:rsidR="00697015" w:rsidRPr="00211E4A" w:rsidRDefault="00697015" w:rsidP="00697015">
            <w:pPr>
              <w:jc w:val="center"/>
              <w:rPr>
                <w:rFonts w:ascii="Times New Roman" w:hAnsi="Times New Roman"/>
              </w:rPr>
            </w:pPr>
            <w:r>
              <w:rPr>
                <w:rFonts w:ascii="Arial" w:hAnsi="Arial" w:cs="Arial"/>
                <w:color w:val="333333"/>
                <w:sz w:val="18"/>
                <w:szCs w:val="18"/>
              </w:rPr>
              <w:t>121.804</w:t>
            </w:r>
          </w:p>
        </w:tc>
        <w:tc>
          <w:tcPr>
            <w:tcW w:w="2340" w:type="dxa"/>
            <w:noWrap/>
            <w:vAlign w:val="bottom"/>
          </w:tcPr>
          <w:p w14:paraId="7258C3B2" w14:textId="476E0029" w:rsidR="00697015" w:rsidRPr="00211E4A" w:rsidRDefault="00697015" w:rsidP="00697015">
            <w:pPr>
              <w:jc w:val="center"/>
              <w:rPr>
                <w:rFonts w:ascii="Times New Roman" w:hAnsi="Times New Roman"/>
              </w:rPr>
            </w:pPr>
            <w:r>
              <w:rPr>
                <w:rFonts w:ascii="Arial" w:hAnsi="Arial" w:cs="Arial"/>
                <w:color w:val="333333"/>
                <w:sz w:val="18"/>
                <w:szCs w:val="18"/>
              </w:rPr>
              <w:t>184.474</w:t>
            </w:r>
          </w:p>
        </w:tc>
        <w:tc>
          <w:tcPr>
            <w:tcW w:w="2065" w:type="dxa"/>
            <w:vAlign w:val="bottom"/>
          </w:tcPr>
          <w:p w14:paraId="5258879D" w14:textId="0C18FB61" w:rsidR="00697015" w:rsidRPr="00211E4A" w:rsidRDefault="00697015" w:rsidP="00697015">
            <w:pPr>
              <w:jc w:val="center"/>
              <w:rPr>
                <w:rFonts w:ascii="Times New Roman" w:hAnsi="Times New Roman"/>
              </w:rPr>
            </w:pPr>
            <w:r>
              <w:rPr>
                <w:rFonts w:ascii="Arial" w:hAnsi="Arial" w:cs="Arial"/>
                <w:color w:val="333333"/>
                <w:sz w:val="18"/>
                <w:szCs w:val="18"/>
              </w:rPr>
              <w:t>51,45%</w:t>
            </w:r>
          </w:p>
        </w:tc>
        <w:tc>
          <w:tcPr>
            <w:tcW w:w="2063" w:type="dxa"/>
            <w:vAlign w:val="bottom"/>
          </w:tcPr>
          <w:p w14:paraId="295766EE" w14:textId="375C6092" w:rsidR="00697015" w:rsidRPr="00211E4A" w:rsidRDefault="00697015" w:rsidP="00697015">
            <w:pPr>
              <w:jc w:val="center"/>
              <w:rPr>
                <w:rFonts w:ascii="Times New Roman" w:hAnsi="Times New Roman"/>
              </w:rPr>
            </w:pPr>
            <w:r>
              <w:rPr>
                <w:rFonts w:ascii="Arial" w:hAnsi="Arial" w:cs="Arial"/>
                <w:color w:val="333333"/>
                <w:sz w:val="18"/>
                <w:szCs w:val="18"/>
              </w:rPr>
              <w:t>21,90%</w:t>
            </w:r>
          </w:p>
        </w:tc>
      </w:tr>
      <w:tr w:rsidR="00697015" w:rsidRPr="00211E4A" w14:paraId="30135E12" w14:textId="77777777" w:rsidTr="00697015">
        <w:trPr>
          <w:cnfStyle w:val="000000100000" w:firstRow="0" w:lastRow="0" w:firstColumn="0" w:lastColumn="0" w:oddVBand="0" w:evenVBand="0" w:oddHBand="1" w:evenHBand="0" w:firstRowFirstColumn="0" w:firstRowLastColumn="0" w:lastRowFirstColumn="0" w:lastRowLastColumn="0"/>
          <w:trHeight w:val="260"/>
          <w:jc w:val="center"/>
        </w:trPr>
        <w:tc>
          <w:tcPr>
            <w:tcW w:w="2455" w:type="dxa"/>
            <w:noWrap/>
            <w:vAlign w:val="top"/>
          </w:tcPr>
          <w:p w14:paraId="441552F7" w14:textId="41775B31" w:rsidR="00697015" w:rsidRPr="00AC2BFB" w:rsidRDefault="00697015" w:rsidP="00697015">
            <w:pPr>
              <w:jc w:val="center"/>
              <w:rPr>
                <w:rFonts w:ascii="Times New Roman" w:hAnsi="Times New Roman"/>
              </w:rPr>
            </w:pPr>
            <w:r w:rsidRPr="000E4968">
              <w:t>BİRLEŞİK DEVLETLER</w:t>
            </w:r>
          </w:p>
        </w:tc>
        <w:tc>
          <w:tcPr>
            <w:tcW w:w="2340" w:type="dxa"/>
            <w:noWrap/>
            <w:vAlign w:val="bottom"/>
          </w:tcPr>
          <w:p w14:paraId="011CA999" w14:textId="6A3C8AFC" w:rsidR="00697015" w:rsidRPr="00211E4A" w:rsidRDefault="00697015" w:rsidP="00697015">
            <w:pPr>
              <w:jc w:val="center"/>
              <w:rPr>
                <w:rFonts w:ascii="Times New Roman" w:hAnsi="Times New Roman"/>
              </w:rPr>
            </w:pPr>
            <w:r>
              <w:rPr>
                <w:rFonts w:ascii="Arial" w:hAnsi="Arial" w:cs="Arial"/>
                <w:color w:val="333333"/>
                <w:sz w:val="18"/>
                <w:szCs w:val="18"/>
              </w:rPr>
              <w:t>23.537</w:t>
            </w:r>
          </w:p>
        </w:tc>
        <w:tc>
          <w:tcPr>
            <w:tcW w:w="2340" w:type="dxa"/>
            <w:noWrap/>
            <w:vAlign w:val="bottom"/>
          </w:tcPr>
          <w:p w14:paraId="43A2FA38" w14:textId="1336B39F" w:rsidR="00697015" w:rsidRPr="00211E4A" w:rsidRDefault="00697015" w:rsidP="00697015">
            <w:pPr>
              <w:jc w:val="center"/>
              <w:rPr>
                <w:rFonts w:ascii="Times New Roman" w:hAnsi="Times New Roman"/>
              </w:rPr>
            </w:pPr>
            <w:r>
              <w:rPr>
                <w:rFonts w:ascii="Arial" w:hAnsi="Arial" w:cs="Arial"/>
                <w:color w:val="333333"/>
                <w:sz w:val="18"/>
                <w:szCs w:val="18"/>
              </w:rPr>
              <w:t>63.461</w:t>
            </w:r>
          </w:p>
        </w:tc>
        <w:tc>
          <w:tcPr>
            <w:tcW w:w="2065" w:type="dxa"/>
            <w:vAlign w:val="bottom"/>
          </w:tcPr>
          <w:p w14:paraId="5E66138E" w14:textId="67BB14A0" w:rsidR="00697015" w:rsidRPr="00211E4A" w:rsidRDefault="00697015" w:rsidP="00697015">
            <w:pPr>
              <w:jc w:val="center"/>
              <w:rPr>
                <w:rFonts w:ascii="Times New Roman" w:hAnsi="Times New Roman"/>
              </w:rPr>
            </w:pPr>
            <w:r>
              <w:rPr>
                <w:rFonts w:ascii="Arial" w:hAnsi="Arial" w:cs="Arial"/>
                <w:color w:val="333333"/>
                <w:sz w:val="18"/>
                <w:szCs w:val="18"/>
              </w:rPr>
              <w:t>169,63%</w:t>
            </w:r>
          </w:p>
        </w:tc>
        <w:tc>
          <w:tcPr>
            <w:tcW w:w="2063" w:type="dxa"/>
            <w:vAlign w:val="bottom"/>
          </w:tcPr>
          <w:p w14:paraId="0D091265" w14:textId="6C3A5D00" w:rsidR="00697015" w:rsidRPr="00211E4A" w:rsidRDefault="00697015" w:rsidP="00697015">
            <w:pPr>
              <w:jc w:val="center"/>
              <w:rPr>
                <w:rFonts w:ascii="Times New Roman" w:hAnsi="Times New Roman"/>
              </w:rPr>
            </w:pPr>
            <w:r>
              <w:rPr>
                <w:rFonts w:ascii="Arial" w:hAnsi="Arial" w:cs="Arial"/>
                <w:color w:val="333333"/>
                <w:sz w:val="18"/>
                <w:szCs w:val="18"/>
              </w:rPr>
              <w:t>7,53%</w:t>
            </w:r>
          </w:p>
        </w:tc>
      </w:tr>
      <w:tr w:rsidR="00697015" w:rsidRPr="00211E4A" w14:paraId="6338A852" w14:textId="77777777" w:rsidTr="00697015">
        <w:trPr>
          <w:cnfStyle w:val="000000010000" w:firstRow="0" w:lastRow="0" w:firstColumn="0" w:lastColumn="0" w:oddVBand="0" w:evenVBand="0" w:oddHBand="0" w:evenHBand="1" w:firstRowFirstColumn="0" w:firstRowLastColumn="0" w:lastRowFirstColumn="0" w:lastRowLastColumn="0"/>
          <w:trHeight w:val="260"/>
          <w:jc w:val="center"/>
        </w:trPr>
        <w:tc>
          <w:tcPr>
            <w:tcW w:w="2455" w:type="dxa"/>
            <w:noWrap/>
            <w:vAlign w:val="top"/>
          </w:tcPr>
          <w:p w14:paraId="720CA6E9" w14:textId="5850C026" w:rsidR="00697015" w:rsidRPr="00AC2BFB" w:rsidRDefault="00697015" w:rsidP="00697015">
            <w:pPr>
              <w:jc w:val="center"/>
              <w:rPr>
                <w:rFonts w:ascii="Times New Roman" w:hAnsi="Times New Roman"/>
              </w:rPr>
            </w:pPr>
            <w:r w:rsidRPr="000E4968">
              <w:t>CEZAYİR</w:t>
            </w:r>
          </w:p>
        </w:tc>
        <w:tc>
          <w:tcPr>
            <w:tcW w:w="2340" w:type="dxa"/>
            <w:noWrap/>
            <w:vAlign w:val="bottom"/>
          </w:tcPr>
          <w:p w14:paraId="6A6C38B2" w14:textId="4F91A9EA" w:rsidR="00697015" w:rsidRPr="00211E4A" w:rsidRDefault="00697015" w:rsidP="00697015">
            <w:pPr>
              <w:jc w:val="center"/>
              <w:rPr>
                <w:rFonts w:ascii="Times New Roman" w:hAnsi="Times New Roman"/>
              </w:rPr>
            </w:pPr>
            <w:r>
              <w:rPr>
                <w:rFonts w:ascii="Arial" w:hAnsi="Arial" w:cs="Arial"/>
                <w:color w:val="333333"/>
                <w:sz w:val="18"/>
                <w:szCs w:val="18"/>
              </w:rPr>
              <w:t>20.488</w:t>
            </w:r>
          </w:p>
        </w:tc>
        <w:tc>
          <w:tcPr>
            <w:tcW w:w="2340" w:type="dxa"/>
            <w:noWrap/>
            <w:vAlign w:val="bottom"/>
          </w:tcPr>
          <w:p w14:paraId="54C7EED6" w14:textId="32B62688" w:rsidR="00697015" w:rsidRPr="00211E4A" w:rsidRDefault="00697015" w:rsidP="00697015">
            <w:pPr>
              <w:jc w:val="center"/>
              <w:rPr>
                <w:rFonts w:ascii="Times New Roman" w:hAnsi="Times New Roman"/>
              </w:rPr>
            </w:pPr>
            <w:r>
              <w:rPr>
                <w:rFonts w:ascii="Arial" w:hAnsi="Arial" w:cs="Arial"/>
                <w:color w:val="333333"/>
                <w:sz w:val="18"/>
                <w:szCs w:val="18"/>
              </w:rPr>
              <w:t>42.768</w:t>
            </w:r>
          </w:p>
        </w:tc>
        <w:tc>
          <w:tcPr>
            <w:tcW w:w="2065" w:type="dxa"/>
            <w:vAlign w:val="bottom"/>
          </w:tcPr>
          <w:p w14:paraId="15227058" w14:textId="07368781" w:rsidR="00697015" w:rsidRPr="00211E4A" w:rsidRDefault="00697015" w:rsidP="00697015">
            <w:pPr>
              <w:jc w:val="center"/>
              <w:rPr>
                <w:rFonts w:ascii="Times New Roman" w:hAnsi="Times New Roman"/>
              </w:rPr>
            </w:pPr>
            <w:r>
              <w:rPr>
                <w:rFonts w:ascii="Arial" w:hAnsi="Arial" w:cs="Arial"/>
                <w:color w:val="333333"/>
                <w:sz w:val="18"/>
                <w:szCs w:val="18"/>
              </w:rPr>
              <w:t>108,75%</w:t>
            </w:r>
          </w:p>
        </w:tc>
        <w:tc>
          <w:tcPr>
            <w:tcW w:w="2063" w:type="dxa"/>
            <w:vAlign w:val="bottom"/>
          </w:tcPr>
          <w:p w14:paraId="653CA952" w14:textId="5E673FBF" w:rsidR="00697015" w:rsidRPr="00211E4A" w:rsidRDefault="00697015" w:rsidP="00697015">
            <w:pPr>
              <w:jc w:val="center"/>
              <w:rPr>
                <w:rFonts w:ascii="Times New Roman" w:hAnsi="Times New Roman"/>
              </w:rPr>
            </w:pPr>
            <w:r>
              <w:rPr>
                <w:rFonts w:ascii="Arial" w:hAnsi="Arial" w:cs="Arial"/>
                <w:color w:val="333333"/>
                <w:sz w:val="18"/>
                <w:szCs w:val="18"/>
              </w:rPr>
              <w:t>5,08%</w:t>
            </w:r>
          </w:p>
        </w:tc>
      </w:tr>
      <w:tr w:rsidR="00697015" w:rsidRPr="00211E4A" w14:paraId="7249B14D" w14:textId="77777777" w:rsidTr="00697015">
        <w:trPr>
          <w:cnfStyle w:val="000000100000" w:firstRow="0" w:lastRow="0" w:firstColumn="0" w:lastColumn="0" w:oddVBand="0" w:evenVBand="0" w:oddHBand="1" w:evenHBand="0" w:firstRowFirstColumn="0" w:firstRowLastColumn="0" w:lastRowFirstColumn="0" w:lastRowLastColumn="0"/>
          <w:trHeight w:val="260"/>
          <w:jc w:val="center"/>
        </w:trPr>
        <w:tc>
          <w:tcPr>
            <w:tcW w:w="2455" w:type="dxa"/>
            <w:noWrap/>
            <w:vAlign w:val="top"/>
          </w:tcPr>
          <w:p w14:paraId="0F9E4375" w14:textId="689374A0" w:rsidR="00697015" w:rsidRPr="00AC2BFB" w:rsidRDefault="00697015" w:rsidP="00697015">
            <w:pPr>
              <w:jc w:val="center"/>
              <w:rPr>
                <w:rFonts w:ascii="Times New Roman" w:hAnsi="Times New Roman"/>
              </w:rPr>
            </w:pPr>
            <w:r w:rsidRPr="000E4968">
              <w:t>LİBYA</w:t>
            </w:r>
          </w:p>
        </w:tc>
        <w:tc>
          <w:tcPr>
            <w:tcW w:w="2340" w:type="dxa"/>
            <w:noWrap/>
            <w:vAlign w:val="bottom"/>
          </w:tcPr>
          <w:p w14:paraId="458EA809" w14:textId="7C733A6F" w:rsidR="00697015" w:rsidRPr="00211E4A" w:rsidRDefault="00697015" w:rsidP="00697015">
            <w:pPr>
              <w:jc w:val="center"/>
              <w:rPr>
                <w:rFonts w:ascii="Times New Roman" w:hAnsi="Times New Roman"/>
              </w:rPr>
            </w:pPr>
            <w:r>
              <w:rPr>
                <w:rFonts w:ascii="Arial" w:hAnsi="Arial" w:cs="Arial"/>
                <w:color w:val="333333"/>
                <w:sz w:val="18"/>
                <w:szCs w:val="18"/>
              </w:rPr>
              <w:t>7.861</w:t>
            </w:r>
          </w:p>
        </w:tc>
        <w:tc>
          <w:tcPr>
            <w:tcW w:w="2340" w:type="dxa"/>
            <w:noWrap/>
            <w:vAlign w:val="bottom"/>
          </w:tcPr>
          <w:p w14:paraId="0CD13485" w14:textId="69F088B7" w:rsidR="00697015" w:rsidRPr="00211E4A" w:rsidRDefault="00697015" w:rsidP="00697015">
            <w:pPr>
              <w:jc w:val="center"/>
              <w:rPr>
                <w:rFonts w:ascii="Times New Roman" w:hAnsi="Times New Roman"/>
              </w:rPr>
            </w:pPr>
            <w:r>
              <w:rPr>
                <w:rFonts w:ascii="Arial" w:hAnsi="Arial" w:cs="Arial"/>
                <w:color w:val="333333"/>
                <w:sz w:val="18"/>
                <w:szCs w:val="18"/>
              </w:rPr>
              <w:t>32.006</w:t>
            </w:r>
          </w:p>
        </w:tc>
        <w:tc>
          <w:tcPr>
            <w:tcW w:w="2065" w:type="dxa"/>
            <w:vAlign w:val="bottom"/>
          </w:tcPr>
          <w:p w14:paraId="50D87E39" w14:textId="30BFAAAA" w:rsidR="00697015" w:rsidRPr="00211E4A" w:rsidRDefault="00697015" w:rsidP="00697015">
            <w:pPr>
              <w:jc w:val="center"/>
              <w:rPr>
                <w:rFonts w:ascii="Times New Roman" w:hAnsi="Times New Roman"/>
              </w:rPr>
            </w:pPr>
            <w:r>
              <w:rPr>
                <w:rFonts w:ascii="Arial" w:hAnsi="Arial" w:cs="Arial"/>
                <w:color w:val="333333"/>
                <w:sz w:val="18"/>
                <w:szCs w:val="18"/>
              </w:rPr>
              <w:t>307,18%</w:t>
            </w:r>
          </w:p>
        </w:tc>
        <w:tc>
          <w:tcPr>
            <w:tcW w:w="2063" w:type="dxa"/>
            <w:vAlign w:val="bottom"/>
          </w:tcPr>
          <w:p w14:paraId="1C6F3B7B" w14:textId="4401B008" w:rsidR="00697015" w:rsidRPr="00211E4A" w:rsidRDefault="00697015" w:rsidP="00697015">
            <w:pPr>
              <w:jc w:val="center"/>
              <w:rPr>
                <w:rFonts w:ascii="Times New Roman" w:hAnsi="Times New Roman"/>
              </w:rPr>
            </w:pPr>
            <w:r>
              <w:rPr>
                <w:rFonts w:ascii="Arial" w:hAnsi="Arial" w:cs="Arial"/>
                <w:color w:val="333333"/>
                <w:sz w:val="18"/>
                <w:szCs w:val="18"/>
              </w:rPr>
              <w:t>3,80%</w:t>
            </w:r>
          </w:p>
        </w:tc>
      </w:tr>
      <w:tr w:rsidR="00697015" w:rsidRPr="00211E4A" w14:paraId="79A75EE1" w14:textId="77777777" w:rsidTr="00697015">
        <w:trPr>
          <w:cnfStyle w:val="000000010000" w:firstRow="0" w:lastRow="0" w:firstColumn="0" w:lastColumn="0" w:oddVBand="0" w:evenVBand="0" w:oddHBand="0" w:evenHBand="1" w:firstRowFirstColumn="0" w:firstRowLastColumn="0" w:lastRowFirstColumn="0" w:lastRowLastColumn="0"/>
          <w:trHeight w:val="260"/>
          <w:jc w:val="center"/>
        </w:trPr>
        <w:tc>
          <w:tcPr>
            <w:tcW w:w="2455" w:type="dxa"/>
            <w:noWrap/>
            <w:vAlign w:val="top"/>
          </w:tcPr>
          <w:p w14:paraId="1023CC17" w14:textId="777BE04A" w:rsidR="00697015" w:rsidRPr="00AC2BFB" w:rsidRDefault="00697015" w:rsidP="00697015">
            <w:pPr>
              <w:jc w:val="center"/>
              <w:rPr>
                <w:rFonts w:ascii="Times New Roman" w:hAnsi="Times New Roman"/>
              </w:rPr>
            </w:pPr>
            <w:r w:rsidRPr="000E4968">
              <w:t>SURİYE</w:t>
            </w:r>
          </w:p>
        </w:tc>
        <w:tc>
          <w:tcPr>
            <w:tcW w:w="2340" w:type="dxa"/>
            <w:noWrap/>
            <w:vAlign w:val="bottom"/>
          </w:tcPr>
          <w:p w14:paraId="48593E3C" w14:textId="79D8F6D9" w:rsidR="00697015" w:rsidRPr="00211E4A" w:rsidRDefault="00697015" w:rsidP="00697015">
            <w:pPr>
              <w:jc w:val="center"/>
              <w:rPr>
                <w:rFonts w:ascii="Times New Roman" w:hAnsi="Times New Roman"/>
              </w:rPr>
            </w:pPr>
            <w:r>
              <w:rPr>
                <w:rFonts w:ascii="Arial" w:hAnsi="Arial" w:cs="Arial"/>
                <w:color w:val="333333"/>
                <w:sz w:val="18"/>
                <w:szCs w:val="18"/>
              </w:rPr>
              <w:t>31.884</w:t>
            </w:r>
          </w:p>
        </w:tc>
        <w:tc>
          <w:tcPr>
            <w:tcW w:w="2340" w:type="dxa"/>
            <w:noWrap/>
            <w:vAlign w:val="bottom"/>
          </w:tcPr>
          <w:p w14:paraId="22B56043" w14:textId="1E556D24" w:rsidR="00697015" w:rsidRPr="00211E4A" w:rsidRDefault="00697015" w:rsidP="00697015">
            <w:pPr>
              <w:jc w:val="center"/>
              <w:rPr>
                <w:rFonts w:ascii="Times New Roman" w:hAnsi="Times New Roman"/>
              </w:rPr>
            </w:pPr>
            <w:r>
              <w:rPr>
                <w:rFonts w:ascii="Arial" w:hAnsi="Arial" w:cs="Arial"/>
                <w:color w:val="333333"/>
                <w:sz w:val="18"/>
                <w:szCs w:val="18"/>
              </w:rPr>
              <w:t>31.322</w:t>
            </w:r>
          </w:p>
        </w:tc>
        <w:tc>
          <w:tcPr>
            <w:tcW w:w="2065" w:type="dxa"/>
            <w:vAlign w:val="bottom"/>
          </w:tcPr>
          <w:p w14:paraId="233AA35D" w14:textId="58292B3A" w:rsidR="00697015" w:rsidRPr="00211E4A" w:rsidRDefault="00697015" w:rsidP="00697015">
            <w:pPr>
              <w:jc w:val="center"/>
              <w:rPr>
                <w:rFonts w:ascii="Times New Roman" w:hAnsi="Times New Roman"/>
              </w:rPr>
            </w:pPr>
            <w:r>
              <w:rPr>
                <w:rFonts w:ascii="Arial" w:hAnsi="Arial" w:cs="Arial"/>
                <w:color w:val="333333"/>
                <w:sz w:val="18"/>
                <w:szCs w:val="18"/>
              </w:rPr>
              <w:t>-1,76%</w:t>
            </w:r>
          </w:p>
        </w:tc>
        <w:tc>
          <w:tcPr>
            <w:tcW w:w="2063" w:type="dxa"/>
            <w:vAlign w:val="bottom"/>
          </w:tcPr>
          <w:p w14:paraId="1B99E308" w14:textId="59A71DC0" w:rsidR="00697015" w:rsidRPr="00211E4A" w:rsidRDefault="00697015" w:rsidP="00697015">
            <w:pPr>
              <w:jc w:val="center"/>
              <w:rPr>
                <w:rFonts w:ascii="Times New Roman" w:hAnsi="Times New Roman"/>
              </w:rPr>
            </w:pPr>
            <w:r>
              <w:rPr>
                <w:rFonts w:ascii="Arial" w:hAnsi="Arial" w:cs="Arial"/>
                <w:color w:val="333333"/>
                <w:sz w:val="18"/>
                <w:szCs w:val="18"/>
              </w:rPr>
              <w:t>3,72%</w:t>
            </w:r>
          </w:p>
        </w:tc>
      </w:tr>
      <w:tr w:rsidR="00697015" w:rsidRPr="00211E4A" w14:paraId="4FD578A4" w14:textId="77777777" w:rsidTr="00697015">
        <w:trPr>
          <w:cnfStyle w:val="000000100000" w:firstRow="0" w:lastRow="0" w:firstColumn="0" w:lastColumn="0" w:oddVBand="0" w:evenVBand="0" w:oddHBand="1" w:evenHBand="0" w:firstRowFirstColumn="0" w:firstRowLastColumn="0" w:lastRowFirstColumn="0" w:lastRowLastColumn="0"/>
          <w:trHeight w:val="260"/>
          <w:jc w:val="center"/>
        </w:trPr>
        <w:tc>
          <w:tcPr>
            <w:tcW w:w="2455" w:type="dxa"/>
            <w:noWrap/>
            <w:vAlign w:val="top"/>
          </w:tcPr>
          <w:p w14:paraId="24EFC7B0" w14:textId="6B0B56AB" w:rsidR="00697015" w:rsidRPr="00AC2BFB" w:rsidRDefault="00697015" w:rsidP="00697015">
            <w:pPr>
              <w:jc w:val="center"/>
              <w:rPr>
                <w:rFonts w:ascii="Times New Roman" w:hAnsi="Times New Roman"/>
              </w:rPr>
            </w:pPr>
            <w:r w:rsidRPr="000E4968">
              <w:t>VENEZUELLA</w:t>
            </w:r>
          </w:p>
        </w:tc>
        <w:tc>
          <w:tcPr>
            <w:tcW w:w="2340" w:type="dxa"/>
            <w:noWrap/>
            <w:vAlign w:val="bottom"/>
          </w:tcPr>
          <w:p w14:paraId="1DCC7EC9" w14:textId="110D3CEA" w:rsidR="00697015" w:rsidRPr="00211E4A" w:rsidRDefault="00697015" w:rsidP="00697015">
            <w:pPr>
              <w:jc w:val="center"/>
              <w:rPr>
                <w:rFonts w:ascii="Times New Roman" w:hAnsi="Times New Roman"/>
              </w:rPr>
            </w:pPr>
            <w:r>
              <w:rPr>
                <w:rFonts w:ascii="Arial" w:hAnsi="Arial" w:cs="Arial"/>
                <w:color w:val="333333"/>
                <w:sz w:val="18"/>
                <w:szCs w:val="18"/>
              </w:rPr>
              <w:t>33.518</w:t>
            </w:r>
          </w:p>
        </w:tc>
        <w:tc>
          <w:tcPr>
            <w:tcW w:w="2340" w:type="dxa"/>
            <w:noWrap/>
            <w:vAlign w:val="bottom"/>
          </w:tcPr>
          <w:p w14:paraId="4928A250" w14:textId="01809CDC" w:rsidR="00697015" w:rsidRPr="00211E4A" w:rsidRDefault="00697015" w:rsidP="00697015">
            <w:pPr>
              <w:jc w:val="center"/>
              <w:rPr>
                <w:rFonts w:ascii="Times New Roman" w:hAnsi="Times New Roman"/>
              </w:rPr>
            </w:pPr>
            <w:r>
              <w:rPr>
                <w:rFonts w:ascii="Arial" w:hAnsi="Arial" w:cs="Arial"/>
                <w:color w:val="333333"/>
                <w:sz w:val="18"/>
                <w:szCs w:val="18"/>
              </w:rPr>
              <w:t>29.729</w:t>
            </w:r>
          </w:p>
        </w:tc>
        <w:tc>
          <w:tcPr>
            <w:tcW w:w="2065" w:type="dxa"/>
            <w:vAlign w:val="bottom"/>
          </w:tcPr>
          <w:p w14:paraId="36E7A0DE" w14:textId="44619694" w:rsidR="00697015" w:rsidRPr="00211E4A" w:rsidRDefault="00697015" w:rsidP="00697015">
            <w:pPr>
              <w:jc w:val="center"/>
              <w:rPr>
                <w:rFonts w:ascii="Times New Roman" w:hAnsi="Times New Roman"/>
              </w:rPr>
            </w:pPr>
            <w:r>
              <w:rPr>
                <w:rFonts w:ascii="Arial" w:hAnsi="Arial" w:cs="Arial"/>
                <w:color w:val="333333"/>
                <w:sz w:val="18"/>
                <w:szCs w:val="18"/>
              </w:rPr>
              <w:t>-11,30%</w:t>
            </w:r>
          </w:p>
        </w:tc>
        <w:tc>
          <w:tcPr>
            <w:tcW w:w="2063" w:type="dxa"/>
            <w:vAlign w:val="bottom"/>
          </w:tcPr>
          <w:p w14:paraId="6F133B43" w14:textId="4DCED94D" w:rsidR="00697015" w:rsidRPr="00211E4A" w:rsidRDefault="00697015" w:rsidP="00697015">
            <w:pPr>
              <w:jc w:val="center"/>
              <w:rPr>
                <w:rFonts w:ascii="Times New Roman" w:hAnsi="Times New Roman"/>
              </w:rPr>
            </w:pPr>
            <w:r>
              <w:rPr>
                <w:rFonts w:ascii="Arial" w:hAnsi="Arial" w:cs="Arial"/>
                <w:color w:val="333333"/>
                <w:sz w:val="18"/>
                <w:szCs w:val="18"/>
              </w:rPr>
              <w:t>3,53%</w:t>
            </w:r>
          </w:p>
        </w:tc>
      </w:tr>
      <w:tr w:rsidR="00697015" w:rsidRPr="00211E4A" w14:paraId="571117DF" w14:textId="77777777" w:rsidTr="00697015">
        <w:trPr>
          <w:cnfStyle w:val="000000010000" w:firstRow="0" w:lastRow="0" w:firstColumn="0" w:lastColumn="0" w:oddVBand="0" w:evenVBand="0" w:oddHBand="0" w:evenHBand="1" w:firstRowFirstColumn="0" w:firstRowLastColumn="0" w:lastRowFirstColumn="0" w:lastRowLastColumn="0"/>
          <w:trHeight w:val="260"/>
          <w:jc w:val="center"/>
        </w:trPr>
        <w:tc>
          <w:tcPr>
            <w:tcW w:w="2455" w:type="dxa"/>
            <w:noWrap/>
            <w:vAlign w:val="top"/>
          </w:tcPr>
          <w:p w14:paraId="4B821CCB" w14:textId="451E2C51" w:rsidR="00697015" w:rsidRPr="00AC2BFB" w:rsidRDefault="00697015" w:rsidP="00697015">
            <w:pPr>
              <w:jc w:val="center"/>
              <w:rPr>
                <w:rFonts w:ascii="Times New Roman" w:hAnsi="Times New Roman"/>
              </w:rPr>
            </w:pPr>
            <w:r w:rsidRPr="000E4968">
              <w:t>YEMEN</w:t>
            </w:r>
          </w:p>
        </w:tc>
        <w:tc>
          <w:tcPr>
            <w:tcW w:w="2340" w:type="dxa"/>
            <w:noWrap/>
            <w:vAlign w:val="bottom"/>
          </w:tcPr>
          <w:p w14:paraId="59978331" w14:textId="494E3318" w:rsidR="00697015" w:rsidRPr="00211E4A" w:rsidRDefault="00697015" w:rsidP="00697015">
            <w:pPr>
              <w:jc w:val="center"/>
              <w:rPr>
                <w:rFonts w:ascii="Times New Roman" w:hAnsi="Times New Roman"/>
              </w:rPr>
            </w:pPr>
            <w:r>
              <w:rPr>
                <w:rFonts w:ascii="Arial" w:hAnsi="Arial" w:cs="Arial"/>
                <w:color w:val="333333"/>
                <w:sz w:val="18"/>
                <w:szCs w:val="18"/>
              </w:rPr>
              <w:t>11.219</w:t>
            </w:r>
          </w:p>
        </w:tc>
        <w:tc>
          <w:tcPr>
            <w:tcW w:w="2340" w:type="dxa"/>
            <w:noWrap/>
            <w:vAlign w:val="bottom"/>
          </w:tcPr>
          <w:p w14:paraId="2490DAC6" w14:textId="35F28D32" w:rsidR="00697015" w:rsidRPr="00211E4A" w:rsidRDefault="00697015" w:rsidP="00697015">
            <w:pPr>
              <w:jc w:val="center"/>
              <w:rPr>
                <w:rFonts w:ascii="Times New Roman" w:hAnsi="Times New Roman"/>
              </w:rPr>
            </w:pPr>
            <w:r>
              <w:rPr>
                <w:rFonts w:ascii="Arial" w:hAnsi="Arial" w:cs="Arial"/>
                <w:color w:val="333333"/>
                <w:sz w:val="18"/>
                <w:szCs w:val="18"/>
              </w:rPr>
              <w:t>29.133</w:t>
            </w:r>
          </w:p>
        </w:tc>
        <w:tc>
          <w:tcPr>
            <w:tcW w:w="2065" w:type="dxa"/>
            <w:vAlign w:val="bottom"/>
          </w:tcPr>
          <w:p w14:paraId="6425ADF4" w14:textId="13954CDF" w:rsidR="00697015" w:rsidRPr="00211E4A" w:rsidRDefault="00697015" w:rsidP="00697015">
            <w:pPr>
              <w:jc w:val="center"/>
              <w:rPr>
                <w:rFonts w:ascii="Times New Roman" w:hAnsi="Times New Roman"/>
              </w:rPr>
            </w:pPr>
            <w:r>
              <w:rPr>
                <w:rFonts w:ascii="Arial" w:hAnsi="Arial" w:cs="Arial"/>
                <w:color w:val="333333"/>
                <w:sz w:val="18"/>
                <w:szCs w:val="18"/>
              </w:rPr>
              <w:t>159,68%</w:t>
            </w:r>
          </w:p>
        </w:tc>
        <w:tc>
          <w:tcPr>
            <w:tcW w:w="2063" w:type="dxa"/>
            <w:vAlign w:val="bottom"/>
          </w:tcPr>
          <w:p w14:paraId="148F432F" w14:textId="21165A2B" w:rsidR="00697015" w:rsidRPr="00211E4A" w:rsidRDefault="00697015" w:rsidP="00697015">
            <w:pPr>
              <w:jc w:val="center"/>
              <w:rPr>
                <w:rFonts w:ascii="Times New Roman" w:hAnsi="Times New Roman"/>
              </w:rPr>
            </w:pPr>
            <w:r>
              <w:rPr>
                <w:rFonts w:ascii="Arial" w:hAnsi="Arial" w:cs="Arial"/>
                <w:color w:val="333333"/>
                <w:sz w:val="18"/>
                <w:szCs w:val="18"/>
              </w:rPr>
              <w:t>3,46%</w:t>
            </w:r>
          </w:p>
        </w:tc>
      </w:tr>
      <w:tr w:rsidR="00697015" w:rsidRPr="00211E4A" w14:paraId="720B61B1" w14:textId="77777777" w:rsidTr="00697015">
        <w:trPr>
          <w:cnfStyle w:val="000000100000" w:firstRow="0" w:lastRow="0" w:firstColumn="0" w:lastColumn="0" w:oddVBand="0" w:evenVBand="0" w:oddHBand="1" w:evenHBand="0" w:firstRowFirstColumn="0" w:firstRowLastColumn="0" w:lastRowFirstColumn="0" w:lastRowLastColumn="0"/>
          <w:trHeight w:val="260"/>
          <w:jc w:val="center"/>
        </w:trPr>
        <w:tc>
          <w:tcPr>
            <w:tcW w:w="2455" w:type="dxa"/>
            <w:noWrap/>
            <w:vAlign w:val="top"/>
          </w:tcPr>
          <w:p w14:paraId="45CDAFE3" w14:textId="053C3607" w:rsidR="00697015" w:rsidRPr="00AC2BFB" w:rsidRDefault="00697015" w:rsidP="00697015">
            <w:pPr>
              <w:jc w:val="center"/>
              <w:rPr>
                <w:rFonts w:ascii="Times New Roman" w:hAnsi="Times New Roman"/>
              </w:rPr>
            </w:pPr>
            <w:r w:rsidRPr="000E4968">
              <w:t>CIBUTI</w:t>
            </w:r>
          </w:p>
        </w:tc>
        <w:tc>
          <w:tcPr>
            <w:tcW w:w="2340" w:type="dxa"/>
            <w:noWrap/>
            <w:vAlign w:val="bottom"/>
          </w:tcPr>
          <w:p w14:paraId="7EE16430" w14:textId="6EB76FBF" w:rsidR="00697015" w:rsidRPr="00211E4A" w:rsidRDefault="00697015" w:rsidP="00697015">
            <w:pPr>
              <w:jc w:val="center"/>
              <w:rPr>
                <w:rFonts w:ascii="Times New Roman" w:hAnsi="Times New Roman"/>
              </w:rPr>
            </w:pPr>
            <w:r>
              <w:rPr>
                <w:rFonts w:ascii="Arial" w:hAnsi="Arial" w:cs="Arial"/>
                <w:color w:val="333333"/>
                <w:sz w:val="18"/>
                <w:szCs w:val="18"/>
              </w:rPr>
              <w:t>29.484</w:t>
            </w:r>
          </w:p>
        </w:tc>
        <w:tc>
          <w:tcPr>
            <w:tcW w:w="2340" w:type="dxa"/>
            <w:noWrap/>
            <w:vAlign w:val="bottom"/>
          </w:tcPr>
          <w:p w14:paraId="27CD85A4" w14:textId="4DF014FD" w:rsidR="00697015" w:rsidRPr="00211E4A" w:rsidRDefault="00697015" w:rsidP="00697015">
            <w:pPr>
              <w:jc w:val="center"/>
              <w:rPr>
                <w:rFonts w:ascii="Times New Roman" w:hAnsi="Times New Roman"/>
              </w:rPr>
            </w:pPr>
            <w:r>
              <w:rPr>
                <w:rFonts w:ascii="Arial" w:hAnsi="Arial" w:cs="Arial"/>
                <w:color w:val="333333"/>
                <w:sz w:val="18"/>
                <w:szCs w:val="18"/>
              </w:rPr>
              <w:t>20.965</w:t>
            </w:r>
          </w:p>
        </w:tc>
        <w:tc>
          <w:tcPr>
            <w:tcW w:w="2065" w:type="dxa"/>
            <w:vAlign w:val="bottom"/>
          </w:tcPr>
          <w:p w14:paraId="128CB654" w14:textId="61D8C208" w:rsidR="00697015" w:rsidRPr="00211E4A" w:rsidRDefault="00697015" w:rsidP="00697015">
            <w:pPr>
              <w:jc w:val="center"/>
              <w:rPr>
                <w:rFonts w:ascii="Times New Roman" w:hAnsi="Times New Roman"/>
              </w:rPr>
            </w:pPr>
            <w:r>
              <w:rPr>
                <w:rFonts w:ascii="Arial" w:hAnsi="Arial" w:cs="Arial"/>
                <w:color w:val="333333"/>
                <w:sz w:val="18"/>
                <w:szCs w:val="18"/>
              </w:rPr>
              <w:t>-28,89%</w:t>
            </w:r>
          </w:p>
        </w:tc>
        <w:tc>
          <w:tcPr>
            <w:tcW w:w="2063" w:type="dxa"/>
            <w:vAlign w:val="bottom"/>
          </w:tcPr>
          <w:p w14:paraId="3B3B6E83" w14:textId="214A52F6" w:rsidR="00697015" w:rsidRPr="00211E4A" w:rsidRDefault="00697015" w:rsidP="00697015">
            <w:pPr>
              <w:jc w:val="center"/>
              <w:rPr>
                <w:rFonts w:ascii="Times New Roman" w:hAnsi="Times New Roman"/>
              </w:rPr>
            </w:pPr>
            <w:r>
              <w:rPr>
                <w:rFonts w:ascii="Arial" w:hAnsi="Arial" w:cs="Arial"/>
                <w:color w:val="333333"/>
                <w:sz w:val="18"/>
                <w:szCs w:val="18"/>
              </w:rPr>
              <w:t>2,49%</w:t>
            </w:r>
          </w:p>
        </w:tc>
      </w:tr>
      <w:tr w:rsidR="00697015" w:rsidRPr="00211E4A" w14:paraId="3A3DBB6C" w14:textId="77777777" w:rsidTr="00697015">
        <w:trPr>
          <w:cnfStyle w:val="000000010000" w:firstRow="0" w:lastRow="0" w:firstColumn="0" w:lastColumn="0" w:oddVBand="0" w:evenVBand="0" w:oddHBand="0" w:evenHBand="1" w:firstRowFirstColumn="0" w:firstRowLastColumn="0" w:lastRowFirstColumn="0" w:lastRowLastColumn="0"/>
          <w:trHeight w:val="260"/>
          <w:jc w:val="center"/>
        </w:trPr>
        <w:tc>
          <w:tcPr>
            <w:tcW w:w="2455" w:type="dxa"/>
            <w:noWrap/>
            <w:vAlign w:val="top"/>
          </w:tcPr>
          <w:p w14:paraId="39AFB5CB" w14:textId="5642F9DF" w:rsidR="00697015" w:rsidRPr="00AC2BFB" w:rsidRDefault="00697015" w:rsidP="00697015">
            <w:pPr>
              <w:jc w:val="center"/>
              <w:rPr>
                <w:rFonts w:ascii="Times New Roman" w:hAnsi="Times New Roman"/>
              </w:rPr>
            </w:pPr>
            <w:r w:rsidRPr="000E4968">
              <w:t>LÜBNAN</w:t>
            </w:r>
          </w:p>
        </w:tc>
        <w:tc>
          <w:tcPr>
            <w:tcW w:w="2340" w:type="dxa"/>
            <w:noWrap/>
            <w:vAlign w:val="bottom"/>
          </w:tcPr>
          <w:p w14:paraId="24DDF534" w14:textId="0980EA7A" w:rsidR="00697015" w:rsidRPr="00211E4A" w:rsidRDefault="00697015" w:rsidP="00697015">
            <w:pPr>
              <w:jc w:val="center"/>
              <w:rPr>
                <w:rFonts w:ascii="Times New Roman" w:hAnsi="Times New Roman"/>
              </w:rPr>
            </w:pPr>
            <w:r>
              <w:rPr>
                <w:rFonts w:ascii="Arial" w:hAnsi="Arial" w:cs="Arial"/>
                <w:color w:val="333333"/>
                <w:sz w:val="18"/>
                <w:szCs w:val="18"/>
              </w:rPr>
              <w:t>7.566</w:t>
            </w:r>
          </w:p>
        </w:tc>
        <w:tc>
          <w:tcPr>
            <w:tcW w:w="2340" w:type="dxa"/>
            <w:noWrap/>
            <w:vAlign w:val="bottom"/>
          </w:tcPr>
          <w:p w14:paraId="7214982A" w14:textId="498E16ED" w:rsidR="00697015" w:rsidRPr="00211E4A" w:rsidRDefault="00697015" w:rsidP="00697015">
            <w:pPr>
              <w:jc w:val="center"/>
              <w:rPr>
                <w:rFonts w:ascii="Times New Roman" w:hAnsi="Times New Roman"/>
              </w:rPr>
            </w:pPr>
            <w:r>
              <w:rPr>
                <w:rFonts w:ascii="Arial" w:hAnsi="Arial" w:cs="Arial"/>
                <w:color w:val="333333"/>
                <w:sz w:val="18"/>
                <w:szCs w:val="18"/>
              </w:rPr>
              <w:t>20.420</w:t>
            </w:r>
          </w:p>
        </w:tc>
        <w:tc>
          <w:tcPr>
            <w:tcW w:w="2065" w:type="dxa"/>
            <w:vAlign w:val="bottom"/>
          </w:tcPr>
          <w:p w14:paraId="1B1E8004" w14:textId="396982DA" w:rsidR="00697015" w:rsidRPr="00211E4A" w:rsidRDefault="00697015" w:rsidP="00697015">
            <w:pPr>
              <w:jc w:val="center"/>
              <w:rPr>
                <w:rFonts w:ascii="Times New Roman" w:hAnsi="Times New Roman"/>
              </w:rPr>
            </w:pPr>
            <w:r>
              <w:rPr>
                <w:rFonts w:ascii="Arial" w:hAnsi="Arial" w:cs="Arial"/>
                <w:color w:val="333333"/>
                <w:sz w:val="18"/>
                <w:szCs w:val="18"/>
              </w:rPr>
              <w:t>169,90%</w:t>
            </w:r>
          </w:p>
        </w:tc>
        <w:tc>
          <w:tcPr>
            <w:tcW w:w="2063" w:type="dxa"/>
            <w:vAlign w:val="bottom"/>
          </w:tcPr>
          <w:p w14:paraId="7C21DD8F" w14:textId="33D8C5ED" w:rsidR="00697015" w:rsidRPr="00211E4A" w:rsidRDefault="00697015" w:rsidP="00697015">
            <w:pPr>
              <w:jc w:val="center"/>
              <w:rPr>
                <w:rFonts w:ascii="Times New Roman" w:hAnsi="Times New Roman"/>
              </w:rPr>
            </w:pPr>
            <w:r>
              <w:rPr>
                <w:rFonts w:ascii="Arial" w:hAnsi="Arial" w:cs="Arial"/>
                <w:color w:val="333333"/>
                <w:sz w:val="18"/>
                <w:szCs w:val="18"/>
              </w:rPr>
              <w:t>2,42%</w:t>
            </w:r>
          </w:p>
        </w:tc>
      </w:tr>
      <w:tr w:rsidR="00697015" w:rsidRPr="00211E4A" w14:paraId="2A240444" w14:textId="77777777" w:rsidTr="00697015">
        <w:trPr>
          <w:cnfStyle w:val="000000100000" w:firstRow="0" w:lastRow="0" w:firstColumn="0" w:lastColumn="0" w:oddVBand="0" w:evenVBand="0" w:oddHBand="1" w:evenHBand="0" w:firstRowFirstColumn="0" w:firstRowLastColumn="0" w:lastRowFirstColumn="0" w:lastRowLastColumn="0"/>
          <w:trHeight w:val="260"/>
          <w:jc w:val="center"/>
        </w:trPr>
        <w:tc>
          <w:tcPr>
            <w:tcW w:w="2455" w:type="dxa"/>
            <w:noWrap/>
            <w:vAlign w:val="top"/>
          </w:tcPr>
          <w:p w14:paraId="6D4BFD77" w14:textId="4EBD9800" w:rsidR="00697015" w:rsidRPr="00AC2BFB" w:rsidRDefault="00697015" w:rsidP="00697015">
            <w:pPr>
              <w:jc w:val="center"/>
              <w:rPr>
                <w:rFonts w:ascii="Times New Roman" w:hAnsi="Times New Roman"/>
              </w:rPr>
            </w:pPr>
            <w:r w:rsidRPr="000E4968">
              <w:t>RUSYA FEDERASYONU</w:t>
            </w:r>
          </w:p>
        </w:tc>
        <w:tc>
          <w:tcPr>
            <w:tcW w:w="2340" w:type="dxa"/>
            <w:noWrap/>
            <w:vAlign w:val="bottom"/>
          </w:tcPr>
          <w:p w14:paraId="1747B944" w14:textId="5F576B59" w:rsidR="00697015" w:rsidRPr="00211E4A" w:rsidRDefault="00697015" w:rsidP="00697015">
            <w:pPr>
              <w:jc w:val="center"/>
              <w:rPr>
                <w:rFonts w:ascii="Times New Roman" w:hAnsi="Times New Roman"/>
              </w:rPr>
            </w:pPr>
            <w:r>
              <w:rPr>
                <w:rFonts w:ascii="Arial" w:hAnsi="Arial" w:cs="Arial"/>
                <w:color w:val="333333"/>
                <w:sz w:val="18"/>
                <w:szCs w:val="18"/>
              </w:rPr>
              <w:t>6.023</w:t>
            </w:r>
          </w:p>
        </w:tc>
        <w:tc>
          <w:tcPr>
            <w:tcW w:w="2340" w:type="dxa"/>
            <w:noWrap/>
            <w:vAlign w:val="bottom"/>
          </w:tcPr>
          <w:p w14:paraId="359B2312" w14:textId="1102A08A" w:rsidR="00697015" w:rsidRPr="00211E4A" w:rsidRDefault="00697015" w:rsidP="00697015">
            <w:pPr>
              <w:jc w:val="center"/>
              <w:rPr>
                <w:rFonts w:ascii="Times New Roman" w:hAnsi="Times New Roman"/>
              </w:rPr>
            </w:pPr>
            <w:r>
              <w:rPr>
                <w:rFonts w:ascii="Arial" w:hAnsi="Arial" w:cs="Arial"/>
                <w:color w:val="333333"/>
                <w:sz w:val="18"/>
                <w:szCs w:val="18"/>
              </w:rPr>
              <w:t>19.611</w:t>
            </w:r>
          </w:p>
        </w:tc>
        <w:tc>
          <w:tcPr>
            <w:tcW w:w="2065" w:type="dxa"/>
            <w:vAlign w:val="bottom"/>
          </w:tcPr>
          <w:p w14:paraId="1B9D3A50" w14:textId="17108161" w:rsidR="00697015" w:rsidRPr="00211E4A" w:rsidRDefault="00697015" w:rsidP="00697015">
            <w:pPr>
              <w:jc w:val="center"/>
              <w:rPr>
                <w:rFonts w:ascii="Times New Roman" w:hAnsi="Times New Roman"/>
              </w:rPr>
            </w:pPr>
            <w:r>
              <w:rPr>
                <w:rFonts w:ascii="Arial" w:hAnsi="Arial" w:cs="Arial"/>
                <w:color w:val="333333"/>
                <w:sz w:val="18"/>
                <w:szCs w:val="18"/>
              </w:rPr>
              <w:t>225,60%</w:t>
            </w:r>
          </w:p>
        </w:tc>
        <w:tc>
          <w:tcPr>
            <w:tcW w:w="2063" w:type="dxa"/>
            <w:vAlign w:val="bottom"/>
          </w:tcPr>
          <w:p w14:paraId="79D2E18E" w14:textId="0B60798D" w:rsidR="00697015" w:rsidRPr="00211E4A" w:rsidRDefault="00697015" w:rsidP="00697015">
            <w:pPr>
              <w:jc w:val="center"/>
              <w:rPr>
                <w:rFonts w:ascii="Times New Roman" w:hAnsi="Times New Roman"/>
              </w:rPr>
            </w:pPr>
            <w:r>
              <w:rPr>
                <w:rFonts w:ascii="Arial" w:hAnsi="Arial" w:cs="Arial"/>
                <w:color w:val="333333"/>
                <w:sz w:val="18"/>
                <w:szCs w:val="18"/>
              </w:rPr>
              <w:t>2,33%</w:t>
            </w:r>
          </w:p>
        </w:tc>
      </w:tr>
      <w:tr w:rsidR="00697015" w:rsidRPr="00211E4A" w14:paraId="249C5EE5" w14:textId="77777777" w:rsidTr="00697015">
        <w:trPr>
          <w:cnfStyle w:val="000000010000" w:firstRow="0" w:lastRow="0" w:firstColumn="0" w:lastColumn="0" w:oddVBand="0" w:evenVBand="0" w:oddHBand="0" w:evenHBand="1" w:firstRowFirstColumn="0" w:firstRowLastColumn="0" w:lastRowFirstColumn="0" w:lastRowLastColumn="0"/>
          <w:trHeight w:val="260"/>
          <w:jc w:val="center"/>
        </w:trPr>
        <w:tc>
          <w:tcPr>
            <w:tcW w:w="2455" w:type="dxa"/>
            <w:vAlign w:val="top"/>
          </w:tcPr>
          <w:p w14:paraId="42C46BF6" w14:textId="6271BB31" w:rsidR="00697015" w:rsidRPr="00211E4A" w:rsidRDefault="00697015" w:rsidP="00697015">
            <w:pPr>
              <w:jc w:val="center"/>
              <w:rPr>
                <w:rFonts w:ascii="Times New Roman" w:hAnsi="Times New Roman"/>
                <w:b/>
                <w:bCs/>
              </w:rPr>
            </w:pPr>
            <w:r w:rsidRPr="00211E4A">
              <w:rPr>
                <w:rFonts w:ascii="Times New Roman" w:hAnsi="Times New Roman"/>
                <w:b/>
              </w:rPr>
              <w:t>İLK 10 ÜLKE TOPLAM</w:t>
            </w:r>
          </w:p>
        </w:tc>
        <w:tc>
          <w:tcPr>
            <w:tcW w:w="2340" w:type="dxa"/>
            <w:noWrap/>
            <w:vAlign w:val="bottom"/>
          </w:tcPr>
          <w:p w14:paraId="046E8C3F" w14:textId="3C2BC9B7" w:rsidR="00697015" w:rsidRPr="00AC2BFB" w:rsidRDefault="00697015" w:rsidP="00697015">
            <w:pPr>
              <w:jc w:val="center"/>
              <w:rPr>
                <w:rFonts w:ascii="Times New Roman" w:hAnsi="Times New Roman"/>
                <w:b/>
                <w:bCs/>
              </w:rPr>
            </w:pPr>
            <w:r>
              <w:rPr>
                <w:rFonts w:ascii="Arial" w:hAnsi="Arial" w:cs="Arial"/>
                <w:b/>
                <w:bCs/>
                <w:color w:val="333333"/>
                <w:sz w:val="18"/>
                <w:szCs w:val="18"/>
              </w:rPr>
              <w:t>293.382</w:t>
            </w:r>
          </w:p>
        </w:tc>
        <w:tc>
          <w:tcPr>
            <w:tcW w:w="2340" w:type="dxa"/>
            <w:noWrap/>
            <w:vAlign w:val="bottom"/>
          </w:tcPr>
          <w:p w14:paraId="2006F221" w14:textId="796BF6E9" w:rsidR="00697015" w:rsidRPr="00AC2BFB" w:rsidRDefault="00697015" w:rsidP="00697015">
            <w:pPr>
              <w:jc w:val="center"/>
              <w:rPr>
                <w:rFonts w:ascii="Times New Roman" w:hAnsi="Times New Roman"/>
                <w:b/>
                <w:bCs/>
              </w:rPr>
            </w:pPr>
            <w:r>
              <w:rPr>
                <w:rFonts w:ascii="Arial" w:hAnsi="Arial" w:cs="Arial"/>
                <w:b/>
                <w:bCs/>
                <w:color w:val="333333"/>
                <w:sz w:val="18"/>
                <w:szCs w:val="18"/>
              </w:rPr>
              <w:t>473.889</w:t>
            </w:r>
          </w:p>
        </w:tc>
        <w:tc>
          <w:tcPr>
            <w:tcW w:w="2065" w:type="dxa"/>
            <w:vAlign w:val="bottom"/>
          </w:tcPr>
          <w:p w14:paraId="45839A07" w14:textId="2A8B9769" w:rsidR="00697015" w:rsidRPr="00AC2BFB" w:rsidRDefault="00697015" w:rsidP="00697015">
            <w:pPr>
              <w:jc w:val="center"/>
              <w:rPr>
                <w:rFonts w:ascii="Times New Roman" w:hAnsi="Times New Roman"/>
                <w:b/>
                <w:bCs/>
              </w:rPr>
            </w:pPr>
            <w:r>
              <w:rPr>
                <w:rFonts w:ascii="Arial" w:hAnsi="Arial" w:cs="Arial"/>
                <w:b/>
                <w:bCs/>
                <w:color w:val="333333"/>
                <w:sz w:val="18"/>
                <w:szCs w:val="18"/>
              </w:rPr>
              <w:t>61,53%</w:t>
            </w:r>
          </w:p>
        </w:tc>
        <w:tc>
          <w:tcPr>
            <w:tcW w:w="2063" w:type="dxa"/>
            <w:vAlign w:val="bottom"/>
          </w:tcPr>
          <w:p w14:paraId="64B8E7AA" w14:textId="509972CC" w:rsidR="00697015" w:rsidRPr="00AC2BFB" w:rsidRDefault="00697015" w:rsidP="00697015">
            <w:pPr>
              <w:jc w:val="center"/>
              <w:rPr>
                <w:rFonts w:ascii="Times New Roman" w:hAnsi="Times New Roman"/>
                <w:b/>
                <w:bCs/>
              </w:rPr>
            </w:pPr>
            <w:r>
              <w:rPr>
                <w:rFonts w:ascii="Arial" w:hAnsi="Arial" w:cs="Arial"/>
                <w:b/>
                <w:bCs/>
                <w:color w:val="333333"/>
                <w:sz w:val="18"/>
                <w:szCs w:val="18"/>
              </w:rPr>
              <w:t>56,25%</w:t>
            </w:r>
          </w:p>
        </w:tc>
      </w:tr>
      <w:tr w:rsidR="00697015" w:rsidRPr="00211E4A" w14:paraId="5B63B780" w14:textId="77777777" w:rsidTr="00697015">
        <w:trPr>
          <w:cnfStyle w:val="000000100000" w:firstRow="0" w:lastRow="0" w:firstColumn="0" w:lastColumn="0" w:oddVBand="0" w:evenVBand="0" w:oddHBand="1" w:evenHBand="0" w:firstRowFirstColumn="0" w:firstRowLastColumn="0" w:lastRowFirstColumn="0" w:lastRowLastColumn="0"/>
          <w:trHeight w:val="260"/>
          <w:jc w:val="center"/>
        </w:trPr>
        <w:tc>
          <w:tcPr>
            <w:tcW w:w="2455" w:type="dxa"/>
            <w:vAlign w:val="top"/>
          </w:tcPr>
          <w:p w14:paraId="1DF12D84" w14:textId="24A1C25D" w:rsidR="00697015" w:rsidRPr="00211E4A" w:rsidRDefault="00697015" w:rsidP="00697015">
            <w:pPr>
              <w:jc w:val="center"/>
              <w:rPr>
                <w:rFonts w:ascii="Times New Roman" w:hAnsi="Times New Roman"/>
                <w:b/>
                <w:bCs/>
              </w:rPr>
            </w:pPr>
            <w:r w:rsidRPr="00211E4A">
              <w:rPr>
                <w:rFonts w:ascii="Times New Roman" w:hAnsi="Times New Roman"/>
                <w:b/>
              </w:rPr>
              <w:t>DİĞER ÜLKELER</w:t>
            </w:r>
          </w:p>
        </w:tc>
        <w:tc>
          <w:tcPr>
            <w:tcW w:w="2340" w:type="dxa"/>
            <w:vAlign w:val="bottom"/>
          </w:tcPr>
          <w:p w14:paraId="486BEEE1" w14:textId="0D076B3C" w:rsidR="00697015" w:rsidRPr="00AC2BFB" w:rsidRDefault="00697015" w:rsidP="00697015">
            <w:pPr>
              <w:jc w:val="center"/>
              <w:rPr>
                <w:rFonts w:ascii="Times New Roman" w:hAnsi="Times New Roman"/>
                <w:b/>
                <w:bCs/>
              </w:rPr>
            </w:pPr>
            <w:r>
              <w:rPr>
                <w:rFonts w:ascii="Arial" w:hAnsi="Arial" w:cs="Arial"/>
                <w:b/>
                <w:bCs/>
                <w:color w:val="333333"/>
                <w:sz w:val="18"/>
                <w:szCs w:val="18"/>
              </w:rPr>
              <w:t>348.519</w:t>
            </w:r>
          </w:p>
        </w:tc>
        <w:tc>
          <w:tcPr>
            <w:tcW w:w="2340" w:type="dxa"/>
            <w:vAlign w:val="bottom"/>
          </w:tcPr>
          <w:p w14:paraId="6FB803FA" w14:textId="35A02D20" w:rsidR="00697015" w:rsidRPr="00AC2BFB" w:rsidRDefault="00697015" w:rsidP="00697015">
            <w:pPr>
              <w:jc w:val="center"/>
              <w:rPr>
                <w:rFonts w:ascii="Times New Roman" w:hAnsi="Times New Roman"/>
                <w:b/>
                <w:bCs/>
              </w:rPr>
            </w:pPr>
            <w:r>
              <w:rPr>
                <w:rFonts w:ascii="Arial" w:hAnsi="Arial" w:cs="Arial"/>
                <w:b/>
                <w:bCs/>
                <w:color w:val="333333"/>
                <w:sz w:val="18"/>
                <w:szCs w:val="18"/>
              </w:rPr>
              <w:t>368.628</w:t>
            </w:r>
          </w:p>
        </w:tc>
        <w:tc>
          <w:tcPr>
            <w:tcW w:w="2065" w:type="dxa"/>
            <w:vAlign w:val="bottom"/>
          </w:tcPr>
          <w:p w14:paraId="017D90A6" w14:textId="7E582905" w:rsidR="00697015" w:rsidRPr="00AC2BFB" w:rsidRDefault="00697015" w:rsidP="00697015">
            <w:pPr>
              <w:jc w:val="center"/>
              <w:rPr>
                <w:rFonts w:ascii="Times New Roman" w:hAnsi="Times New Roman"/>
                <w:b/>
                <w:bCs/>
              </w:rPr>
            </w:pPr>
            <w:r>
              <w:rPr>
                <w:rFonts w:ascii="Arial" w:hAnsi="Arial" w:cs="Arial"/>
                <w:b/>
                <w:bCs/>
                <w:color w:val="333333"/>
                <w:sz w:val="18"/>
                <w:szCs w:val="18"/>
              </w:rPr>
              <w:t>5,77%</w:t>
            </w:r>
          </w:p>
        </w:tc>
        <w:tc>
          <w:tcPr>
            <w:tcW w:w="2063" w:type="dxa"/>
            <w:vAlign w:val="bottom"/>
          </w:tcPr>
          <w:p w14:paraId="4922E97A" w14:textId="58B09215" w:rsidR="00697015" w:rsidRPr="00AC2BFB" w:rsidRDefault="00697015" w:rsidP="00697015">
            <w:pPr>
              <w:jc w:val="center"/>
              <w:rPr>
                <w:rFonts w:ascii="Times New Roman" w:hAnsi="Times New Roman"/>
                <w:b/>
                <w:bCs/>
              </w:rPr>
            </w:pPr>
            <w:r>
              <w:rPr>
                <w:rFonts w:ascii="Arial" w:hAnsi="Arial" w:cs="Arial"/>
                <w:b/>
                <w:bCs/>
                <w:color w:val="333333"/>
                <w:sz w:val="18"/>
                <w:szCs w:val="18"/>
              </w:rPr>
              <w:t>43,75%</w:t>
            </w:r>
          </w:p>
        </w:tc>
      </w:tr>
      <w:tr w:rsidR="00697015" w:rsidRPr="00211E4A" w14:paraId="17DCE7A8" w14:textId="77777777" w:rsidTr="00697015">
        <w:trPr>
          <w:cnfStyle w:val="000000010000" w:firstRow="0" w:lastRow="0" w:firstColumn="0" w:lastColumn="0" w:oddVBand="0" w:evenVBand="0" w:oddHBand="0" w:evenHBand="1" w:firstRowFirstColumn="0" w:firstRowLastColumn="0" w:lastRowFirstColumn="0" w:lastRowLastColumn="0"/>
          <w:trHeight w:val="260"/>
          <w:jc w:val="center"/>
        </w:trPr>
        <w:tc>
          <w:tcPr>
            <w:tcW w:w="2455" w:type="dxa"/>
            <w:vAlign w:val="top"/>
          </w:tcPr>
          <w:p w14:paraId="1B838810" w14:textId="1AEB53E9" w:rsidR="00697015" w:rsidRPr="00211E4A" w:rsidRDefault="00697015" w:rsidP="00697015">
            <w:pPr>
              <w:jc w:val="center"/>
              <w:rPr>
                <w:rFonts w:ascii="Times New Roman" w:hAnsi="Times New Roman"/>
                <w:b/>
                <w:bCs/>
              </w:rPr>
            </w:pPr>
            <w:r w:rsidRPr="00211E4A">
              <w:rPr>
                <w:rFonts w:ascii="Times New Roman" w:hAnsi="Times New Roman"/>
                <w:b/>
              </w:rPr>
              <w:t>GENEL TOPLAM</w:t>
            </w:r>
          </w:p>
        </w:tc>
        <w:tc>
          <w:tcPr>
            <w:tcW w:w="2340" w:type="dxa"/>
            <w:vAlign w:val="bottom"/>
          </w:tcPr>
          <w:p w14:paraId="20078A22" w14:textId="3C8E2E42" w:rsidR="00697015" w:rsidRPr="00AC2BFB" w:rsidRDefault="00697015" w:rsidP="00697015">
            <w:pPr>
              <w:jc w:val="center"/>
              <w:rPr>
                <w:rFonts w:ascii="Times New Roman" w:hAnsi="Times New Roman"/>
                <w:b/>
                <w:bCs/>
              </w:rPr>
            </w:pPr>
            <w:r>
              <w:rPr>
                <w:rFonts w:ascii="Arial" w:hAnsi="Arial" w:cs="Arial"/>
                <w:b/>
                <w:bCs/>
                <w:color w:val="333333"/>
                <w:sz w:val="18"/>
                <w:szCs w:val="18"/>
              </w:rPr>
              <w:t>641.901</w:t>
            </w:r>
          </w:p>
        </w:tc>
        <w:tc>
          <w:tcPr>
            <w:tcW w:w="2340" w:type="dxa"/>
            <w:vAlign w:val="bottom"/>
          </w:tcPr>
          <w:p w14:paraId="5C4AF64B" w14:textId="261DE13B" w:rsidR="00697015" w:rsidRPr="00AC2BFB" w:rsidRDefault="00697015" w:rsidP="00697015">
            <w:pPr>
              <w:jc w:val="center"/>
              <w:rPr>
                <w:rFonts w:ascii="Times New Roman" w:hAnsi="Times New Roman"/>
                <w:b/>
                <w:bCs/>
              </w:rPr>
            </w:pPr>
            <w:r>
              <w:rPr>
                <w:rFonts w:ascii="Arial" w:hAnsi="Arial" w:cs="Arial"/>
                <w:b/>
                <w:bCs/>
                <w:color w:val="333333"/>
                <w:sz w:val="18"/>
                <w:szCs w:val="18"/>
              </w:rPr>
              <w:t>842.517</w:t>
            </w:r>
          </w:p>
        </w:tc>
        <w:tc>
          <w:tcPr>
            <w:tcW w:w="2065" w:type="dxa"/>
            <w:vAlign w:val="bottom"/>
          </w:tcPr>
          <w:p w14:paraId="42D78113" w14:textId="0497F334" w:rsidR="00697015" w:rsidRPr="00AC2BFB" w:rsidRDefault="00697015" w:rsidP="00697015">
            <w:pPr>
              <w:jc w:val="center"/>
              <w:rPr>
                <w:rFonts w:ascii="Times New Roman" w:hAnsi="Times New Roman"/>
                <w:b/>
                <w:bCs/>
              </w:rPr>
            </w:pPr>
            <w:r>
              <w:rPr>
                <w:rFonts w:ascii="Arial" w:hAnsi="Arial" w:cs="Arial"/>
                <w:b/>
                <w:bCs/>
                <w:color w:val="333333"/>
                <w:sz w:val="18"/>
                <w:szCs w:val="18"/>
              </w:rPr>
              <w:t>31,25%</w:t>
            </w:r>
          </w:p>
        </w:tc>
        <w:tc>
          <w:tcPr>
            <w:tcW w:w="2063" w:type="dxa"/>
            <w:vAlign w:val="bottom"/>
          </w:tcPr>
          <w:p w14:paraId="607F89F8" w14:textId="1137ECDE" w:rsidR="00697015" w:rsidRPr="00AC2BFB" w:rsidRDefault="00697015" w:rsidP="00697015">
            <w:pPr>
              <w:jc w:val="center"/>
              <w:rPr>
                <w:rFonts w:ascii="Times New Roman" w:hAnsi="Times New Roman"/>
                <w:b/>
                <w:bCs/>
              </w:rPr>
            </w:pPr>
            <w:r>
              <w:rPr>
                <w:rFonts w:ascii="Arial" w:hAnsi="Arial" w:cs="Arial"/>
                <w:b/>
                <w:bCs/>
                <w:color w:val="333333"/>
                <w:sz w:val="18"/>
                <w:szCs w:val="18"/>
              </w:rPr>
              <w:t>100,00%</w:t>
            </w:r>
          </w:p>
        </w:tc>
      </w:tr>
    </w:tbl>
    <w:p w14:paraId="10AFD57A" w14:textId="4E2C8951" w:rsidR="00E33B40" w:rsidRPr="00211E4A" w:rsidRDefault="007D1300" w:rsidP="007D1300">
      <w:pPr>
        <w:ind w:left="1416" w:firstLine="708"/>
        <w:rPr>
          <w:rFonts w:ascii="Times New Roman" w:hAnsi="Times New Roman" w:cs="Times New Roman"/>
          <w:b/>
          <w:sz w:val="20"/>
          <w:szCs w:val="20"/>
        </w:rPr>
      </w:pPr>
      <w:r w:rsidRPr="00211E4A">
        <w:rPr>
          <w:rFonts w:ascii="Times New Roman" w:hAnsi="Times New Roman" w:cs="Times New Roman"/>
          <w:b/>
          <w:sz w:val="20"/>
          <w:szCs w:val="20"/>
        </w:rPr>
        <w:t xml:space="preserve">                                      </w:t>
      </w:r>
      <w:r w:rsidR="00E33B40" w:rsidRPr="00211E4A">
        <w:rPr>
          <w:rFonts w:ascii="Times New Roman" w:hAnsi="Times New Roman" w:cs="Times New Roman"/>
          <w:b/>
          <w:sz w:val="20"/>
          <w:szCs w:val="20"/>
        </w:rPr>
        <w:t>Kaynak: E-birlik.net</w:t>
      </w:r>
    </w:p>
    <w:p w14:paraId="1D9CB5FB" w14:textId="77777777" w:rsidR="00680D88" w:rsidRPr="00C9552B" w:rsidRDefault="00680D88" w:rsidP="007D1300">
      <w:pPr>
        <w:ind w:left="1416" w:firstLine="708"/>
        <w:rPr>
          <w:rFonts w:ascii="Times New Roman" w:hAnsi="Times New Roman" w:cs="Times New Roman"/>
          <w:b/>
          <w:sz w:val="24"/>
          <w:szCs w:val="20"/>
        </w:rPr>
      </w:pPr>
    </w:p>
    <w:p w14:paraId="63AD5367" w14:textId="5FDFF60B" w:rsidR="00E33B40" w:rsidRPr="00C9552B" w:rsidRDefault="00E33B40" w:rsidP="00C9552B">
      <w:pPr>
        <w:pStyle w:val="Figure"/>
        <w:jc w:val="center"/>
        <w:rPr>
          <w:rFonts w:ascii="Times New Roman" w:hAnsi="Times New Roman" w:cs="Times New Roman"/>
          <w:bCs w:val="0"/>
          <w:szCs w:val="20"/>
        </w:rPr>
      </w:pPr>
      <w:r w:rsidRPr="00C9552B">
        <w:rPr>
          <w:rFonts w:ascii="Times New Roman" w:hAnsi="Times New Roman" w:cs="Times New Roman"/>
          <w:bCs w:val="0"/>
          <w:szCs w:val="20"/>
        </w:rPr>
        <w:t>Tablo 12- Türkiye Geneli Hububat Bakliyat Yağlı To</w:t>
      </w:r>
      <w:r w:rsidR="00C9552B">
        <w:rPr>
          <w:rFonts w:ascii="Times New Roman" w:hAnsi="Times New Roman" w:cs="Times New Roman"/>
          <w:bCs w:val="0"/>
          <w:szCs w:val="20"/>
        </w:rPr>
        <w:t xml:space="preserve">humlar ve Mamulleri İhracatında </w:t>
      </w:r>
      <w:r w:rsidRPr="00C9552B">
        <w:rPr>
          <w:rFonts w:ascii="Times New Roman" w:hAnsi="Times New Roman" w:cs="Times New Roman"/>
          <w:bCs w:val="0"/>
          <w:szCs w:val="20"/>
        </w:rPr>
        <w:t>İlk 10 Ülke</w:t>
      </w:r>
      <w:r w:rsidR="00C9552B" w:rsidRPr="00C9552B">
        <w:rPr>
          <w:rFonts w:ascii="Times New Roman" w:hAnsi="Times New Roman" w:cs="Times New Roman"/>
          <w:bCs w:val="0"/>
          <w:szCs w:val="20"/>
        </w:rPr>
        <w:t>,</w:t>
      </w:r>
      <w:r w:rsidRPr="00C9552B">
        <w:rPr>
          <w:rFonts w:ascii="Times New Roman" w:hAnsi="Times New Roman" w:cs="Times New Roman"/>
          <w:bCs w:val="0"/>
          <w:szCs w:val="20"/>
        </w:rPr>
        <w:t xml:space="preserve"> ($)</w:t>
      </w:r>
    </w:p>
    <w:p w14:paraId="0B65701C"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6347" w:type="pct"/>
        <w:jc w:val="center"/>
        <w:tblLayout w:type="fixed"/>
        <w:tblLook w:val="04A0" w:firstRow="1" w:lastRow="0" w:firstColumn="1" w:lastColumn="0" w:noHBand="0" w:noVBand="1"/>
      </w:tblPr>
      <w:tblGrid>
        <w:gridCol w:w="2229"/>
        <w:gridCol w:w="1224"/>
        <w:gridCol w:w="1470"/>
        <w:gridCol w:w="2663"/>
        <w:gridCol w:w="3910"/>
      </w:tblGrid>
      <w:tr w:rsidR="00583C73" w:rsidRPr="00211E4A" w14:paraId="66A95C7B" w14:textId="77777777" w:rsidTr="00697015">
        <w:trPr>
          <w:cnfStyle w:val="100000000000" w:firstRow="1" w:lastRow="0" w:firstColumn="0" w:lastColumn="0" w:oddVBand="0" w:evenVBand="0" w:oddHBand="0" w:evenHBand="0" w:firstRowFirstColumn="0" w:firstRowLastColumn="0" w:lastRowFirstColumn="0" w:lastRowLastColumn="0"/>
          <w:trHeight w:val="225"/>
          <w:jc w:val="center"/>
        </w:trPr>
        <w:tc>
          <w:tcPr>
            <w:tcW w:w="954" w:type="pct"/>
            <w:vMerge w:val="restart"/>
            <w:hideMark/>
          </w:tcPr>
          <w:p w14:paraId="4D8AA5E8" w14:textId="77777777" w:rsidR="00E33B40" w:rsidRPr="00211E4A" w:rsidRDefault="00E33B40" w:rsidP="002E0382">
            <w:pPr>
              <w:jc w:val="center"/>
              <w:rPr>
                <w:rFonts w:ascii="Times New Roman" w:hAnsi="Times New Roman"/>
                <w:i w:val="0"/>
                <w:color w:val="auto"/>
              </w:rPr>
            </w:pPr>
            <w:r w:rsidRPr="00211E4A">
              <w:rPr>
                <w:rFonts w:ascii="Times New Roman" w:hAnsi="Times New Roman"/>
                <w:bCs w:val="0"/>
                <w:i w:val="0"/>
                <w:color w:val="auto"/>
              </w:rPr>
              <w:t>ÜLKELER</w:t>
            </w:r>
          </w:p>
        </w:tc>
        <w:tc>
          <w:tcPr>
            <w:tcW w:w="3994" w:type="pct"/>
            <w:gridSpan w:val="4"/>
            <w:noWrap/>
            <w:hideMark/>
          </w:tcPr>
          <w:p w14:paraId="5B0B96E9" w14:textId="160563C8" w:rsidR="00E33B40" w:rsidRPr="00211E4A" w:rsidRDefault="00697015" w:rsidP="00166D34">
            <w:pPr>
              <w:jc w:val="center"/>
              <w:rPr>
                <w:rFonts w:ascii="Times New Roman" w:hAnsi="Times New Roman"/>
                <w:i w:val="0"/>
                <w:color w:val="auto"/>
              </w:rPr>
            </w:pPr>
            <w:r w:rsidRPr="00697015">
              <w:rPr>
                <w:rFonts w:ascii="Times New Roman" w:hAnsi="Times New Roman"/>
                <w:i w:val="0"/>
                <w:color w:val="auto"/>
              </w:rPr>
              <w:t>01 AĞUSTOS - 31 TEMMUZ (12 Aylık)</w:t>
            </w:r>
            <w:r w:rsidRPr="00697015">
              <w:rPr>
                <w:rFonts w:ascii="Times New Roman" w:hAnsi="Times New Roman"/>
                <w:i w:val="0"/>
                <w:color w:val="auto"/>
              </w:rPr>
              <w:tab/>
            </w:r>
            <w:r w:rsidRPr="00697015">
              <w:rPr>
                <w:rFonts w:ascii="Times New Roman" w:hAnsi="Times New Roman"/>
                <w:i w:val="0"/>
                <w:color w:val="auto"/>
              </w:rPr>
              <w:tab/>
            </w:r>
            <w:r w:rsidRPr="00697015">
              <w:rPr>
                <w:rFonts w:ascii="Times New Roman" w:hAnsi="Times New Roman"/>
                <w:i w:val="0"/>
                <w:color w:val="auto"/>
              </w:rPr>
              <w:tab/>
            </w:r>
          </w:p>
        </w:tc>
      </w:tr>
      <w:tr w:rsidR="00AC2BFB" w:rsidRPr="00211E4A" w14:paraId="67EBBBF3" w14:textId="77777777" w:rsidTr="00697015">
        <w:trPr>
          <w:cnfStyle w:val="000000100000" w:firstRow="0" w:lastRow="0" w:firstColumn="0" w:lastColumn="0" w:oddVBand="0" w:evenVBand="0" w:oddHBand="1" w:evenHBand="0" w:firstRowFirstColumn="0" w:firstRowLastColumn="0" w:lastRowFirstColumn="0" w:lastRowLastColumn="0"/>
          <w:trHeight w:val="225"/>
          <w:jc w:val="center"/>
        </w:trPr>
        <w:tc>
          <w:tcPr>
            <w:tcW w:w="954" w:type="pct"/>
            <w:vMerge/>
            <w:hideMark/>
          </w:tcPr>
          <w:p w14:paraId="0A4DD3D9" w14:textId="77777777" w:rsidR="00E33B40" w:rsidRPr="00211E4A" w:rsidRDefault="00E33B40" w:rsidP="002E0382">
            <w:pPr>
              <w:jc w:val="center"/>
              <w:rPr>
                <w:rFonts w:ascii="Times New Roman" w:hAnsi="Times New Roman"/>
                <w:b/>
                <w:bCs/>
              </w:rPr>
            </w:pPr>
          </w:p>
        </w:tc>
        <w:tc>
          <w:tcPr>
            <w:tcW w:w="521" w:type="pct"/>
            <w:noWrap/>
            <w:hideMark/>
          </w:tcPr>
          <w:p w14:paraId="66C4D44B" w14:textId="630C6AE8" w:rsidR="0092603B" w:rsidRPr="00211E4A" w:rsidRDefault="0092603B" w:rsidP="00EC50AD">
            <w:pPr>
              <w:jc w:val="center"/>
              <w:rPr>
                <w:rFonts w:ascii="Times New Roman" w:hAnsi="Times New Roman"/>
                <w:b/>
                <w:bCs/>
              </w:rPr>
            </w:pPr>
            <w:r w:rsidRPr="00211E4A">
              <w:rPr>
                <w:rFonts w:ascii="Times New Roman" w:hAnsi="Times New Roman"/>
                <w:b/>
                <w:bCs/>
              </w:rPr>
              <w:t>20</w:t>
            </w:r>
            <w:r w:rsidR="00D25DE6" w:rsidRPr="00211E4A">
              <w:rPr>
                <w:rFonts w:ascii="Times New Roman" w:hAnsi="Times New Roman"/>
                <w:b/>
                <w:bCs/>
              </w:rPr>
              <w:t>2</w:t>
            </w:r>
            <w:r w:rsidR="00420C13" w:rsidRPr="00211E4A">
              <w:rPr>
                <w:rFonts w:ascii="Times New Roman" w:hAnsi="Times New Roman"/>
                <w:b/>
                <w:bCs/>
              </w:rPr>
              <w:t>0</w:t>
            </w:r>
            <w:r w:rsidRPr="00211E4A">
              <w:rPr>
                <w:rFonts w:ascii="Times New Roman" w:hAnsi="Times New Roman"/>
                <w:b/>
                <w:bCs/>
              </w:rPr>
              <w:t xml:space="preserve"> -</w:t>
            </w:r>
            <w:r w:rsidR="00046FD3" w:rsidRPr="00211E4A">
              <w:rPr>
                <w:rFonts w:ascii="Times New Roman" w:hAnsi="Times New Roman"/>
                <w:b/>
                <w:bCs/>
              </w:rPr>
              <w:t>20</w:t>
            </w:r>
            <w:r w:rsidRPr="00211E4A">
              <w:rPr>
                <w:rFonts w:ascii="Times New Roman" w:hAnsi="Times New Roman"/>
                <w:b/>
                <w:bCs/>
              </w:rPr>
              <w:t>2</w:t>
            </w:r>
            <w:r w:rsidR="00D25DE6" w:rsidRPr="00211E4A">
              <w:rPr>
                <w:rFonts w:ascii="Times New Roman" w:hAnsi="Times New Roman"/>
                <w:b/>
                <w:bCs/>
              </w:rPr>
              <w:t>1</w:t>
            </w:r>
          </w:p>
        </w:tc>
        <w:tc>
          <w:tcPr>
            <w:tcW w:w="628" w:type="pct"/>
            <w:noWrap/>
            <w:hideMark/>
          </w:tcPr>
          <w:p w14:paraId="28111E62" w14:textId="6867BABE" w:rsidR="00E33B40" w:rsidRPr="00211E4A" w:rsidRDefault="0092603B" w:rsidP="00EC50AD">
            <w:pPr>
              <w:jc w:val="center"/>
              <w:rPr>
                <w:rFonts w:ascii="Times New Roman" w:hAnsi="Times New Roman"/>
                <w:b/>
                <w:bCs/>
              </w:rPr>
            </w:pPr>
            <w:r w:rsidRPr="00211E4A">
              <w:rPr>
                <w:rFonts w:ascii="Times New Roman" w:hAnsi="Times New Roman"/>
                <w:b/>
                <w:bCs/>
              </w:rPr>
              <w:t>202</w:t>
            </w:r>
            <w:r w:rsidR="00D25DE6" w:rsidRPr="00211E4A">
              <w:rPr>
                <w:rFonts w:ascii="Times New Roman" w:hAnsi="Times New Roman"/>
                <w:b/>
                <w:bCs/>
              </w:rPr>
              <w:t>1</w:t>
            </w:r>
            <w:r w:rsidRPr="00211E4A">
              <w:rPr>
                <w:rFonts w:ascii="Times New Roman" w:hAnsi="Times New Roman"/>
                <w:b/>
                <w:bCs/>
              </w:rPr>
              <w:t>-</w:t>
            </w:r>
            <w:r w:rsidR="00046FD3" w:rsidRPr="00211E4A">
              <w:rPr>
                <w:rFonts w:ascii="Times New Roman" w:hAnsi="Times New Roman"/>
                <w:b/>
                <w:bCs/>
              </w:rPr>
              <w:t>20</w:t>
            </w:r>
            <w:r w:rsidR="005566BB" w:rsidRPr="00211E4A">
              <w:rPr>
                <w:rFonts w:ascii="Times New Roman" w:hAnsi="Times New Roman"/>
                <w:b/>
                <w:bCs/>
              </w:rPr>
              <w:t>2</w:t>
            </w:r>
            <w:r w:rsidR="00420C13" w:rsidRPr="00211E4A">
              <w:rPr>
                <w:rFonts w:ascii="Times New Roman" w:hAnsi="Times New Roman"/>
                <w:b/>
                <w:bCs/>
              </w:rPr>
              <w:t>2</w:t>
            </w:r>
          </w:p>
        </w:tc>
        <w:tc>
          <w:tcPr>
            <w:tcW w:w="1153" w:type="pct"/>
            <w:noWrap/>
            <w:hideMark/>
          </w:tcPr>
          <w:p w14:paraId="33C766FA" w14:textId="77777777" w:rsidR="00E33B40" w:rsidRPr="00211E4A" w:rsidRDefault="00E33B40" w:rsidP="00EC50AD">
            <w:pPr>
              <w:jc w:val="center"/>
              <w:rPr>
                <w:rFonts w:ascii="Times New Roman" w:hAnsi="Times New Roman"/>
                <w:b/>
                <w:bCs/>
              </w:rPr>
            </w:pPr>
            <w:r w:rsidRPr="00211E4A">
              <w:rPr>
                <w:rFonts w:ascii="Times New Roman" w:hAnsi="Times New Roman"/>
                <w:b/>
                <w:bCs/>
              </w:rPr>
              <w:t>Değ.</w:t>
            </w:r>
          </w:p>
        </w:tc>
        <w:tc>
          <w:tcPr>
            <w:tcW w:w="1640" w:type="pct"/>
            <w:noWrap/>
            <w:hideMark/>
          </w:tcPr>
          <w:p w14:paraId="03C64257" w14:textId="77777777" w:rsidR="00E33B40" w:rsidRPr="00211E4A" w:rsidRDefault="00E33B40" w:rsidP="00EC50AD">
            <w:pPr>
              <w:jc w:val="center"/>
              <w:rPr>
                <w:rFonts w:ascii="Times New Roman" w:hAnsi="Times New Roman"/>
                <w:b/>
                <w:bCs/>
              </w:rPr>
            </w:pPr>
            <w:r w:rsidRPr="00211E4A">
              <w:rPr>
                <w:rFonts w:ascii="Times New Roman" w:hAnsi="Times New Roman"/>
                <w:b/>
                <w:bCs/>
              </w:rPr>
              <w:t>Pay</w:t>
            </w:r>
          </w:p>
        </w:tc>
      </w:tr>
      <w:tr w:rsidR="00697015" w:rsidRPr="00211E4A" w14:paraId="5F0D2D3A" w14:textId="77777777" w:rsidTr="00697015">
        <w:trPr>
          <w:cnfStyle w:val="000000010000" w:firstRow="0" w:lastRow="0" w:firstColumn="0" w:lastColumn="0" w:oddVBand="0" w:evenVBand="0" w:oddHBand="0" w:evenHBand="1" w:firstRowFirstColumn="0" w:firstRowLastColumn="0" w:lastRowFirstColumn="0" w:lastRowLastColumn="0"/>
          <w:trHeight w:val="225"/>
          <w:jc w:val="center"/>
        </w:trPr>
        <w:tc>
          <w:tcPr>
            <w:tcW w:w="954" w:type="pct"/>
            <w:noWrap/>
            <w:vAlign w:val="top"/>
          </w:tcPr>
          <w:p w14:paraId="599649E5" w14:textId="2D1D9A41" w:rsidR="00697015" w:rsidRPr="00211E4A" w:rsidRDefault="00697015" w:rsidP="00697015">
            <w:pPr>
              <w:jc w:val="center"/>
              <w:rPr>
                <w:rFonts w:ascii="Times New Roman" w:hAnsi="Times New Roman"/>
              </w:rPr>
            </w:pPr>
            <w:r w:rsidRPr="000507A6">
              <w:t>IRAK</w:t>
            </w:r>
          </w:p>
        </w:tc>
        <w:tc>
          <w:tcPr>
            <w:tcW w:w="521" w:type="pct"/>
            <w:noWrap/>
            <w:vAlign w:val="top"/>
          </w:tcPr>
          <w:p w14:paraId="759DB041" w14:textId="2284CFF6" w:rsidR="00697015" w:rsidRPr="00211E4A" w:rsidRDefault="00697015" w:rsidP="00697015">
            <w:pPr>
              <w:jc w:val="center"/>
              <w:rPr>
                <w:rFonts w:ascii="Times New Roman" w:hAnsi="Times New Roman"/>
              </w:rPr>
            </w:pPr>
            <w:r w:rsidRPr="00974D43">
              <w:t>1.401.906</w:t>
            </w:r>
          </w:p>
        </w:tc>
        <w:tc>
          <w:tcPr>
            <w:tcW w:w="628" w:type="pct"/>
            <w:noWrap/>
            <w:vAlign w:val="top"/>
          </w:tcPr>
          <w:p w14:paraId="3D7F9431" w14:textId="722ECA0A" w:rsidR="00697015" w:rsidRPr="00211E4A" w:rsidRDefault="00697015" w:rsidP="00697015">
            <w:pPr>
              <w:jc w:val="center"/>
              <w:rPr>
                <w:rFonts w:ascii="Times New Roman" w:hAnsi="Times New Roman"/>
              </w:rPr>
            </w:pPr>
            <w:r w:rsidRPr="00974D43">
              <w:t>2.106.707</w:t>
            </w:r>
          </w:p>
        </w:tc>
        <w:tc>
          <w:tcPr>
            <w:tcW w:w="1153" w:type="pct"/>
            <w:vAlign w:val="top"/>
          </w:tcPr>
          <w:p w14:paraId="6264E8E6" w14:textId="7D1E4C96" w:rsidR="00697015" w:rsidRPr="00211E4A" w:rsidRDefault="00697015" w:rsidP="00697015">
            <w:pPr>
              <w:jc w:val="center"/>
              <w:rPr>
                <w:rFonts w:ascii="Times New Roman" w:hAnsi="Times New Roman"/>
              </w:rPr>
            </w:pPr>
            <w:r w:rsidRPr="00974D43">
              <w:t>50,27%</w:t>
            </w:r>
          </w:p>
        </w:tc>
        <w:tc>
          <w:tcPr>
            <w:tcW w:w="1640" w:type="pct"/>
            <w:vAlign w:val="top"/>
          </w:tcPr>
          <w:p w14:paraId="5447BC3C" w14:textId="0C0385DB" w:rsidR="00697015" w:rsidRPr="00211E4A" w:rsidRDefault="00697015" w:rsidP="00697015">
            <w:pPr>
              <w:jc w:val="center"/>
              <w:rPr>
                <w:rFonts w:ascii="Times New Roman" w:hAnsi="Times New Roman"/>
              </w:rPr>
            </w:pPr>
            <w:r w:rsidRPr="00974D43">
              <w:t>19,84%</w:t>
            </w:r>
          </w:p>
        </w:tc>
      </w:tr>
      <w:tr w:rsidR="00697015" w:rsidRPr="00211E4A" w14:paraId="131F06F0" w14:textId="77777777" w:rsidTr="00697015">
        <w:trPr>
          <w:cnfStyle w:val="000000100000" w:firstRow="0" w:lastRow="0" w:firstColumn="0" w:lastColumn="0" w:oddVBand="0" w:evenVBand="0" w:oddHBand="1" w:evenHBand="0" w:firstRowFirstColumn="0" w:firstRowLastColumn="0" w:lastRowFirstColumn="0" w:lastRowLastColumn="0"/>
          <w:trHeight w:val="225"/>
          <w:jc w:val="center"/>
        </w:trPr>
        <w:tc>
          <w:tcPr>
            <w:tcW w:w="954" w:type="pct"/>
            <w:noWrap/>
            <w:vAlign w:val="top"/>
          </w:tcPr>
          <w:p w14:paraId="178CE556" w14:textId="76E6F8C1" w:rsidR="00697015" w:rsidRPr="00211E4A" w:rsidRDefault="00697015" w:rsidP="00697015">
            <w:pPr>
              <w:jc w:val="center"/>
              <w:rPr>
                <w:rFonts w:ascii="Times New Roman" w:hAnsi="Times New Roman"/>
              </w:rPr>
            </w:pPr>
            <w:r w:rsidRPr="000507A6">
              <w:t>BİRLEŞİK DEVLETLER</w:t>
            </w:r>
          </w:p>
        </w:tc>
        <w:tc>
          <w:tcPr>
            <w:tcW w:w="521" w:type="pct"/>
            <w:noWrap/>
            <w:vAlign w:val="top"/>
          </w:tcPr>
          <w:p w14:paraId="1346D0DD" w14:textId="02776459" w:rsidR="00697015" w:rsidRPr="00211E4A" w:rsidRDefault="00697015" w:rsidP="00697015">
            <w:pPr>
              <w:jc w:val="center"/>
              <w:rPr>
                <w:rFonts w:ascii="Times New Roman" w:hAnsi="Times New Roman"/>
              </w:rPr>
            </w:pPr>
            <w:r w:rsidRPr="00974D43">
              <w:t>414.000</w:t>
            </w:r>
          </w:p>
        </w:tc>
        <w:tc>
          <w:tcPr>
            <w:tcW w:w="628" w:type="pct"/>
            <w:noWrap/>
            <w:vAlign w:val="top"/>
          </w:tcPr>
          <w:p w14:paraId="1EC75FBD" w14:textId="7F2CFB07" w:rsidR="00697015" w:rsidRPr="00211E4A" w:rsidRDefault="00697015" w:rsidP="00697015">
            <w:pPr>
              <w:jc w:val="center"/>
              <w:rPr>
                <w:rFonts w:ascii="Times New Roman" w:hAnsi="Times New Roman"/>
              </w:rPr>
            </w:pPr>
            <w:r w:rsidRPr="00974D43">
              <w:t>672.183</w:t>
            </w:r>
          </w:p>
        </w:tc>
        <w:tc>
          <w:tcPr>
            <w:tcW w:w="1153" w:type="pct"/>
            <w:vAlign w:val="top"/>
          </w:tcPr>
          <w:p w14:paraId="61B0AB00" w14:textId="5A837682" w:rsidR="00697015" w:rsidRPr="00211E4A" w:rsidRDefault="00697015" w:rsidP="00697015">
            <w:pPr>
              <w:jc w:val="center"/>
              <w:rPr>
                <w:rFonts w:ascii="Times New Roman" w:hAnsi="Times New Roman"/>
              </w:rPr>
            </w:pPr>
            <w:r w:rsidRPr="00974D43">
              <w:t>62,36%</w:t>
            </w:r>
          </w:p>
        </w:tc>
        <w:tc>
          <w:tcPr>
            <w:tcW w:w="1640" w:type="pct"/>
            <w:vAlign w:val="top"/>
          </w:tcPr>
          <w:p w14:paraId="519D1AEE" w14:textId="6D76D130" w:rsidR="00697015" w:rsidRPr="00211E4A" w:rsidRDefault="00697015" w:rsidP="00697015">
            <w:pPr>
              <w:jc w:val="center"/>
              <w:rPr>
                <w:rFonts w:ascii="Times New Roman" w:hAnsi="Times New Roman"/>
              </w:rPr>
            </w:pPr>
            <w:r w:rsidRPr="00974D43">
              <w:t>6,33%</w:t>
            </w:r>
          </w:p>
        </w:tc>
      </w:tr>
      <w:tr w:rsidR="00697015" w:rsidRPr="00211E4A" w14:paraId="3FF7480E" w14:textId="77777777" w:rsidTr="00697015">
        <w:trPr>
          <w:cnfStyle w:val="000000010000" w:firstRow="0" w:lastRow="0" w:firstColumn="0" w:lastColumn="0" w:oddVBand="0" w:evenVBand="0" w:oddHBand="0" w:evenHBand="1" w:firstRowFirstColumn="0" w:firstRowLastColumn="0" w:lastRowFirstColumn="0" w:lastRowLastColumn="0"/>
          <w:trHeight w:val="225"/>
          <w:jc w:val="center"/>
        </w:trPr>
        <w:tc>
          <w:tcPr>
            <w:tcW w:w="954" w:type="pct"/>
            <w:noWrap/>
            <w:vAlign w:val="top"/>
          </w:tcPr>
          <w:p w14:paraId="2859DCF0" w14:textId="180C28EF" w:rsidR="00697015" w:rsidRPr="00211E4A" w:rsidRDefault="00697015" w:rsidP="00697015">
            <w:pPr>
              <w:jc w:val="center"/>
              <w:rPr>
                <w:rFonts w:ascii="Times New Roman" w:hAnsi="Times New Roman"/>
              </w:rPr>
            </w:pPr>
            <w:r w:rsidRPr="000507A6">
              <w:t>SURİYE</w:t>
            </w:r>
          </w:p>
        </w:tc>
        <w:tc>
          <w:tcPr>
            <w:tcW w:w="521" w:type="pct"/>
            <w:noWrap/>
            <w:vAlign w:val="top"/>
          </w:tcPr>
          <w:p w14:paraId="1A7D9C10" w14:textId="08643038" w:rsidR="00697015" w:rsidRPr="00211E4A" w:rsidRDefault="00697015" w:rsidP="00697015">
            <w:pPr>
              <w:jc w:val="center"/>
              <w:rPr>
                <w:rFonts w:ascii="Times New Roman" w:hAnsi="Times New Roman"/>
              </w:rPr>
            </w:pPr>
            <w:r w:rsidRPr="00974D43">
              <w:t>431.443</w:t>
            </w:r>
          </w:p>
        </w:tc>
        <w:tc>
          <w:tcPr>
            <w:tcW w:w="628" w:type="pct"/>
            <w:noWrap/>
            <w:vAlign w:val="top"/>
          </w:tcPr>
          <w:p w14:paraId="5FD8C01E" w14:textId="6FD55D69" w:rsidR="00697015" w:rsidRPr="00211E4A" w:rsidRDefault="00697015" w:rsidP="00697015">
            <w:pPr>
              <w:jc w:val="center"/>
              <w:rPr>
                <w:rFonts w:ascii="Times New Roman" w:hAnsi="Times New Roman"/>
              </w:rPr>
            </w:pPr>
            <w:r w:rsidRPr="00974D43">
              <w:t>574.754</w:t>
            </w:r>
          </w:p>
        </w:tc>
        <w:tc>
          <w:tcPr>
            <w:tcW w:w="1153" w:type="pct"/>
            <w:vAlign w:val="top"/>
          </w:tcPr>
          <w:p w14:paraId="194F227B" w14:textId="6ECDD688" w:rsidR="00697015" w:rsidRPr="00211E4A" w:rsidRDefault="00697015" w:rsidP="00697015">
            <w:pPr>
              <w:jc w:val="center"/>
              <w:rPr>
                <w:rFonts w:ascii="Times New Roman" w:hAnsi="Times New Roman"/>
              </w:rPr>
            </w:pPr>
            <w:r w:rsidRPr="00974D43">
              <w:t>33,22%</w:t>
            </w:r>
          </w:p>
        </w:tc>
        <w:tc>
          <w:tcPr>
            <w:tcW w:w="1640" w:type="pct"/>
            <w:vAlign w:val="top"/>
          </w:tcPr>
          <w:p w14:paraId="0BEA8B86" w14:textId="0ACF9ACD" w:rsidR="00697015" w:rsidRPr="00211E4A" w:rsidRDefault="00697015" w:rsidP="00697015">
            <w:pPr>
              <w:jc w:val="center"/>
              <w:rPr>
                <w:rFonts w:ascii="Times New Roman" w:hAnsi="Times New Roman"/>
              </w:rPr>
            </w:pPr>
            <w:r w:rsidRPr="00974D43">
              <w:t>5,41%</w:t>
            </w:r>
          </w:p>
        </w:tc>
      </w:tr>
      <w:tr w:rsidR="00697015" w:rsidRPr="00211E4A" w14:paraId="718D5CE0" w14:textId="77777777" w:rsidTr="00697015">
        <w:trPr>
          <w:cnfStyle w:val="000000100000" w:firstRow="0" w:lastRow="0" w:firstColumn="0" w:lastColumn="0" w:oddVBand="0" w:evenVBand="0" w:oddHBand="1" w:evenHBand="0" w:firstRowFirstColumn="0" w:firstRowLastColumn="0" w:lastRowFirstColumn="0" w:lastRowLastColumn="0"/>
          <w:trHeight w:val="225"/>
          <w:jc w:val="center"/>
        </w:trPr>
        <w:tc>
          <w:tcPr>
            <w:tcW w:w="954" w:type="pct"/>
            <w:noWrap/>
            <w:vAlign w:val="top"/>
          </w:tcPr>
          <w:p w14:paraId="0C9419A8" w14:textId="663DAB49" w:rsidR="00697015" w:rsidRPr="00211E4A" w:rsidRDefault="00697015" w:rsidP="00697015">
            <w:pPr>
              <w:jc w:val="center"/>
              <w:rPr>
                <w:rFonts w:ascii="Times New Roman" w:hAnsi="Times New Roman"/>
              </w:rPr>
            </w:pPr>
            <w:r w:rsidRPr="000507A6">
              <w:t>LİBYA</w:t>
            </w:r>
          </w:p>
        </w:tc>
        <w:tc>
          <w:tcPr>
            <w:tcW w:w="521" w:type="pct"/>
            <w:noWrap/>
            <w:vAlign w:val="top"/>
          </w:tcPr>
          <w:p w14:paraId="28A8E9F8" w14:textId="1223B51E" w:rsidR="00697015" w:rsidRPr="00211E4A" w:rsidRDefault="00697015" w:rsidP="00697015">
            <w:pPr>
              <w:jc w:val="center"/>
              <w:rPr>
                <w:rFonts w:ascii="Times New Roman" w:hAnsi="Times New Roman"/>
              </w:rPr>
            </w:pPr>
            <w:r w:rsidRPr="00974D43">
              <w:t>214.109</w:t>
            </w:r>
          </w:p>
        </w:tc>
        <w:tc>
          <w:tcPr>
            <w:tcW w:w="628" w:type="pct"/>
            <w:noWrap/>
            <w:vAlign w:val="top"/>
          </w:tcPr>
          <w:p w14:paraId="7324A1D0" w14:textId="25D4C001" w:rsidR="00697015" w:rsidRPr="00211E4A" w:rsidRDefault="00697015" w:rsidP="00697015">
            <w:pPr>
              <w:jc w:val="center"/>
              <w:rPr>
                <w:rFonts w:ascii="Times New Roman" w:hAnsi="Times New Roman"/>
              </w:rPr>
            </w:pPr>
            <w:r w:rsidRPr="00974D43">
              <w:t>312.708</w:t>
            </w:r>
          </w:p>
        </w:tc>
        <w:tc>
          <w:tcPr>
            <w:tcW w:w="1153" w:type="pct"/>
            <w:vAlign w:val="top"/>
          </w:tcPr>
          <w:p w14:paraId="5F6096C8" w14:textId="5D799789" w:rsidR="00697015" w:rsidRPr="00211E4A" w:rsidRDefault="00697015" w:rsidP="00697015">
            <w:pPr>
              <w:jc w:val="center"/>
              <w:rPr>
                <w:rFonts w:ascii="Times New Roman" w:hAnsi="Times New Roman"/>
              </w:rPr>
            </w:pPr>
            <w:r w:rsidRPr="00974D43">
              <w:t>46,05%</w:t>
            </w:r>
          </w:p>
        </w:tc>
        <w:tc>
          <w:tcPr>
            <w:tcW w:w="1640" w:type="pct"/>
            <w:vAlign w:val="top"/>
          </w:tcPr>
          <w:p w14:paraId="178557FE" w14:textId="3C7A7FE5" w:rsidR="00697015" w:rsidRPr="00211E4A" w:rsidRDefault="00697015" w:rsidP="00697015">
            <w:pPr>
              <w:jc w:val="center"/>
              <w:rPr>
                <w:rFonts w:ascii="Times New Roman" w:hAnsi="Times New Roman"/>
              </w:rPr>
            </w:pPr>
            <w:r w:rsidRPr="00974D43">
              <w:t>2,94%</w:t>
            </w:r>
          </w:p>
        </w:tc>
      </w:tr>
      <w:tr w:rsidR="00697015" w:rsidRPr="00211E4A" w14:paraId="5AF75C80" w14:textId="77777777" w:rsidTr="00697015">
        <w:trPr>
          <w:cnfStyle w:val="000000010000" w:firstRow="0" w:lastRow="0" w:firstColumn="0" w:lastColumn="0" w:oddVBand="0" w:evenVBand="0" w:oddHBand="0" w:evenHBand="1" w:firstRowFirstColumn="0" w:firstRowLastColumn="0" w:lastRowFirstColumn="0" w:lastRowLastColumn="0"/>
          <w:trHeight w:val="225"/>
          <w:jc w:val="center"/>
        </w:trPr>
        <w:tc>
          <w:tcPr>
            <w:tcW w:w="954" w:type="pct"/>
            <w:noWrap/>
            <w:vAlign w:val="top"/>
          </w:tcPr>
          <w:p w14:paraId="5730E0A7" w14:textId="5E3716A7" w:rsidR="00697015" w:rsidRPr="00211E4A" w:rsidRDefault="00697015" w:rsidP="00697015">
            <w:pPr>
              <w:jc w:val="center"/>
              <w:rPr>
                <w:rFonts w:ascii="Times New Roman" w:hAnsi="Times New Roman"/>
              </w:rPr>
            </w:pPr>
            <w:r w:rsidRPr="000507A6">
              <w:t>YEMEN</w:t>
            </w:r>
          </w:p>
        </w:tc>
        <w:tc>
          <w:tcPr>
            <w:tcW w:w="521" w:type="pct"/>
            <w:noWrap/>
            <w:vAlign w:val="top"/>
          </w:tcPr>
          <w:p w14:paraId="09275A70" w14:textId="2A1B8837" w:rsidR="00697015" w:rsidRPr="00211E4A" w:rsidRDefault="00697015" w:rsidP="00697015">
            <w:pPr>
              <w:jc w:val="center"/>
              <w:rPr>
                <w:rFonts w:ascii="Times New Roman" w:hAnsi="Times New Roman"/>
              </w:rPr>
            </w:pPr>
            <w:r w:rsidRPr="00974D43">
              <w:t>283.881</w:t>
            </w:r>
          </w:p>
        </w:tc>
        <w:tc>
          <w:tcPr>
            <w:tcW w:w="628" w:type="pct"/>
            <w:noWrap/>
            <w:vAlign w:val="top"/>
          </w:tcPr>
          <w:p w14:paraId="45C52027" w14:textId="6CBE7E8C" w:rsidR="00697015" w:rsidRPr="00211E4A" w:rsidRDefault="00697015" w:rsidP="00697015">
            <w:pPr>
              <w:jc w:val="center"/>
              <w:rPr>
                <w:rFonts w:ascii="Times New Roman" w:hAnsi="Times New Roman"/>
              </w:rPr>
            </w:pPr>
            <w:r w:rsidRPr="00974D43">
              <w:t>309.711</w:t>
            </w:r>
          </w:p>
        </w:tc>
        <w:tc>
          <w:tcPr>
            <w:tcW w:w="1153" w:type="pct"/>
            <w:vAlign w:val="top"/>
          </w:tcPr>
          <w:p w14:paraId="366F4B1D" w14:textId="05F5EEF2" w:rsidR="00697015" w:rsidRPr="00211E4A" w:rsidRDefault="00697015" w:rsidP="00697015">
            <w:pPr>
              <w:jc w:val="center"/>
              <w:rPr>
                <w:rFonts w:ascii="Times New Roman" w:hAnsi="Times New Roman"/>
              </w:rPr>
            </w:pPr>
            <w:r w:rsidRPr="00974D43">
              <w:t>9,10%</w:t>
            </w:r>
          </w:p>
        </w:tc>
        <w:tc>
          <w:tcPr>
            <w:tcW w:w="1640" w:type="pct"/>
            <w:vAlign w:val="top"/>
          </w:tcPr>
          <w:p w14:paraId="66A1744B" w14:textId="11D90171" w:rsidR="00697015" w:rsidRPr="00211E4A" w:rsidRDefault="00697015" w:rsidP="00697015">
            <w:pPr>
              <w:jc w:val="center"/>
              <w:rPr>
                <w:rFonts w:ascii="Times New Roman" w:hAnsi="Times New Roman"/>
              </w:rPr>
            </w:pPr>
            <w:r w:rsidRPr="00974D43">
              <w:t>2,92%</w:t>
            </w:r>
          </w:p>
        </w:tc>
      </w:tr>
      <w:tr w:rsidR="00697015" w:rsidRPr="00211E4A" w14:paraId="168E7249" w14:textId="77777777" w:rsidTr="00697015">
        <w:trPr>
          <w:cnfStyle w:val="000000100000" w:firstRow="0" w:lastRow="0" w:firstColumn="0" w:lastColumn="0" w:oddVBand="0" w:evenVBand="0" w:oddHBand="1" w:evenHBand="0" w:firstRowFirstColumn="0" w:firstRowLastColumn="0" w:lastRowFirstColumn="0" w:lastRowLastColumn="0"/>
          <w:trHeight w:val="225"/>
          <w:jc w:val="center"/>
        </w:trPr>
        <w:tc>
          <w:tcPr>
            <w:tcW w:w="954" w:type="pct"/>
            <w:noWrap/>
            <w:vAlign w:val="top"/>
          </w:tcPr>
          <w:p w14:paraId="5EA492FC" w14:textId="26788933" w:rsidR="00697015" w:rsidRPr="00211E4A" w:rsidRDefault="00697015" w:rsidP="00697015">
            <w:pPr>
              <w:jc w:val="center"/>
              <w:rPr>
                <w:rFonts w:ascii="Times New Roman" w:hAnsi="Times New Roman"/>
              </w:rPr>
            </w:pPr>
            <w:r w:rsidRPr="000507A6">
              <w:t>İSRAİL</w:t>
            </w:r>
          </w:p>
        </w:tc>
        <w:tc>
          <w:tcPr>
            <w:tcW w:w="521" w:type="pct"/>
            <w:noWrap/>
            <w:vAlign w:val="top"/>
          </w:tcPr>
          <w:p w14:paraId="6AA7AA61" w14:textId="552EF745" w:rsidR="00697015" w:rsidRPr="00211E4A" w:rsidRDefault="00697015" w:rsidP="00697015">
            <w:pPr>
              <w:jc w:val="center"/>
              <w:rPr>
                <w:rFonts w:ascii="Times New Roman" w:hAnsi="Times New Roman"/>
              </w:rPr>
            </w:pPr>
            <w:r w:rsidRPr="00974D43">
              <w:t>209.516</w:t>
            </w:r>
          </w:p>
        </w:tc>
        <w:tc>
          <w:tcPr>
            <w:tcW w:w="628" w:type="pct"/>
            <w:noWrap/>
            <w:vAlign w:val="top"/>
          </w:tcPr>
          <w:p w14:paraId="3D404D77" w14:textId="3EE7E78F" w:rsidR="00697015" w:rsidRPr="00211E4A" w:rsidRDefault="00697015" w:rsidP="00697015">
            <w:pPr>
              <w:jc w:val="center"/>
              <w:rPr>
                <w:rFonts w:ascii="Times New Roman" w:hAnsi="Times New Roman"/>
              </w:rPr>
            </w:pPr>
            <w:r w:rsidRPr="00974D43">
              <w:t>265.462</w:t>
            </w:r>
          </w:p>
        </w:tc>
        <w:tc>
          <w:tcPr>
            <w:tcW w:w="1153" w:type="pct"/>
            <w:vAlign w:val="top"/>
          </w:tcPr>
          <w:p w14:paraId="66E89C3B" w14:textId="01690E4E" w:rsidR="00697015" w:rsidRPr="00211E4A" w:rsidRDefault="00697015" w:rsidP="00697015">
            <w:pPr>
              <w:jc w:val="center"/>
              <w:rPr>
                <w:rFonts w:ascii="Times New Roman" w:hAnsi="Times New Roman"/>
              </w:rPr>
            </w:pPr>
            <w:r w:rsidRPr="00974D43">
              <w:t>26,70%</w:t>
            </w:r>
          </w:p>
        </w:tc>
        <w:tc>
          <w:tcPr>
            <w:tcW w:w="1640" w:type="pct"/>
            <w:vAlign w:val="top"/>
          </w:tcPr>
          <w:p w14:paraId="04BE60A6" w14:textId="30EA76F3" w:rsidR="00697015" w:rsidRPr="00211E4A" w:rsidRDefault="00697015" w:rsidP="00697015">
            <w:pPr>
              <w:jc w:val="center"/>
              <w:rPr>
                <w:rFonts w:ascii="Times New Roman" w:hAnsi="Times New Roman"/>
              </w:rPr>
            </w:pPr>
            <w:r w:rsidRPr="00974D43">
              <w:t>2,50%</w:t>
            </w:r>
          </w:p>
        </w:tc>
      </w:tr>
      <w:tr w:rsidR="00697015" w:rsidRPr="00211E4A" w14:paraId="0A6423F8" w14:textId="77777777" w:rsidTr="00697015">
        <w:trPr>
          <w:cnfStyle w:val="000000010000" w:firstRow="0" w:lastRow="0" w:firstColumn="0" w:lastColumn="0" w:oddVBand="0" w:evenVBand="0" w:oddHBand="0" w:evenHBand="1" w:firstRowFirstColumn="0" w:firstRowLastColumn="0" w:lastRowFirstColumn="0" w:lastRowLastColumn="0"/>
          <w:trHeight w:val="225"/>
          <w:jc w:val="center"/>
        </w:trPr>
        <w:tc>
          <w:tcPr>
            <w:tcW w:w="954" w:type="pct"/>
            <w:noWrap/>
            <w:vAlign w:val="top"/>
          </w:tcPr>
          <w:p w14:paraId="71C313E9" w14:textId="64A4BA59" w:rsidR="00697015" w:rsidRPr="00211E4A" w:rsidRDefault="00697015" w:rsidP="00697015">
            <w:pPr>
              <w:jc w:val="center"/>
              <w:rPr>
                <w:rFonts w:ascii="Times New Roman" w:hAnsi="Times New Roman"/>
              </w:rPr>
            </w:pPr>
            <w:r w:rsidRPr="000507A6">
              <w:t>CIBUTI</w:t>
            </w:r>
          </w:p>
        </w:tc>
        <w:tc>
          <w:tcPr>
            <w:tcW w:w="521" w:type="pct"/>
            <w:noWrap/>
            <w:vAlign w:val="top"/>
          </w:tcPr>
          <w:p w14:paraId="63DFD717" w14:textId="551603A9" w:rsidR="00697015" w:rsidRPr="00211E4A" w:rsidRDefault="00697015" w:rsidP="00697015">
            <w:pPr>
              <w:jc w:val="center"/>
              <w:rPr>
                <w:rFonts w:ascii="Times New Roman" w:hAnsi="Times New Roman"/>
              </w:rPr>
            </w:pPr>
            <w:r w:rsidRPr="00974D43">
              <w:t>227.587</w:t>
            </w:r>
          </w:p>
        </w:tc>
        <w:tc>
          <w:tcPr>
            <w:tcW w:w="628" w:type="pct"/>
            <w:noWrap/>
            <w:vAlign w:val="top"/>
          </w:tcPr>
          <w:p w14:paraId="1D4B7A87" w14:textId="6D248ED9" w:rsidR="00697015" w:rsidRPr="00211E4A" w:rsidRDefault="00697015" w:rsidP="00697015">
            <w:pPr>
              <w:jc w:val="center"/>
              <w:rPr>
                <w:rFonts w:ascii="Times New Roman" w:hAnsi="Times New Roman"/>
              </w:rPr>
            </w:pPr>
            <w:r w:rsidRPr="00974D43">
              <w:t>259.448</w:t>
            </w:r>
          </w:p>
        </w:tc>
        <w:tc>
          <w:tcPr>
            <w:tcW w:w="1153" w:type="pct"/>
            <w:vAlign w:val="top"/>
          </w:tcPr>
          <w:p w14:paraId="73A85978" w14:textId="59A8DF01" w:rsidR="00697015" w:rsidRPr="00211E4A" w:rsidRDefault="00697015" w:rsidP="00697015">
            <w:pPr>
              <w:jc w:val="center"/>
              <w:rPr>
                <w:rFonts w:ascii="Times New Roman" w:hAnsi="Times New Roman"/>
              </w:rPr>
            </w:pPr>
            <w:r w:rsidRPr="00974D43">
              <w:t>14,00%</w:t>
            </w:r>
          </w:p>
        </w:tc>
        <w:tc>
          <w:tcPr>
            <w:tcW w:w="1640" w:type="pct"/>
            <w:vAlign w:val="top"/>
          </w:tcPr>
          <w:p w14:paraId="1C7D34ED" w14:textId="4F699AAD" w:rsidR="00697015" w:rsidRPr="00211E4A" w:rsidRDefault="00697015" w:rsidP="00697015">
            <w:pPr>
              <w:jc w:val="center"/>
              <w:rPr>
                <w:rFonts w:ascii="Times New Roman" w:hAnsi="Times New Roman"/>
              </w:rPr>
            </w:pPr>
            <w:r w:rsidRPr="00974D43">
              <w:t>2,44%</w:t>
            </w:r>
          </w:p>
        </w:tc>
      </w:tr>
      <w:tr w:rsidR="00697015" w:rsidRPr="00211E4A" w14:paraId="56743AE6" w14:textId="77777777" w:rsidTr="00697015">
        <w:trPr>
          <w:cnfStyle w:val="000000100000" w:firstRow="0" w:lastRow="0" w:firstColumn="0" w:lastColumn="0" w:oddVBand="0" w:evenVBand="0" w:oddHBand="1" w:evenHBand="0" w:firstRowFirstColumn="0" w:firstRowLastColumn="0" w:lastRowFirstColumn="0" w:lastRowLastColumn="0"/>
          <w:trHeight w:val="225"/>
          <w:jc w:val="center"/>
        </w:trPr>
        <w:tc>
          <w:tcPr>
            <w:tcW w:w="954" w:type="pct"/>
            <w:noWrap/>
            <w:vAlign w:val="top"/>
          </w:tcPr>
          <w:p w14:paraId="3EC49997" w14:textId="4255C184" w:rsidR="00697015" w:rsidRPr="00211E4A" w:rsidRDefault="00697015" w:rsidP="00697015">
            <w:pPr>
              <w:jc w:val="center"/>
              <w:rPr>
                <w:rFonts w:ascii="Times New Roman" w:hAnsi="Times New Roman"/>
              </w:rPr>
            </w:pPr>
            <w:r w:rsidRPr="000507A6">
              <w:t>CEZAYİR</w:t>
            </w:r>
          </w:p>
        </w:tc>
        <w:tc>
          <w:tcPr>
            <w:tcW w:w="521" w:type="pct"/>
            <w:noWrap/>
            <w:vAlign w:val="top"/>
          </w:tcPr>
          <w:p w14:paraId="17450E0D" w14:textId="6FA4B076" w:rsidR="00697015" w:rsidRPr="00211E4A" w:rsidRDefault="00697015" w:rsidP="00697015">
            <w:pPr>
              <w:jc w:val="center"/>
              <w:rPr>
                <w:rFonts w:ascii="Times New Roman" w:hAnsi="Times New Roman"/>
              </w:rPr>
            </w:pPr>
            <w:r w:rsidRPr="00974D43">
              <w:t>126.125</w:t>
            </w:r>
          </w:p>
        </w:tc>
        <w:tc>
          <w:tcPr>
            <w:tcW w:w="628" w:type="pct"/>
            <w:noWrap/>
            <w:vAlign w:val="top"/>
          </w:tcPr>
          <w:p w14:paraId="4F38B42E" w14:textId="0F98BC4B" w:rsidR="00697015" w:rsidRPr="00211E4A" w:rsidRDefault="00697015" w:rsidP="00697015">
            <w:pPr>
              <w:jc w:val="center"/>
              <w:rPr>
                <w:rFonts w:ascii="Times New Roman" w:hAnsi="Times New Roman"/>
              </w:rPr>
            </w:pPr>
            <w:r w:rsidRPr="00974D43">
              <w:t>247.866</w:t>
            </w:r>
          </w:p>
        </w:tc>
        <w:tc>
          <w:tcPr>
            <w:tcW w:w="1153" w:type="pct"/>
            <w:vAlign w:val="top"/>
          </w:tcPr>
          <w:p w14:paraId="4D653009" w14:textId="490F55E7" w:rsidR="00697015" w:rsidRPr="00211E4A" w:rsidRDefault="00697015" w:rsidP="00697015">
            <w:pPr>
              <w:jc w:val="center"/>
              <w:rPr>
                <w:rFonts w:ascii="Times New Roman" w:hAnsi="Times New Roman"/>
              </w:rPr>
            </w:pPr>
            <w:r w:rsidRPr="00974D43">
              <w:t>96,52%</w:t>
            </w:r>
          </w:p>
        </w:tc>
        <w:tc>
          <w:tcPr>
            <w:tcW w:w="1640" w:type="pct"/>
            <w:vAlign w:val="top"/>
          </w:tcPr>
          <w:p w14:paraId="3DF0B59E" w14:textId="1E8CB6CB" w:rsidR="00697015" w:rsidRPr="00211E4A" w:rsidRDefault="00697015" w:rsidP="00697015">
            <w:pPr>
              <w:jc w:val="center"/>
              <w:rPr>
                <w:rFonts w:ascii="Times New Roman" w:hAnsi="Times New Roman"/>
              </w:rPr>
            </w:pPr>
            <w:r w:rsidRPr="00974D43">
              <w:t>2,33%</w:t>
            </w:r>
          </w:p>
        </w:tc>
      </w:tr>
      <w:tr w:rsidR="00697015" w:rsidRPr="00211E4A" w14:paraId="03B2BE5E" w14:textId="77777777" w:rsidTr="00697015">
        <w:trPr>
          <w:cnfStyle w:val="000000010000" w:firstRow="0" w:lastRow="0" w:firstColumn="0" w:lastColumn="0" w:oddVBand="0" w:evenVBand="0" w:oddHBand="0" w:evenHBand="1" w:firstRowFirstColumn="0" w:firstRowLastColumn="0" w:lastRowFirstColumn="0" w:lastRowLastColumn="0"/>
          <w:trHeight w:val="225"/>
          <w:jc w:val="center"/>
        </w:trPr>
        <w:tc>
          <w:tcPr>
            <w:tcW w:w="954" w:type="pct"/>
            <w:noWrap/>
            <w:vAlign w:val="top"/>
          </w:tcPr>
          <w:p w14:paraId="440474DA" w14:textId="2F9B1BFE" w:rsidR="00697015" w:rsidRPr="00211E4A" w:rsidRDefault="00697015" w:rsidP="00697015">
            <w:pPr>
              <w:jc w:val="center"/>
              <w:rPr>
                <w:rFonts w:ascii="Times New Roman" w:hAnsi="Times New Roman"/>
              </w:rPr>
            </w:pPr>
            <w:r w:rsidRPr="000507A6">
              <w:t>ALMANYA</w:t>
            </w:r>
          </w:p>
        </w:tc>
        <w:tc>
          <w:tcPr>
            <w:tcW w:w="521" w:type="pct"/>
            <w:noWrap/>
            <w:vAlign w:val="top"/>
          </w:tcPr>
          <w:p w14:paraId="7A03AD3A" w14:textId="09DEFD9F" w:rsidR="00697015" w:rsidRPr="00211E4A" w:rsidRDefault="00697015" w:rsidP="00697015">
            <w:pPr>
              <w:jc w:val="center"/>
              <w:rPr>
                <w:rFonts w:ascii="Times New Roman" w:hAnsi="Times New Roman"/>
              </w:rPr>
            </w:pPr>
            <w:r w:rsidRPr="00974D43">
              <w:t>244.597</w:t>
            </w:r>
          </w:p>
        </w:tc>
        <w:tc>
          <w:tcPr>
            <w:tcW w:w="628" w:type="pct"/>
            <w:noWrap/>
            <w:vAlign w:val="top"/>
          </w:tcPr>
          <w:p w14:paraId="7A1988B2" w14:textId="0A61C1E2" w:rsidR="00697015" w:rsidRPr="00211E4A" w:rsidRDefault="00697015" w:rsidP="00697015">
            <w:pPr>
              <w:jc w:val="center"/>
              <w:rPr>
                <w:rFonts w:ascii="Times New Roman" w:hAnsi="Times New Roman"/>
              </w:rPr>
            </w:pPr>
            <w:r w:rsidRPr="00974D43">
              <w:t>242.599</w:t>
            </w:r>
          </w:p>
        </w:tc>
        <w:tc>
          <w:tcPr>
            <w:tcW w:w="1153" w:type="pct"/>
            <w:vAlign w:val="top"/>
          </w:tcPr>
          <w:p w14:paraId="409E13F8" w14:textId="36892D29" w:rsidR="00697015" w:rsidRPr="00211E4A" w:rsidRDefault="00697015" w:rsidP="00697015">
            <w:pPr>
              <w:jc w:val="center"/>
              <w:rPr>
                <w:rFonts w:ascii="Times New Roman" w:hAnsi="Times New Roman"/>
              </w:rPr>
            </w:pPr>
            <w:r w:rsidRPr="00974D43">
              <w:t>-0,82%</w:t>
            </w:r>
          </w:p>
        </w:tc>
        <w:tc>
          <w:tcPr>
            <w:tcW w:w="1640" w:type="pct"/>
            <w:vAlign w:val="top"/>
          </w:tcPr>
          <w:p w14:paraId="0B70DBF3" w14:textId="6E575177" w:rsidR="00697015" w:rsidRPr="00211E4A" w:rsidRDefault="00697015" w:rsidP="00697015">
            <w:pPr>
              <w:jc w:val="center"/>
              <w:rPr>
                <w:rFonts w:ascii="Times New Roman" w:hAnsi="Times New Roman"/>
              </w:rPr>
            </w:pPr>
            <w:r w:rsidRPr="00974D43">
              <w:t>2,28%</w:t>
            </w:r>
          </w:p>
        </w:tc>
      </w:tr>
      <w:tr w:rsidR="00697015" w:rsidRPr="00211E4A" w14:paraId="3CF9DB22" w14:textId="77777777" w:rsidTr="00697015">
        <w:trPr>
          <w:cnfStyle w:val="000000100000" w:firstRow="0" w:lastRow="0" w:firstColumn="0" w:lastColumn="0" w:oddVBand="0" w:evenVBand="0" w:oddHBand="1" w:evenHBand="0" w:firstRowFirstColumn="0" w:firstRowLastColumn="0" w:lastRowFirstColumn="0" w:lastRowLastColumn="0"/>
          <w:trHeight w:val="225"/>
          <w:jc w:val="center"/>
        </w:trPr>
        <w:tc>
          <w:tcPr>
            <w:tcW w:w="954" w:type="pct"/>
            <w:noWrap/>
            <w:vAlign w:val="top"/>
          </w:tcPr>
          <w:p w14:paraId="7B3DBB64" w14:textId="108E070B" w:rsidR="00697015" w:rsidRPr="00211E4A" w:rsidRDefault="00697015" w:rsidP="00697015">
            <w:pPr>
              <w:jc w:val="center"/>
              <w:rPr>
                <w:rFonts w:ascii="Times New Roman" w:hAnsi="Times New Roman"/>
              </w:rPr>
            </w:pPr>
            <w:r w:rsidRPr="000507A6">
              <w:t>VENEZUELLA</w:t>
            </w:r>
          </w:p>
        </w:tc>
        <w:tc>
          <w:tcPr>
            <w:tcW w:w="521" w:type="pct"/>
            <w:noWrap/>
            <w:vAlign w:val="top"/>
          </w:tcPr>
          <w:p w14:paraId="0A4AE1B8" w14:textId="0FE5FE1C" w:rsidR="00697015" w:rsidRPr="00211E4A" w:rsidRDefault="00697015" w:rsidP="00697015">
            <w:pPr>
              <w:jc w:val="center"/>
              <w:rPr>
                <w:rFonts w:ascii="Times New Roman" w:hAnsi="Times New Roman"/>
              </w:rPr>
            </w:pPr>
            <w:r w:rsidRPr="00974D43">
              <w:t>205.749</w:t>
            </w:r>
          </w:p>
        </w:tc>
        <w:tc>
          <w:tcPr>
            <w:tcW w:w="628" w:type="pct"/>
            <w:noWrap/>
            <w:vAlign w:val="top"/>
          </w:tcPr>
          <w:p w14:paraId="75C20304" w14:textId="3F32D084" w:rsidR="00697015" w:rsidRPr="00211E4A" w:rsidRDefault="00697015" w:rsidP="00697015">
            <w:pPr>
              <w:jc w:val="center"/>
              <w:rPr>
                <w:rFonts w:ascii="Times New Roman" w:hAnsi="Times New Roman"/>
              </w:rPr>
            </w:pPr>
            <w:r w:rsidRPr="00974D43">
              <w:t>227.059</w:t>
            </w:r>
          </w:p>
        </w:tc>
        <w:tc>
          <w:tcPr>
            <w:tcW w:w="1153" w:type="pct"/>
            <w:vAlign w:val="top"/>
          </w:tcPr>
          <w:p w14:paraId="2EFAB2FB" w14:textId="208668BD" w:rsidR="00697015" w:rsidRPr="00211E4A" w:rsidRDefault="00697015" w:rsidP="00697015">
            <w:pPr>
              <w:jc w:val="center"/>
              <w:rPr>
                <w:rFonts w:ascii="Times New Roman" w:hAnsi="Times New Roman"/>
              </w:rPr>
            </w:pPr>
            <w:r w:rsidRPr="00974D43">
              <w:t>10,36%</w:t>
            </w:r>
          </w:p>
        </w:tc>
        <w:tc>
          <w:tcPr>
            <w:tcW w:w="1640" w:type="pct"/>
            <w:vAlign w:val="top"/>
          </w:tcPr>
          <w:p w14:paraId="62B10AD8" w14:textId="6F93DF33" w:rsidR="00697015" w:rsidRPr="00211E4A" w:rsidRDefault="00697015" w:rsidP="00697015">
            <w:pPr>
              <w:jc w:val="center"/>
              <w:rPr>
                <w:rFonts w:ascii="Times New Roman" w:hAnsi="Times New Roman"/>
              </w:rPr>
            </w:pPr>
            <w:r w:rsidRPr="00974D43">
              <w:t>2,14%</w:t>
            </w:r>
          </w:p>
        </w:tc>
      </w:tr>
      <w:tr w:rsidR="00697015" w:rsidRPr="00211E4A" w14:paraId="4A88D729" w14:textId="77777777" w:rsidTr="00697015">
        <w:trPr>
          <w:cnfStyle w:val="000000010000" w:firstRow="0" w:lastRow="0" w:firstColumn="0" w:lastColumn="0" w:oddVBand="0" w:evenVBand="0" w:oddHBand="0" w:evenHBand="1" w:firstRowFirstColumn="0" w:firstRowLastColumn="0" w:lastRowFirstColumn="0" w:lastRowLastColumn="0"/>
          <w:trHeight w:val="225"/>
          <w:jc w:val="center"/>
        </w:trPr>
        <w:tc>
          <w:tcPr>
            <w:tcW w:w="954" w:type="pct"/>
            <w:vAlign w:val="top"/>
          </w:tcPr>
          <w:p w14:paraId="585878F3" w14:textId="1DBB0CB6" w:rsidR="00697015" w:rsidRPr="00211E4A" w:rsidRDefault="00697015" w:rsidP="00697015">
            <w:pPr>
              <w:jc w:val="center"/>
              <w:rPr>
                <w:rFonts w:ascii="Times New Roman" w:hAnsi="Times New Roman"/>
                <w:b/>
                <w:bCs/>
              </w:rPr>
            </w:pPr>
            <w:r w:rsidRPr="00211E4A">
              <w:rPr>
                <w:rFonts w:ascii="Times New Roman" w:hAnsi="Times New Roman"/>
                <w:b/>
              </w:rPr>
              <w:t>İLK 10 ÜLKE TOPLAM</w:t>
            </w:r>
          </w:p>
        </w:tc>
        <w:tc>
          <w:tcPr>
            <w:tcW w:w="521" w:type="pct"/>
            <w:noWrap/>
            <w:vAlign w:val="top"/>
          </w:tcPr>
          <w:p w14:paraId="5524D4B3" w14:textId="5DF1BEC2" w:rsidR="00697015" w:rsidRPr="00697015" w:rsidRDefault="00697015" w:rsidP="00697015">
            <w:pPr>
              <w:jc w:val="center"/>
              <w:rPr>
                <w:rFonts w:ascii="Times New Roman" w:hAnsi="Times New Roman"/>
                <w:b/>
                <w:bCs/>
              </w:rPr>
            </w:pPr>
            <w:r w:rsidRPr="00697015">
              <w:rPr>
                <w:b/>
              </w:rPr>
              <w:t>3.758.913</w:t>
            </w:r>
          </w:p>
        </w:tc>
        <w:tc>
          <w:tcPr>
            <w:tcW w:w="628" w:type="pct"/>
            <w:noWrap/>
            <w:vAlign w:val="top"/>
          </w:tcPr>
          <w:p w14:paraId="0100A961" w14:textId="30DA3A50" w:rsidR="00697015" w:rsidRPr="00697015" w:rsidRDefault="00697015" w:rsidP="00697015">
            <w:pPr>
              <w:jc w:val="center"/>
              <w:rPr>
                <w:rFonts w:ascii="Times New Roman" w:hAnsi="Times New Roman"/>
                <w:b/>
                <w:bCs/>
              </w:rPr>
            </w:pPr>
            <w:r w:rsidRPr="00697015">
              <w:rPr>
                <w:b/>
              </w:rPr>
              <w:t>5.218.496</w:t>
            </w:r>
          </w:p>
        </w:tc>
        <w:tc>
          <w:tcPr>
            <w:tcW w:w="1153" w:type="pct"/>
            <w:vAlign w:val="top"/>
          </w:tcPr>
          <w:p w14:paraId="116E9342" w14:textId="6136D6AF" w:rsidR="00697015" w:rsidRPr="00697015" w:rsidRDefault="00697015" w:rsidP="00697015">
            <w:pPr>
              <w:jc w:val="center"/>
              <w:rPr>
                <w:rFonts w:ascii="Times New Roman" w:hAnsi="Times New Roman"/>
                <w:b/>
                <w:bCs/>
              </w:rPr>
            </w:pPr>
            <w:r w:rsidRPr="00697015">
              <w:rPr>
                <w:b/>
              </w:rPr>
              <w:t>38,83%</w:t>
            </w:r>
          </w:p>
        </w:tc>
        <w:tc>
          <w:tcPr>
            <w:tcW w:w="1640" w:type="pct"/>
            <w:vAlign w:val="top"/>
          </w:tcPr>
          <w:p w14:paraId="5A13F41D" w14:textId="40887188" w:rsidR="00697015" w:rsidRPr="00697015" w:rsidRDefault="00697015" w:rsidP="00697015">
            <w:pPr>
              <w:jc w:val="center"/>
              <w:rPr>
                <w:rFonts w:ascii="Times New Roman" w:hAnsi="Times New Roman"/>
                <w:b/>
                <w:bCs/>
              </w:rPr>
            </w:pPr>
            <w:r w:rsidRPr="00697015">
              <w:rPr>
                <w:b/>
              </w:rPr>
              <w:t>49,14%</w:t>
            </w:r>
          </w:p>
        </w:tc>
      </w:tr>
      <w:tr w:rsidR="00697015" w:rsidRPr="00211E4A" w14:paraId="6CB107FD" w14:textId="77777777" w:rsidTr="00697015">
        <w:trPr>
          <w:cnfStyle w:val="000000100000" w:firstRow="0" w:lastRow="0" w:firstColumn="0" w:lastColumn="0" w:oddVBand="0" w:evenVBand="0" w:oddHBand="1" w:evenHBand="0" w:firstRowFirstColumn="0" w:firstRowLastColumn="0" w:lastRowFirstColumn="0" w:lastRowLastColumn="0"/>
          <w:trHeight w:val="225"/>
          <w:jc w:val="center"/>
        </w:trPr>
        <w:tc>
          <w:tcPr>
            <w:tcW w:w="954" w:type="pct"/>
            <w:vAlign w:val="top"/>
          </w:tcPr>
          <w:p w14:paraId="7EB32126" w14:textId="2A269B89" w:rsidR="00697015" w:rsidRPr="00211E4A" w:rsidRDefault="00697015" w:rsidP="00697015">
            <w:pPr>
              <w:jc w:val="center"/>
              <w:rPr>
                <w:rFonts w:ascii="Times New Roman" w:hAnsi="Times New Roman"/>
                <w:b/>
                <w:bCs/>
              </w:rPr>
            </w:pPr>
            <w:r w:rsidRPr="00211E4A">
              <w:rPr>
                <w:rFonts w:ascii="Times New Roman" w:hAnsi="Times New Roman"/>
                <w:b/>
              </w:rPr>
              <w:t>DİĞER ÜLKELER</w:t>
            </w:r>
          </w:p>
        </w:tc>
        <w:tc>
          <w:tcPr>
            <w:tcW w:w="521" w:type="pct"/>
            <w:vAlign w:val="top"/>
          </w:tcPr>
          <w:p w14:paraId="390BA62B" w14:textId="1A6A0B35" w:rsidR="00697015" w:rsidRPr="00697015" w:rsidRDefault="00697015" w:rsidP="00697015">
            <w:pPr>
              <w:jc w:val="center"/>
              <w:rPr>
                <w:rFonts w:ascii="Times New Roman" w:hAnsi="Times New Roman"/>
                <w:b/>
                <w:bCs/>
              </w:rPr>
            </w:pPr>
            <w:r w:rsidRPr="00697015">
              <w:rPr>
                <w:b/>
              </w:rPr>
              <w:t>4.256.692</w:t>
            </w:r>
          </w:p>
        </w:tc>
        <w:tc>
          <w:tcPr>
            <w:tcW w:w="628" w:type="pct"/>
            <w:vAlign w:val="top"/>
          </w:tcPr>
          <w:p w14:paraId="0EF280BD" w14:textId="41674BD1" w:rsidR="00697015" w:rsidRPr="00697015" w:rsidRDefault="00697015" w:rsidP="00697015">
            <w:pPr>
              <w:jc w:val="center"/>
              <w:rPr>
                <w:rFonts w:ascii="Times New Roman" w:hAnsi="Times New Roman"/>
                <w:b/>
                <w:bCs/>
              </w:rPr>
            </w:pPr>
            <w:r w:rsidRPr="00697015">
              <w:rPr>
                <w:b/>
              </w:rPr>
              <w:t>5.402.092</w:t>
            </w:r>
          </w:p>
        </w:tc>
        <w:tc>
          <w:tcPr>
            <w:tcW w:w="1153" w:type="pct"/>
            <w:vAlign w:val="top"/>
          </w:tcPr>
          <w:p w14:paraId="08418038" w14:textId="1A9AACAC" w:rsidR="00697015" w:rsidRPr="00697015" w:rsidRDefault="00697015" w:rsidP="00697015">
            <w:pPr>
              <w:jc w:val="center"/>
              <w:rPr>
                <w:rFonts w:ascii="Times New Roman" w:hAnsi="Times New Roman"/>
                <w:b/>
                <w:bCs/>
              </w:rPr>
            </w:pPr>
            <w:r w:rsidRPr="00697015">
              <w:rPr>
                <w:b/>
              </w:rPr>
              <w:t>26,91%</w:t>
            </w:r>
          </w:p>
        </w:tc>
        <w:tc>
          <w:tcPr>
            <w:tcW w:w="1640" w:type="pct"/>
            <w:vAlign w:val="top"/>
          </w:tcPr>
          <w:p w14:paraId="53E0A89A" w14:textId="15977B2A" w:rsidR="00697015" w:rsidRPr="00697015" w:rsidRDefault="00697015" w:rsidP="00697015">
            <w:pPr>
              <w:jc w:val="center"/>
              <w:rPr>
                <w:rFonts w:ascii="Times New Roman" w:hAnsi="Times New Roman"/>
                <w:b/>
                <w:bCs/>
              </w:rPr>
            </w:pPr>
            <w:r w:rsidRPr="00697015">
              <w:rPr>
                <w:b/>
              </w:rPr>
              <w:t>50,86%</w:t>
            </w:r>
          </w:p>
        </w:tc>
      </w:tr>
      <w:tr w:rsidR="00697015" w:rsidRPr="00211E4A" w14:paraId="498E95C7" w14:textId="77777777" w:rsidTr="00697015">
        <w:trPr>
          <w:cnfStyle w:val="000000010000" w:firstRow="0" w:lastRow="0" w:firstColumn="0" w:lastColumn="0" w:oddVBand="0" w:evenVBand="0" w:oddHBand="0" w:evenHBand="1" w:firstRowFirstColumn="0" w:firstRowLastColumn="0" w:lastRowFirstColumn="0" w:lastRowLastColumn="0"/>
          <w:trHeight w:val="225"/>
          <w:jc w:val="center"/>
        </w:trPr>
        <w:tc>
          <w:tcPr>
            <w:tcW w:w="954" w:type="pct"/>
            <w:vAlign w:val="top"/>
          </w:tcPr>
          <w:p w14:paraId="5E8C7243" w14:textId="3F126ADF" w:rsidR="00697015" w:rsidRPr="00211E4A" w:rsidRDefault="00697015" w:rsidP="00697015">
            <w:pPr>
              <w:jc w:val="center"/>
              <w:rPr>
                <w:rFonts w:ascii="Times New Roman" w:hAnsi="Times New Roman"/>
                <w:b/>
                <w:bCs/>
              </w:rPr>
            </w:pPr>
            <w:r w:rsidRPr="00211E4A">
              <w:rPr>
                <w:rFonts w:ascii="Times New Roman" w:hAnsi="Times New Roman"/>
                <w:b/>
              </w:rPr>
              <w:t>GENEL TOPLAM</w:t>
            </w:r>
          </w:p>
        </w:tc>
        <w:tc>
          <w:tcPr>
            <w:tcW w:w="521" w:type="pct"/>
            <w:vAlign w:val="top"/>
          </w:tcPr>
          <w:p w14:paraId="4D087032" w14:textId="52CF47F7" w:rsidR="00697015" w:rsidRPr="00697015" w:rsidRDefault="00697015" w:rsidP="00697015">
            <w:pPr>
              <w:jc w:val="center"/>
              <w:rPr>
                <w:rFonts w:ascii="Times New Roman" w:hAnsi="Times New Roman"/>
                <w:b/>
                <w:bCs/>
              </w:rPr>
            </w:pPr>
            <w:r w:rsidRPr="00697015">
              <w:rPr>
                <w:b/>
              </w:rPr>
              <w:t>8.015.605</w:t>
            </w:r>
          </w:p>
        </w:tc>
        <w:tc>
          <w:tcPr>
            <w:tcW w:w="628" w:type="pct"/>
            <w:vAlign w:val="top"/>
          </w:tcPr>
          <w:p w14:paraId="57C511AB" w14:textId="6B459788" w:rsidR="00697015" w:rsidRPr="00697015" w:rsidRDefault="00697015" w:rsidP="00697015">
            <w:pPr>
              <w:jc w:val="center"/>
              <w:rPr>
                <w:rFonts w:ascii="Times New Roman" w:hAnsi="Times New Roman"/>
                <w:b/>
                <w:bCs/>
              </w:rPr>
            </w:pPr>
            <w:r w:rsidRPr="00697015">
              <w:rPr>
                <w:b/>
              </w:rPr>
              <w:t>10.620.589</w:t>
            </w:r>
          </w:p>
        </w:tc>
        <w:tc>
          <w:tcPr>
            <w:tcW w:w="1153" w:type="pct"/>
            <w:vAlign w:val="top"/>
          </w:tcPr>
          <w:p w14:paraId="3E43AF5A" w14:textId="2C7B8D6C" w:rsidR="00697015" w:rsidRPr="00697015" w:rsidRDefault="00697015" w:rsidP="00697015">
            <w:pPr>
              <w:jc w:val="center"/>
              <w:rPr>
                <w:rFonts w:ascii="Times New Roman" w:hAnsi="Times New Roman"/>
                <w:b/>
                <w:bCs/>
              </w:rPr>
            </w:pPr>
            <w:r w:rsidRPr="00697015">
              <w:rPr>
                <w:b/>
              </w:rPr>
              <w:t>32,50%</w:t>
            </w:r>
          </w:p>
        </w:tc>
        <w:tc>
          <w:tcPr>
            <w:tcW w:w="1640" w:type="pct"/>
            <w:vAlign w:val="top"/>
          </w:tcPr>
          <w:p w14:paraId="45AAEE8E" w14:textId="18ED5D05" w:rsidR="00697015" w:rsidRPr="00697015" w:rsidRDefault="00697015" w:rsidP="00697015">
            <w:pPr>
              <w:jc w:val="center"/>
              <w:rPr>
                <w:rFonts w:ascii="Times New Roman" w:hAnsi="Times New Roman"/>
                <w:b/>
                <w:bCs/>
              </w:rPr>
            </w:pPr>
            <w:r w:rsidRPr="00697015">
              <w:rPr>
                <w:b/>
              </w:rPr>
              <w:t>100,00%</w:t>
            </w:r>
          </w:p>
        </w:tc>
      </w:tr>
    </w:tbl>
    <w:p w14:paraId="77A93B7A" w14:textId="066535EA" w:rsidR="00211E4A" w:rsidRDefault="00680D88" w:rsidP="0010704B">
      <w:pPr>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28C8835" w14:textId="77777777" w:rsidR="00AC2BFB" w:rsidRDefault="00AC2BFB" w:rsidP="0010704B">
      <w:pPr>
        <w:jc w:val="center"/>
        <w:rPr>
          <w:rFonts w:ascii="Times New Roman" w:hAnsi="Times New Roman" w:cs="Times New Roman"/>
          <w:b/>
          <w:sz w:val="20"/>
          <w:szCs w:val="20"/>
        </w:rPr>
      </w:pPr>
    </w:p>
    <w:p w14:paraId="64520383" w14:textId="77777777" w:rsidR="00AC2BFB" w:rsidRPr="00211E4A" w:rsidRDefault="00AC2BFB" w:rsidP="0010704B">
      <w:pPr>
        <w:jc w:val="center"/>
        <w:rPr>
          <w:rFonts w:ascii="Times New Roman" w:hAnsi="Times New Roman" w:cs="Times New Roman"/>
          <w:b/>
          <w:sz w:val="20"/>
          <w:szCs w:val="20"/>
        </w:rPr>
      </w:pPr>
    </w:p>
    <w:p w14:paraId="1B339897" w14:textId="65D7D01C" w:rsidR="00E33B40" w:rsidRPr="00211E4A" w:rsidRDefault="00E33B40" w:rsidP="00211E4A">
      <w:pPr>
        <w:pStyle w:val="Figure"/>
        <w:jc w:val="center"/>
        <w:rPr>
          <w:rFonts w:ascii="Times New Roman" w:hAnsi="Times New Roman" w:cs="Times New Roman"/>
          <w:bCs w:val="0"/>
          <w:szCs w:val="20"/>
        </w:rPr>
      </w:pPr>
      <w:r w:rsidRPr="00211E4A">
        <w:rPr>
          <w:rFonts w:ascii="Times New Roman" w:hAnsi="Times New Roman" w:cs="Times New Roman"/>
          <w:bCs w:val="0"/>
          <w:szCs w:val="20"/>
        </w:rPr>
        <w:lastRenderedPageBreak/>
        <w:t>Tablo 13- İstanbul Hububat Bakliyat Yağlı Tohumlar ve Mamulleri İhracatçıları Birliği</w:t>
      </w:r>
    </w:p>
    <w:p w14:paraId="257187B0" w14:textId="2DEEE601" w:rsidR="00E33B40" w:rsidRPr="00211E4A" w:rsidRDefault="00E33B40" w:rsidP="00211E4A">
      <w:pPr>
        <w:pStyle w:val="Figure"/>
        <w:jc w:val="center"/>
        <w:rPr>
          <w:rFonts w:ascii="Times New Roman" w:hAnsi="Times New Roman" w:cs="Times New Roman"/>
          <w:bCs w:val="0"/>
          <w:szCs w:val="20"/>
        </w:rPr>
      </w:pPr>
      <w:r w:rsidRPr="00211E4A">
        <w:rPr>
          <w:rFonts w:ascii="Times New Roman" w:hAnsi="Times New Roman" w:cs="Times New Roman"/>
          <w:bCs w:val="0"/>
          <w:szCs w:val="20"/>
        </w:rPr>
        <w:t>İhracatında İlk 10 Ülke</w:t>
      </w:r>
      <w:r w:rsidR="00C9552B">
        <w:rPr>
          <w:rFonts w:ascii="Times New Roman" w:hAnsi="Times New Roman" w:cs="Times New Roman"/>
          <w:bCs w:val="0"/>
          <w:szCs w:val="20"/>
        </w:rPr>
        <w:t>,</w:t>
      </w:r>
      <w:r w:rsidRPr="00211E4A">
        <w:rPr>
          <w:rFonts w:ascii="Times New Roman" w:hAnsi="Times New Roman" w:cs="Times New Roman"/>
          <w:bCs w:val="0"/>
          <w:szCs w:val="20"/>
        </w:rPr>
        <w:t xml:space="preserve"> ($)</w:t>
      </w:r>
    </w:p>
    <w:p w14:paraId="0F6F3292"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471" w:type="dxa"/>
        <w:jc w:val="center"/>
        <w:tblLook w:val="04A0" w:firstRow="1" w:lastRow="0" w:firstColumn="1" w:lastColumn="0" w:noHBand="0" w:noVBand="1"/>
      </w:tblPr>
      <w:tblGrid>
        <w:gridCol w:w="2543"/>
        <w:gridCol w:w="2388"/>
        <w:gridCol w:w="2388"/>
        <w:gridCol w:w="2156"/>
        <w:gridCol w:w="2167"/>
      </w:tblGrid>
      <w:tr w:rsidR="00583C73" w:rsidRPr="00211E4A" w14:paraId="73A9EA36" w14:textId="77777777" w:rsidTr="004850E2">
        <w:trPr>
          <w:cnfStyle w:val="100000000000" w:firstRow="1" w:lastRow="0" w:firstColumn="0" w:lastColumn="0" w:oddVBand="0" w:evenVBand="0" w:oddHBand="0" w:evenHBand="0" w:firstRowFirstColumn="0" w:firstRowLastColumn="0" w:lastRowFirstColumn="0" w:lastRowLastColumn="0"/>
          <w:trHeight w:val="250"/>
          <w:jc w:val="center"/>
        </w:trPr>
        <w:tc>
          <w:tcPr>
            <w:tcW w:w="0" w:type="auto"/>
            <w:vMerge w:val="restart"/>
            <w:hideMark/>
          </w:tcPr>
          <w:p w14:paraId="37F3D764" w14:textId="77777777" w:rsidR="00E33B40" w:rsidRPr="00211E4A" w:rsidRDefault="00E33B40" w:rsidP="002E0382">
            <w:pPr>
              <w:jc w:val="center"/>
              <w:rPr>
                <w:rFonts w:ascii="Times New Roman" w:hAnsi="Times New Roman"/>
                <w:i w:val="0"/>
                <w:color w:val="auto"/>
              </w:rPr>
            </w:pPr>
            <w:r w:rsidRPr="00211E4A">
              <w:rPr>
                <w:rFonts w:ascii="Times New Roman" w:hAnsi="Times New Roman"/>
                <w:bCs w:val="0"/>
                <w:i w:val="0"/>
                <w:color w:val="auto"/>
              </w:rPr>
              <w:t>ÜLKELER</w:t>
            </w:r>
          </w:p>
        </w:tc>
        <w:tc>
          <w:tcPr>
            <w:tcW w:w="8920" w:type="dxa"/>
            <w:gridSpan w:val="4"/>
            <w:noWrap/>
            <w:hideMark/>
          </w:tcPr>
          <w:p w14:paraId="209AF4B1" w14:textId="141B07CD" w:rsidR="00E33B40" w:rsidRPr="00211E4A" w:rsidRDefault="00697015" w:rsidP="00DB7F84">
            <w:pPr>
              <w:jc w:val="center"/>
              <w:rPr>
                <w:rFonts w:ascii="Times New Roman" w:hAnsi="Times New Roman"/>
                <w:i w:val="0"/>
                <w:color w:val="auto"/>
              </w:rPr>
            </w:pPr>
            <w:r>
              <w:rPr>
                <w:rFonts w:ascii="Times New Roman" w:hAnsi="Times New Roman"/>
                <w:i w:val="0"/>
                <w:color w:val="auto"/>
              </w:rPr>
              <w:t>TEMMUZ</w:t>
            </w:r>
          </w:p>
        </w:tc>
      </w:tr>
      <w:tr w:rsidR="00583C73" w:rsidRPr="00211E4A" w14:paraId="73FFCE3F" w14:textId="77777777" w:rsidTr="004850E2">
        <w:trPr>
          <w:cnfStyle w:val="000000100000" w:firstRow="0" w:lastRow="0" w:firstColumn="0" w:lastColumn="0" w:oddVBand="0" w:evenVBand="0" w:oddHBand="1" w:evenHBand="0" w:firstRowFirstColumn="0" w:firstRowLastColumn="0" w:lastRowFirstColumn="0" w:lastRowLastColumn="0"/>
          <w:trHeight w:val="539"/>
          <w:jc w:val="center"/>
        </w:trPr>
        <w:tc>
          <w:tcPr>
            <w:tcW w:w="0" w:type="auto"/>
            <w:vMerge/>
            <w:hideMark/>
          </w:tcPr>
          <w:p w14:paraId="588B177F" w14:textId="77777777" w:rsidR="00E33B40" w:rsidRPr="00211E4A" w:rsidRDefault="00E33B40" w:rsidP="002E0382">
            <w:pPr>
              <w:jc w:val="center"/>
              <w:rPr>
                <w:rFonts w:ascii="Times New Roman" w:hAnsi="Times New Roman"/>
                <w:b/>
                <w:bCs/>
              </w:rPr>
            </w:pPr>
          </w:p>
        </w:tc>
        <w:tc>
          <w:tcPr>
            <w:tcW w:w="2318" w:type="dxa"/>
            <w:noWrap/>
            <w:hideMark/>
          </w:tcPr>
          <w:p w14:paraId="6B1142F8" w14:textId="1555543C" w:rsidR="00E33B40" w:rsidRPr="00211E4A" w:rsidRDefault="00046FD3" w:rsidP="00EC50AD">
            <w:pPr>
              <w:jc w:val="center"/>
              <w:rPr>
                <w:rFonts w:ascii="Times New Roman" w:hAnsi="Times New Roman"/>
                <w:b/>
                <w:bCs/>
              </w:rPr>
            </w:pPr>
            <w:r w:rsidRPr="00211E4A">
              <w:rPr>
                <w:rFonts w:ascii="Times New Roman" w:hAnsi="Times New Roman"/>
                <w:b/>
                <w:bCs/>
              </w:rPr>
              <w:t>20</w:t>
            </w:r>
            <w:r w:rsidR="004B62FD" w:rsidRPr="00211E4A">
              <w:rPr>
                <w:rFonts w:ascii="Times New Roman" w:hAnsi="Times New Roman"/>
                <w:b/>
                <w:bCs/>
              </w:rPr>
              <w:t>2</w:t>
            </w:r>
            <w:r w:rsidR="00420C13" w:rsidRPr="00211E4A">
              <w:rPr>
                <w:rFonts w:ascii="Times New Roman" w:hAnsi="Times New Roman"/>
                <w:b/>
                <w:bCs/>
              </w:rPr>
              <w:t>1</w:t>
            </w:r>
          </w:p>
        </w:tc>
        <w:tc>
          <w:tcPr>
            <w:tcW w:w="2318" w:type="dxa"/>
            <w:noWrap/>
            <w:hideMark/>
          </w:tcPr>
          <w:p w14:paraId="10430A26" w14:textId="13EE5F5D" w:rsidR="00E33B40" w:rsidRPr="00211E4A" w:rsidRDefault="00046FD3" w:rsidP="00EC50AD">
            <w:pPr>
              <w:jc w:val="center"/>
              <w:rPr>
                <w:rFonts w:ascii="Times New Roman" w:hAnsi="Times New Roman"/>
                <w:b/>
                <w:bCs/>
              </w:rPr>
            </w:pPr>
            <w:r w:rsidRPr="00211E4A">
              <w:rPr>
                <w:rFonts w:ascii="Times New Roman" w:hAnsi="Times New Roman"/>
                <w:b/>
                <w:bCs/>
              </w:rPr>
              <w:t>20</w:t>
            </w:r>
            <w:r w:rsidR="00AF6185" w:rsidRPr="00211E4A">
              <w:rPr>
                <w:rFonts w:ascii="Times New Roman" w:hAnsi="Times New Roman"/>
                <w:b/>
                <w:bCs/>
              </w:rPr>
              <w:t>2</w:t>
            </w:r>
            <w:r w:rsidR="00420C13" w:rsidRPr="00211E4A">
              <w:rPr>
                <w:rFonts w:ascii="Times New Roman" w:hAnsi="Times New Roman"/>
                <w:b/>
                <w:bCs/>
              </w:rPr>
              <w:t>2</w:t>
            </w:r>
          </w:p>
        </w:tc>
        <w:tc>
          <w:tcPr>
            <w:tcW w:w="2086" w:type="dxa"/>
            <w:noWrap/>
            <w:hideMark/>
          </w:tcPr>
          <w:p w14:paraId="76E91690" w14:textId="77777777" w:rsidR="00E33B40" w:rsidRPr="00211E4A" w:rsidRDefault="00E33B40" w:rsidP="00EC50AD">
            <w:pPr>
              <w:jc w:val="center"/>
              <w:rPr>
                <w:rFonts w:ascii="Times New Roman" w:hAnsi="Times New Roman"/>
                <w:b/>
                <w:bCs/>
              </w:rPr>
            </w:pPr>
            <w:r w:rsidRPr="00211E4A">
              <w:rPr>
                <w:rFonts w:ascii="Times New Roman" w:hAnsi="Times New Roman"/>
                <w:b/>
                <w:bCs/>
              </w:rPr>
              <w:t>Değ.</w:t>
            </w:r>
          </w:p>
        </w:tc>
        <w:tc>
          <w:tcPr>
            <w:tcW w:w="2077" w:type="dxa"/>
            <w:noWrap/>
            <w:hideMark/>
          </w:tcPr>
          <w:p w14:paraId="67138C72" w14:textId="77777777" w:rsidR="00E33B40" w:rsidRPr="00211E4A" w:rsidRDefault="00E33B40" w:rsidP="00EC50AD">
            <w:pPr>
              <w:jc w:val="center"/>
              <w:rPr>
                <w:rFonts w:ascii="Times New Roman" w:hAnsi="Times New Roman"/>
                <w:b/>
                <w:bCs/>
              </w:rPr>
            </w:pPr>
            <w:r w:rsidRPr="00211E4A">
              <w:rPr>
                <w:rFonts w:ascii="Times New Roman" w:hAnsi="Times New Roman"/>
                <w:b/>
                <w:bCs/>
              </w:rPr>
              <w:t>Pay</w:t>
            </w:r>
          </w:p>
        </w:tc>
      </w:tr>
      <w:tr w:rsidR="00697015" w:rsidRPr="00211E4A" w14:paraId="02376683" w14:textId="77777777" w:rsidTr="004850E2">
        <w:trPr>
          <w:cnfStyle w:val="000000010000" w:firstRow="0" w:lastRow="0" w:firstColumn="0" w:lastColumn="0" w:oddVBand="0" w:evenVBand="0" w:oddHBand="0" w:evenHBand="1" w:firstRowFirstColumn="0" w:firstRowLastColumn="0" w:lastRowFirstColumn="0" w:lastRowLastColumn="0"/>
          <w:trHeight w:val="250"/>
          <w:jc w:val="center"/>
        </w:trPr>
        <w:tc>
          <w:tcPr>
            <w:tcW w:w="0" w:type="auto"/>
            <w:noWrap/>
            <w:vAlign w:val="top"/>
          </w:tcPr>
          <w:p w14:paraId="3798491D" w14:textId="2C89C2FB" w:rsidR="00697015" w:rsidRPr="00211E4A" w:rsidRDefault="00697015" w:rsidP="00697015">
            <w:pPr>
              <w:jc w:val="center"/>
              <w:rPr>
                <w:rFonts w:ascii="Times New Roman" w:hAnsi="Times New Roman"/>
              </w:rPr>
            </w:pPr>
            <w:r w:rsidRPr="0012329A">
              <w:t>BİRLEŞİK DEVLETLER</w:t>
            </w:r>
          </w:p>
        </w:tc>
        <w:tc>
          <w:tcPr>
            <w:tcW w:w="2318" w:type="dxa"/>
            <w:noWrap/>
            <w:vAlign w:val="top"/>
          </w:tcPr>
          <w:p w14:paraId="6839ABAF" w14:textId="3BF8405B" w:rsidR="00697015" w:rsidRPr="00211E4A" w:rsidRDefault="00697015" w:rsidP="00697015">
            <w:pPr>
              <w:jc w:val="center"/>
              <w:rPr>
                <w:rFonts w:ascii="Times New Roman" w:hAnsi="Times New Roman"/>
              </w:rPr>
            </w:pPr>
            <w:r w:rsidRPr="008E34BE">
              <w:t>16.595</w:t>
            </w:r>
          </w:p>
        </w:tc>
        <w:tc>
          <w:tcPr>
            <w:tcW w:w="2318" w:type="dxa"/>
            <w:noWrap/>
            <w:vAlign w:val="top"/>
          </w:tcPr>
          <w:p w14:paraId="077C43BA" w14:textId="7E8EBEAA" w:rsidR="00697015" w:rsidRPr="00211E4A" w:rsidRDefault="00697015" w:rsidP="00697015">
            <w:pPr>
              <w:jc w:val="center"/>
              <w:rPr>
                <w:rFonts w:ascii="Times New Roman" w:hAnsi="Times New Roman"/>
              </w:rPr>
            </w:pPr>
            <w:r w:rsidRPr="008E34BE">
              <w:t>21.783</w:t>
            </w:r>
          </w:p>
        </w:tc>
        <w:tc>
          <w:tcPr>
            <w:tcW w:w="2086" w:type="dxa"/>
            <w:vAlign w:val="top"/>
          </w:tcPr>
          <w:p w14:paraId="453EE04E" w14:textId="2F80BD4B" w:rsidR="00697015" w:rsidRPr="00211E4A" w:rsidRDefault="00697015" w:rsidP="00697015">
            <w:pPr>
              <w:jc w:val="center"/>
              <w:rPr>
                <w:rFonts w:ascii="Times New Roman" w:hAnsi="Times New Roman"/>
              </w:rPr>
            </w:pPr>
            <w:r w:rsidRPr="008E34BE">
              <w:t>31,26%</w:t>
            </w:r>
          </w:p>
        </w:tc>
        <w:tc>
          <w:tcPr>
            <w:tcW w:w="2077" w:type="dxa"/>
            <w:vAlign w:val="top"/>
          </w:tcPr>
          <w:p w14:paraId="182FF0D9" w14:textId="5D03A9C3" w:rsidR="00697015" w:rsidRPr="00211E4A" w:rsidRDefault="00697015" w:rsidP="00697015">
            <w:pPr>
              <w:jc w:val="center"/>
              <w:rPr>
                <w:rFonts w:ascii="Times New Roman" w:hAnsi="Times New Roman"/>
              </w:rPr>
            </w:pPr>
            <w:r w:rsidRPr="008E34BE">
              <w:t>12,00%</w:t>
            </w:r>
          </w:p>
        </w:tc>
      </w:tr>
      <w:tr w:rsidR="00697015" w:rsidRPr="00211E4A" w14:paraId="7B0BAEC9" w14:textId="77777777" w:rsidTr="004850E2">
        <w:trPr>
          <w:cnfStyle w:val="000000100000" w:firstRow="0" w:lastRow="0" w:firstColumn="0" w:lastColumn="0" w:oddVBand="0" w:evenVBand="0" w:oddHBand="1" w:evenHBand="0" w:firstRowFirstColumn="0" w:firstRowLastColumn="0" w:lastRowFirstColumn="0" w:lastRowLastColumn="0"/>
          <w:trHeight w:val="250"/>
          <w:jc w:val="center"/>
        </w:trPr>
        <w:tc>
          <w:tcPr>
            <w:tcW w:w="0" w:type="auto"/>
            <w:noWrap/>
            <w:vAlign w:val="top"/>
          </w:tcPr>
          <w:p w14:paraId="2264737A" w14:textId="62485DAE" w:rsidR="00697015" w:rsidRPr="00211E4A" w:rsidRDefault="00697015" w:rsidP="00697015">
            <w:pPr>
              <w:jc w:val="center"/>
              <w:rPr>
                <w:rFonts w:ascii="Times New Roman" w:hAnsi="Times New Roman"/>
              </w:rPr>
            </w:pPr>
            <w:r w:rsidRPr="0012329A">
              <w:t>YEMEN</w:t>
            </w:r>
          </w:p>
        </w:tc>
        <w:tc>
          <w:tcPr>
            <w:tcW w:w="2318" w:type="dxa"/>
            <w:noWrap/>
            <w:vAlign w:val="top"/>
          </w:tcPr>
          <w:p w14:paraId="02AED888" w14:textId="0E5236C3" w:rsidR="00697015" w:rsidRPr="00211E4A" w:rsidRDefault="00697015" w:rsidP="00697015">
            <w:pPr>
              <w:jc w:val="center"/>
              <w:rPr>
                <w:rFonts w:ascii="Times New Roman" w:hAnsi="Times New Roman"/>
              </w:rPr>
            </w:pPr>
            <w:r w:rsidRPr="008E34BE">
              <w:t>2.380</w:t>
            </w:r>
          </w:p>
        </w:tc>
        <w:tc>
          <w:tcPr>
            <w:tcW w:w="2318" w:type="dxa"/>
            <w:noWrap/>
            <w:vAlign w:val="top"/>
          </w:tcPr>
          <w:p w14:paraId="08B58F49" w14:textId="6BC9227A" w:rsidR="00697015" w:rsidRPr="00211E4A" w:rsidRDefault="00697015" w:rsidP="00697015">
            <w:pPr>
              <w:jc w:val="center"/>
              <w:rPr>
                <w:rFonts w:ascii="Times New Roman" w:hAnsi="Times New Roman"/>
              </w:rPr>
            </w:pPr>
            <w:r w:rsidRPr="008E34BE">
              <w:t>14.243</w:t>
            </w:r>
          </w:p>
        </w:tc>
        <w:tc>
          <w:tcPr>
            <w:tcW w:w="2086" w:type="dxa"/>
            <w:vAlign w:val="top"/>
          </w:tcPr>
          <w:p w14:paraId="384687A3" w14:textId="13FDBC58" w:rsidR="00697015" w:rsidRPr="00211E4A" w:rsidRDefault="00697015" w:rsidP="00697015">
            <w:pPr>
              <w:jc w:val="center"/>
              <w:rPr>
                <w:rFonts w:ascii="Times New Roman" w:hAnsi="Times New Roman"/>
              </w:rPr>
            </w:pPr>
            <w:r w:rsidRPr="008E34BE">
              <w:t>498,55%</w:t>
            </w:r>
          </w:p>
        </w:tc>
        <w:tc>
          <w:tcPr>
            <w:tcW w:w="2077" w:type="dxa"/>
            <w:vAlign w:val="top"/>
          </w:tcPr>
          <w:p w14:paraId="04CE57D1" w14:textId="17F67AAA" w:rsidR="00697015" w:rsidRPr="00211E4A" w:rsidRDefault="00697015" w:rsidP="00697015">
            <w:pPr>
              <w:jc w:val="center"/>
              <w:rPr>
                <w:rFonts w:ascii="Times New Roman" w:hAnsi="Times New Roman"/>
              </w:rPr>
            </w:pPr>
            <w:r w:rsidRPr="008E34BE">
              <w:t>7,84%</w:t>
            </w:r>
          </w:p>
        </w:tc>
      </w:tr>
      <w:tr w:rsidR="00697015" w:rsidRPr="00211E4A" w14:paraId="452B02A1" w14:textId="77777777" w:rsidTr="004850E2">
        <w:trPr>
          <w:cnfStyle w:val="000000010000" w:firstRow="0" w:lastRow="0" w:firstColumn="0" w:lastColumn="0" w:oddVBand="0" w:evenVBand="0" w:oddHBand="0" w:evenHBand="1" w:firstRowFirstColumn="0" w:firstRowLastColumn="0" w:lastRowFirstColumn="0" w:lastRowLastColumn="0"/>
          <w:trHeight w:val="250"/>
          <w:jc w:val="center"/>
        </w:trPr>
        <w:tc>
          <w:tcPr>
            <w:tcW w:w="0" w:type="auto"/>
            <w:noWrap/>
            <w:vAlign w:val="top"/>
          </w:tcPr>
          <w:p w14:paraId="0A3D4843" w14:textId="3D6179C9" w:rsidR="00697015" w:rsidRPr="00211E4A" w:rsidRDefault="00697015" w:rsidP="00697015">
            <w:pPr>
              <w:jc w:val="center"/>
              <w:rPr>
                <w:rFonts w:ascii="Times New Roman" w:hAnsi="Times New Roman"/>
              </w:rPr>
            </w:pPr>
            <w:r w:rsidRPr="0012329A">
              <w:t>IRAK</w:t>
            </w:r>
          </w:p>
        </w:tc>
        <w:tc>
          <w:tcPr>
            <w:tcW w:w="2318" w:type="dxa"/>
            <w:noWrap/>
            <w:vAlign w:val="top"/>
          </w:tcPr>
          <w:p w14:paraId="6C09F3E6" w14:textId="70905A19" w:rsidR="00697015" w:rsidRPr="00211E4A" w:rsidRDefault="00697015" w:rsidP="00697015">
            <w:pPr>
              <w:jc w:val="center"/>
              <w:rPr>
                <w:rFonts w:ascii="Times New Roman" w:hAnsi="Times New Roman"/>
              </w:rPr>
            </w:pPr>
            <w:r w:rsidRPr="008E34BE">
              <w:t>14.623</w:t>
            </w:r>
          </w:p>
        </w:tc>
        <w:tc>
          <w:tcPr>
            <w:tcW w:w="2318" w:type="dxa"/>
            <w:noWrap/>
            <w:vAlign w:val="top"/>
          </w:tcPr>
          <w:p w14:paraId="54DEBC49" w14:textId="02701BF6" w:rsidR="00697015" w:rsidRPr="00211E4A" w:rsidRDefault="00697015" w:rsidP="00697015">
            <w:pPr>
              <w:jc w:val="center"/>
              <w:rPr>
                <w:rFonts w:ascii="Times New Roman" w:hAnsi="Times New Roman"/>
              </w:rPr>
            </w:pPr>
            <w:r w:rsidRPr="008E34BE">
              <w:t>13.299</w:t>
            </w:r>
          </w:p>
        </w:tc>
        <w:tc>
          <w:tcPr>
            <w:tcW w:w="2086" w:type="dxa"/>
            <w:vAlign w:val="top"/>
          </w:tcPr>
          <w:p w14:paraId="7FEA0E90" w14:textId="2CE417BA" w:rsidR="00697015" w:rsidRPr="00211E4A" w:rsidRDefault="00697015" w:rsidP="00697015">
            <w:pPr>
              <w:jc w:val="center"/>
              <w:rPr>
                <w:rFonts w:ascii="Times New Roman" w:hAnsi="Times New Roman"/>
              </w:rPr>
            </w:pPr>
            <w:r w:rsidRPr="008E34BE">
              <w:t>-9,05%</w:t>
            </w:r>
          </w:p>
        </w:tc>
        <w:tc>
          <w:tcPr>
            <w:tcW w:w="2077" w:type="dxa"/>
            <w:vAlign w:val="top"/>
          </w:tcPr>
          <w:p w14:paraId="513DA68B" w14:textId="505DBE1A" w:rsidR="00697015" w:rsidRPr="00211E4A" w:rsidRDefault="00697015" w:rsidP="00697015">
            <w:pPr>
              <w:jc w:val="center"/>
              <w:rPr>
                <w:rFonts w:ascii="Times New Roman" w:hAnsi="Times New Roman"/>
              </w:rPr>
            </w:pPr>
            <w:r w:rsidRPr="008E34BE">
              <w:t>7,32%</w:t>
            </w:r>
          </w:p>
        </w:tc>
      </w:tr>
      <w:tr w:rsidR="00697015" w:rsidRPr="00211E4A" w14:paraId="60FB11EA" w14:textId="77777777" w:rsidTr="004850E2">
        <w:trPr>
          <w:cnfStyle w:val="000000100000" w:firstRow="0" w:lastRow="0" w:firstColumn="0" w:lastColumn="0" w:oddVBand="0" w:evenVBand="0" w:oddHBand="1" w:evenHBand="0" w:firstRowFirstColumn="0" w:firstRowLastColumn="0" w:lastRowFirstColumn="0" w:lastRowLastColumn="0"/>
          <w:trHeight w:val="250"/>
          <w:jc w:val="center"/>
        </w:trPr>
        <w:tc>
          <w:tcPr>
            <w:tcW w:w="0" w:type="auto"/>
            <w:noWrap/>
            <w:vAlign w:val="top"/>
          </w:tcPr>
          <w:p w14:paraId="1E10B60E" w14:textId="4AF25186" w:rsidR="00697015" w:rsidRPr="00211E4A" w:rsidRDefault="00697015" w:rsidP="00697015">
            <w:pPr>
              <w:jc w:val="center"/>
              <w:rPr>
                <w:rFonts w:ascii="Times New Roman" w:hAnsi="Times New Roman"/>
              </w:rPr>
            </w:pPr>
            <w:r w:rsidRPr="0012329A">
              <w:t>BİRLEŞİK KRALLIK</w:t>
            </w:r>
          </w:p>
        </w:tc>
        <w:tc>
          <w:tcPr>
            <w:tcW w:w="2318" w:type="dxa"/>
            <w:noWrap/>
            <w:vAlign w:val="top"/>
          </w:tcPr>
          <w:p w14:paraId="0224E938" w14:textId="7E83E662" w:rsidR="00697015" w:rsidRPr="00211E4A" w:rsidRDefault="00697015" w:rsidP="00697015">
            <w:pPr>
              <w:jc w:val="center"/>
              <w:rPr>
                <w:rFonts w:ascii="Times New Roman" w:hAnsi="Times New Roman"/>
              </w:rPr>
            </w:pPr>
            <w:r w:rsidRPr="008E34BE">
              <w:t>5.997</w:t>
            </w:r>
          </w:p>
        </w:tc>
        <w:tc>
          <w:tcPr>
            <w:tcW w:w="2318" w:type="dxa"/>
            <w:noWrap/>
            <w:vAlign w:val="top"/>
          </w:tcPr>
          <w:p w14:paraId="5D13AA50" w14:textId="629A2219" w:rsidR="00697015" w:rsidRPr="00211E4A" w:rsidRDefault="00697015" w:rsidP="00697015">
            <w:pPr>
              <w:jc w:val="center"/>
              <w:rPr>
                <w:rFonts w:ascii="Times New Roman" w:hAnsi="Times New Roman"/>
              </w:rPr>
            </w:pPr>
            <w:r w:rsidRPr="008E34BE">
              <w:t>7.049</w:t>
            </w:r>
          </w:p>
        </w:tc>
        <w:tc>
          <w:tcPr>
            <w:tcW w:w="2086" w:type="dxa"/>
            <w:vAlign w:val="top"/>
          </w:tcPr>
          <w:p w14:paraId="567995E8" w14:textId="7E081552" w:rsidR="00697015" w:rsidRPr="00211E4A" w:rsidRDefault="00697015" w:rsidP="00697015">
            <w:pPr>
              <w:jc w:val="center"/>
              <w:rPr>
                <w:rFonts w:ascii="Times New Roman" w:hAnsi="Times New Roman"/>
              </w:rPr>
            </w:pPr>
            <w:r w:rsidRPr="008E34BE">
              <w:t>17,54%</w:t>
            </w:r>
          </w:p>
        </w:tc>
        <w:tc>
          <w:tcPr>
            <w:tcW w:w="2077" w:type="dxa"/>
            <w:vAlign w:val="top"/>
          </w:tcPr>
          <w:p w14:paraId="1178C3C5" w14:textId="4B2BC2C8" w:rsidR="00697015" w:rsidRPr="00211E4A" w:rsidRDefault="00697015" w:rsidP="00697015">
            <w:pPr>
              <w:jc w:val="center"/>
              <w:rPr>
                <w:rFonts w:ascii="Times New Roman" w:hAnsi="Times New Roman"/>
              </w:rPr>
            </w:pPr>
            <w:r w:rsidRPr="008E34BE">
              <w:t>3,88%</w:t>
            </w:r>
          </w:p>
        </w:tc>
      </w:tr>
      <w:tr w:rsidR="00697015" w:rsidRPr="00211E4A" w14:paraId="401E4D2E" w14:textId="77777777" w:rsidTr="004850E2">
        <w:trPr>
          <w:cnfStyle w:val="000000010000" w:firstRow="0" w:lastRow="0" w:firstColumn="0" w:lastColumn="0" w:oddVBand="0" w:evenVBand="0" w:oddHBand="0" w:evenHBand="1" w:firstRowFirstColumn="0" w:firstRowLastColumn="0" w:lastRowFirstColumn="0" w:lastRowLastColumn="0"/>
          <w:trHeight w:val="250"/>
          <w:jc w:val="center"/>
        </w:trPr>
        <w:tc>
          <w:tcPr>
            <w:tcW w:w="0" w:type="auto"/>
            <w:noWrap/>
            <w:vAlign w:val="top"/>
          </w:tcPr>
          <w:p w14:paraId="1AEB2470" w14:textId="05601BAB" w:rsidR="00697015" w:rsidRPr="00211E4A" w:rsidRDefault="00697015" w:rsidP="00697015">
            <w:pPr>
              <w:jc w:val="center"/>
              <w:rPr>
                <w:rFonts w:ascii="Times New Roman" w:hAnsi="Times New Roman"/>
              </w:rPr>
            </w:pPr>
            <w:r w:rsidRPr="0012329A">
              <w:t>İSRAİL</w:t>
            </w:r>
          </w:p>
        </w:tc>
        <w:tc>
          <w:tcPr>
            <w:tcW w:w="2318" w:type="dxa"/>
            <w:noWrap/>
            <w:vAlign w:val="top"/>
          </w:tcPr>
          <w:p w14:paraId="49E19BC7" w14:textId="668F1462" w:rsidR="00697015" w:rsidRPr="00211E4A" w:rsidRDefault="00697015" w:rsidP="00697015">
            <w:pPr>
              <w:jc w:val="center"/>
              <w:rPr>
                <w:rFonts w:ascii="Times New Roman" w:hAnsi="Times New Roman"/>
              </w:rPr>
            </w:pPr>
            <w:r w:rsidRPr="008E34BE">
              <w:t>7.163</w:t>
            </w:r>
          </w:p>
        </w:tc>
        <w:tc>
          <w:tcPr>
            <w:tcW w:w="2318" w:type="dxa"/>
            <w:noWrap/>
            <w:vAlign w:val="top"/>
          </w:tcPr>
          <w:p w14:paraId="6F21F8E2" w14:textId="23326450" w:rsidR="00697015" w:rsidRPr="00211E4A" w:rsidRDefault="00697015" w:rsidP="00697015">
            <w:pPr>
              <w:jc w:val="center"/>
              <w:rPr>
                <w:rFonts w:ascii="Times New Roman" w:hAnsi="Times New Roman"/>
              </w:rPr>
            </w:pPr>
            <w:r w:rsidRPr="008E34BE">
              <w:t>6.672</w:t>
            </w:r>
          </w:p>
        </w:tc>
        <w:tc>
          <w:tcPr>
            <w:tcW w:w="2086" w:type="dxa"/>
            <w:vAlign w:val="top"/>
          </w:tcPr>
          <w:p w14:paraId="0555DCE8" w14:textId="1332EA8E" w:rsidR="00697015" w:rsidRPr="00211E4A" w:rsidRDefault="00697015" w:rsidP="00697015">
            <w:pPr>
              <w:jc w:val="center"/>
              <w:rPr>
                <w:rFonts w:ascii="Times New Roman" w:hAnsi="Times New Roman"/>
              </w:rPr>
            </w:pPr>
            <w:r w:rsidRPr="008E34BE">
              <w:t>-6,86%</w:t>
            </w:r>
          </w:p>
        </w:tc>
        <w:tc>
          <w:tcPr>
            <w:tcW w:w="2077" w:type="dxa"/>
            <w:vAlign w:val="top"/>
          </w:tcPr>
          <w:p w14:paraId="4A086BD9" w14:textId="3FCA12FA" w:rsidR="00697015" w:rsidRPr="00211E4A" w:rsidRDefault="00697015" w:rsidP="00697015">
            <w:pPr>
              <w:jc w:val="center"/>
              <w:rPr>
                <w:rFonts w:ascii="Times New Roman" w:hAnsi="Times New Roman"/>
              </w:rPr>
            </w:pPr>
            <w:r w:rsidRPr="008E34BE">
              <w:t>3,67%</w:t>
            </w:r>
          </w:p>
        </w:tc>
      </w:tr>
      <w:tr w:rsidR="00697015" w:rsidRPr="00211E4A" w14:paraId="21062E04" w14:textId="77777777" w:rsidTr="004850E2">
        <w:trPr>
          <w:cnfStyle w:val="000000100000" w:firstRow="0" w:lastRow="0" w:firstColumn="0" w:lastColumn="0" w:oddVBand="0" w:evenVBand="0" w:oddHBand="1" w:evenHBand="0" w:firstRowFirstColumn="0" w:firstRowLastColumn="0" w:lastRowFirstColumn="0" w:lastRowLastColumn="0"/>
          <w:trHeight w:val="250"/>
          <w:jc w:val="center"/>
        </w:trPr>
        <w:tc>
          <w:tcPr>
            <w:tcW w:w="0" w:type="auto"/>
            <w:noWrap/>
            <w:vAlign w:val="top"/>
          </w:tcPr>
          <w:p w14:paraId="6583C662" w14:textId="76FD3953" w:rsidR="00697015" w:rsidRPr="00211E4A" w:rsidRDefault="00697015" w:rsidP="00697015">
            <w:pPr>
              <w:jc w:val="center"/>
              <w:rPr>
                <w:rFonts w:ascii="Times New Roman" w:hAnsi="Times New Roman"/>
              </w:rPr>
            </w:pPr>
            <w:r w:rsidRPr="0012329A">
              <w:t>RUSYA FEDERASYONU</w:t>
            </w:r>
          </w:p>
        </w:tc>
        <w:tc>
          <w:tcPr>
            <w:tcW w:w="2318" w:type="dxa"/>
            <w:noWrap/>
            <w:vAlign w:val="top"/>
          </w:tcPr>
          <w:p w14:paraId="0B5E944B" w14:textId="2941DFEB" w:rsidR="00697015" w:rsidRPr="00211E4A" w:rsidRDefault="00697015" w:rsidP="00697015">
            <w:pPr>
              <w:jc w:val="center"/>
              <w:rPr>
                <w:rFonts w:ascii="Times New Roman" w:hAnsi="Times New Roman"/>
              </w:rPr>
            </w:pPr>
            <w:r w:rsidRPr="008E34BE">
              <w:t>3.556</w:t>
            </w:r>
          </w:p>
        </w:tc>
        <w:tc>
          <w:tcPr>
            <w:tcW w:w="2318" w:type="dxa"/>
            <w:noWrap/>
            <w:vAlign w:val="top"/>
          </w:tcPr>
          <w:p w14:paraId="466BA9EF" w14:textId="040A9D33" w:rsidR="00697015" w:rsidRPr="00211E4A" w:rsidRDefault="00697015" w:rsidP="00697015">
            <w:pPr>
              <w:jc w:val="center"/>
              <w:rPr>
                <w:rFonts w:ascii="Times New Roman" w:hAnsi="Times New Roman"/>
              </w:rPr>
            </w:pPr>
            <w:r w:rsidRPr="008E34BE">
              <w:t>5.918</w:t>
            </w:r>
          </w:p>
        </w:tc>
        <w:tc>
          <w:tcPr>
            <w:tcW w:w="2086" w:type="dxa"/>
            <w:vAlign w:val="top"/>
          </w:tcPr>
          <w:p w14:paraId="2B630181" w14:textId="1CE747B8" w:rsidR="00697015" w:rsidRPr="00211E4A" w:rsidRDefault="00697015" w:rsidP="00697015">
            <w:pPr>
              <w:jc w:val="center"/>
              <w:rPr>
                <w:rFonts w:ascii="Times New Roman" w:hAnsi="Times New Roman"/>
              </w:rPr>
            </w:pPr>
            <w:r w:rsidRPr="008E34BE">
              <w:t>66,42%</w:t>
            </w:r>
          </w:p>
        </w:tc>
        <w:tc>
          <w:tcPr>
            <w:tcW w:w="2077" w:type="dxa"/>
            <w:vAlign w:val="top"/>
          </w:tcPr>
          <w:p w14:paraId="103D76E0" w14:textId="5CB02D81" w:rsidR="00697015" w:rsidRPr="00211E4A" w:rsidRDefault="00697015" w:rsidP="00697015">
            <w:pPr>
              <w:jc w:val="center"/>
              <w:rPr>
                <w:rFonts w:ascii="Times New Roman" w:hAnsi="Times New Roman"/>
              </w:rPr>
            </w:pPr>
            <w:r w:rsidRPr="008E34BE">
              <w:t>3,26%</w:t>
            </w:r>
          </w:p>
        </w:tc>
      </w:tr>
      <w:tr w:rsidR="00697015" w:rsidRPr="00211E4A" w14:paraId="5813668C" w14:textId="77777777" w:rsidTr="004850E2">
        <w:trPr>
          <w:cnfStyle w:val="000000010000" w:firstRow="0" w:lastRow="0" w:firstColumn="0" w:lastColumn="0" w:oddVBand="0" w:evenVBand="0" w:oddHBand="0" w:evenHBand="1" w:firstRowFirstColumn="0" w:firstRowLastColumn="0" w:lastRowFirstColumn="0" w:lastRowLastColumn="0"/>
          <w:trHeight w:val="250"/>
          <w:jc w:val="center"/>
        </w:trPr>
        <w:tc>
          <w:tcPr>
            <w:tcW w:w="0" w:type="auto"/>
            <w:noWrap/>
            <w:vAlign w:val="top"/>
          </w:tcPr>
          <w:p w14:paraId="0520239A" w14:textId="1EBCBE61" w:rsidR="00697015" w:rsidRPr="00211E4A" w:rsidRDefault="00697015" w:rsidP="00697015">
            <w:pPr>
              <w:jc w:val="center"/>
              <w:rPr>
                <w:rFonts w:ascii="Times New Roman" w:hAnsi="Times New Roman"/>
                <w:sz w:val="16"/>
                <w:szCs w:val="16"/>
              </w:rPr>
            </w:pPr>
            <w:r w:rsidRPr="0012329A">
              <w:t>BİRLEŞİK ARAP EMİRLİKLERİ</w:t>
            </w:r>
          </w:p>
        </w:tc>
        <w:tc>
          <w:tcPr>
            <w:tcW w:w="2318" w:type="dxa"/>
            <w:noWrap/>
            <w:vAlign w:val="top"/>
          </w:tcPr>
          <w:p w14:paraId="3D027DBF" w14:textId="28414A2B" w:rsidR="00697015" w:rsidRPr="00211E4A" w:rsidRDefault="00697015" w:rsidP="00697015">
            <w:pPr>
              <w:jc w:val="center"/>
              <w:rPr>
                <w:rFonts w:ascii="Times New Roman" w:hAnsi="Times New Roman"/>
              </w:rPr>
            </w:pPr>
            <w:r w:rsidRPr="008E34BE">
              <w:t>1.957</w:t>
            </w:r>
          </w:p>
        </w:tc>
        <w:tc>
          <w:tcPr>
            <w:tcW w:w="2318" w:type="dxa"/>
            <w:noWrap/>
            <w:vAlign w:val="top"/>
          </w:tcPr>
          <w:p w14:paraId="239EE812" w14:textId="4E091483" w:rsidR="00697015" w:rsidRPr="00211E4A" w:rsidRDefault="00697015" w:rsidP="00697015">
            <w:pPr>
              <w:jc w:val="center"/>
              <w:rPr>
                <w:rFonts w:ascii="Times New Roman" w:hAnsi="Times New Roman"/>
              </w:rPr>
            </w:pPr>
            <w:r w:rsidRPr="008E34BE">
              <w:t>4.705</w:t>
            </w:r>
          </w:p>
        </w:tc>
        <w:tc>
          <w:tcPr>
            <w:tcW w:w="2086" w:type="dxa"/>
            <w:vAlign w:val="top"/>
          </w:tcPr>
          <w:p w14:paraId="2239D2A8" w14:textId="2CEE3230" w:rsidR="00697015" w:rsidRPr="00211E4A" w:rsidRDefault="00697015" w:rsidP="00697015">
            <w:pPr>
              <w:jc w:val="center"/>
              <w:rPr>
                <w:rFonts w:ascii="Times New Roman" w:hAnsi="Times New Roman"/>
              </w:rPr>
            </w:pPr>
            <w:r w:rsidRPr="008E34BE">
              <w:t>140,45%</w:t>
            </w:r>
          </w:p>
        </w:tc>
        <w:tc>
          <w:tcPr>
            <w:tcW w:w="2077" w:type="dxa"/>
            <w:vAlign w:val="top"/>
          </w:tcPr>
          <w:p w14:paraId="1F5341E3" w14:textId="56C92650" w:rsidR="00697015" w:rsidRPr="00211E4A" w:rsidRDefault="00697015" w:rsidP="00697015">
            <w:pPr>
              <w:jc w:val="center"/>
              <w:rPr>
                <w:rFonts w:ascii="Times New Roman" w:hAnsi="Times New Roman"/>
              </w:rPr>
            </w:pPr>
            <w:r w:rsidRPr="008E34BE">
              <w:t>2,59%</w:t>
            </w:r>
          </w:p>
        </w:tc>
      </w:tr>
      <w:tr w:rsidR="00697015" w:rsidRPr="00211E4A" w14:paraId="240147D2" w14:textId="77777777" w:rsidTr="004850E2">
        <w:trPr>
          <w:cnfStyle w:val="000000100000" w:firstRow="0" w:lastRow="0" w:firstColumn="0" w:lastColumn="0" w:oddVBand="0" w:evenVBand="0" w:oddHBand="1" w:evenHBand="0" w:firstRowFirstColumn="0" w:firstRowLastColumn="0" w:lastRowFirstColumn="0" w:lastRowLastColumn="0"/>
          <w:trHeight w:val="250"/>
          <w:jc w:val="center"/>
        </w:trPr>
        <w:tc>
          <w:tcPr>
            <w:tcW w:w="0" w:type="auto"/>
            <w:noWrap/>
            <w:vAlign w:val="top"/>
          </w:tcPr>
          <w:p w14:paraId="7B51F4D4" w14:textId="3EC4D19D" w:rsidR="00697015" w:rsidRPr="00211E4A" w:rsidRDefault="00697015" w:rsidP="00697015">
            <w:pPr>
              <w:jc w:val="center"/>
              <w:rPr>
                <w:rFonts w:ascii="Times New Roman" w:hAnsi="Times New Roman"/>
              </w:rPr>
            </w:pPr>
            <w:r w:rsidRPr="0012329A">
              <w:t>İRAN (İSLAM CUM.)</w:t>
            </w:r>
          </w:p>
        </w:tc>
        <w:tc>
          <w:tcPr>
            <w:tcW w:w="2318" w:type="dxa"/>
            <w:noWrap/>
            <w:vAlign w:val="top"/>
          </w:tcPr>
          <w:p w14:paraId="122A5F68" w14:textId="262ED2F7" w:rsidR="00697015" w:rsidRPr="00211E4A" w:rsidRDefault="00697015" w:rsidP="00697015">
            <w:pPr>
              <w:jc w:val="center"/>
              <w:rPr>
                <w:rFonts w:ascii="Times New Roman" w:hAnsi="Times New Roman"/>
              </w:rPr>
            </w:pPr>
            <w:r w:rsidRPr="008E34BE">
              <w:t>3.287</w:t>
            </w:r>
          </w:p>
        </w:tc>
        <w:tc>
          <w:tcPr>
            <w:tcW w:w="2318" w:type="dxa"/>
            <w:noWrap/>
            <w:vAlign w:val="top"/>
          </w:tcPr>
          <w:p w14:paraId="7E9ACBF4" w14:textId="1A907819" w:rsidR="00697015" w:rsidRPr="00211E4A" w:rsidRDefault="00697015" w:rsidP="00697015">
            <w:pPr>
              <w:jc w:val="center"/>
              <w:rPr>
                <w:rFonts w:ascii="Times New Roman" w:hAnsi="Times New Roman"/>
              </w:rPr>
            </w:pPr>
            <w:r w:rsidRPr="008E34BE">
              <w:t>4.535</w:t>
            </w:r>
          </w:p>
        </w:tc>
        <w:tc>
          <w:tcPr>
            <w:tcW w:w="2086" w:type="dxa"/>
            <w:vAlign w:val="top"/>
          </w:tcPr>
          <w:p w14:paraId="138F522B" w14:textId="6C83E7D4" w:rsidR="00697015" w:rsidRPr="00211E4A" w:rsidRDefault="00697015" w:rsidP="00697015">
            <w:pPr>
              <w:jc w:val="center"/>
              <w:rPr>
                <w:rFonts w:ascii="Times New Roman" w:hAnsi="Times New Roman"/>
              </w:rPr>
            </w:pPr>
            <w:r w:rsidRPr="008E34BE">
              <w:t>37,99%</w:t>
            </w:r>
          </w:p>
        </w:tc>
        <w:tc>
          <w:tcPr>
            <w:tcW w:w="2077" w:type="dxa"/>
            <w:vAlign w:val="top"/>
          </w:tcPr>
          <w:p w14:paraId="7C4FFF47" w14:textId="08C71EBD" w:rsidR="00697015" w:rsidRPr="00211E4A" w:rsidRDefault="00697015" w:rsidP="00697015">
            <w:pPr>
              <w:jc w:val="center"/>
              <w:rPr>
                <w:rFonts w:ascii="Times New Roman" w:hAnsi="Times New Roman"/>
              </w:rPr>
            </w:pPr>
            <w:r w:rsidRPr="008E34BE">
              <w:t>2,50%</w:t>
            </w:r>
          </w:p>
        </w:tc>
      </w:tr>
      <w:tr w:rsidR="00697015" w:rsidRPr="00211E4A" w14:paraId="2ACE05AA" w14:textId="77777777" w:rsidTr="004850E2">
        <w:trPr>
          <w:cnfStyle w:val="000000010000" w:firstRow="0" w:lastRow="0" w:firstColumn="0" w:lastColumn="0" w:oddVBand="0" w:evenVBand="0" w:oddHBand="0" w:evenHBand="1" w:firstRowFirstColumn="0" w:firstRowLastColumn="0" w:lastRowFirstColumn="0" w:lastRowLastColumn="0"/>
          <w:trHeight w:val="250"/>
          <w:jc w:val="center"/>
        </w:trPr>
        <w:tc>
          <w:tcPr>
            <w:tcW w:w="0" w:type="auto"/>
            <w:noWrap/>
            <w:vAlign w:val="top"/>
          </w:tcPr>
          <w:p w14:paraId="602D1509" w14:textId="6357DD99" w:rsidR="00697015" w:rsidRPr="00211E4A" w:rsidRDefault="00697015" w:rsidP="00697015">
            <w:pPr>
              <w:jc w:val="center"/>
              <w:rPr>
                <w:rFonts w:ascii="Times New Roman" w:hAnsi="Times New Roman"/>
              </w:rPr>
            </w:pPr>
            <w:r w:rsidRPr="0012329A">
              <w:t xml:space="preserve">İŞGAL </w:t>
            </w:r>
            <w:proofErr w:type="gramStart"/>
            <w:r w:rsidRPr="0012329A">
              <w:t>ALT.FİLİSTİN</w:t>
            </w:r>
            <w:proofErr w:type="gramEnd"/>
            <w:r w:rsidRPr="0012329A">
              <w:t xml:space="preserve"> T</w:t>
            </w:r>
          </w:p>
        </w:tc>
        <w:tc>
          <w:tcPr>
            <w:tcW w:w="2318" w:type="dxa"/>
            <w:noWrap/>
            <w:vAlign w:val="top"/>
          </w:tcPr>
          <w:p w14:paraId="3C8CDAA1" w14:textId="589E9DC6" w:rsidR="00697015" w:rsidRPr="00211E4A" w:rsidRDefault="00697015" w:rsidP="00697015">
            <w:pPr>
              <w:jc w:val="center"/>
              <w:rPr>
                <w:rFonts w:ascii="Times New Roman" w:hAnsi="Times New Roman"/>
              </w:rPr>
            </w:pPr>
            <w:r w:rsidRPr="008E34BE">
              <w:t>1.658</w:t>
            </w:r>
          </w:p>
        </w:tc>
        <w:tc>
          <w:tcPr>
            <w:tcW w:w="2318" w:type="dxa"/>
            <w:noWrap/>
            <w:vAlign w:val="top"/>
          </w:tcPr>
          <w:p w14:paraId="02AC1C99" w14:textId="19EF9733" w:rsidR="00697015" w:rsidRPr="00211E4A" w:rsidRDefault="00697015" w:rsidP="00697015">
            <w:pPr>
              <w:jc w:val="center"/>
              <w:rPr>
                <w:rFonts w:ascii="Times New Roman" w:hAnsi="Times New Roman"/>
              </w:rPr>
            </w:pPr>
            <w:r w:rsidRPr="008E34BE">
              <w:t>4.247</w:t>
            </w:r>
          </w:p>
        </w:tc>
        <w:tc>
          <w:tcPr>
            <w:tcW w:w="2086" w:type="dxa"/>
            <w:vAlign w:val="top"/>
          </w:tcPr>
          <w:p w14:paraId="1FD1BF59" w14:textId="6097CDD5" w:rsidR="00697015" w:rsidRPr="00211E4A" w:rsidRDefault="00697015" w:rsidP="00697015">
            <w:pPr>
              <w:jc w:val="center"/>
              <w:rPr>
                <w:rFonts w:ascii="Times New Roman" w:hAnsi="Times New Roman"/>
              </w:rPr>
            </w:pPr>
            <w:r w:rsidRPr="008E34BE">
              <w:t>156,10%</w:t>
            </w:r>
          </w:p>
        </w:tc>
        <w:tc>
          <w:tcPr>
            <w:tcW w:w="2077" w:type="dxa"/>
            <w:vAlign w:val="top"/>
          </w:tcPr>
          <w:p w14:paraId="4CA681CA" w14:textId="0027AD98" w:rsidR="00697015" w:rsidRPr="00211E4A" w:rsidRDefault="00697015" w:rsidP="00697015">
            <w:pPr>
              <w:jc w:val="center"/>
              <w:rPr>
                <w:rFonts w:ascii="Times New Roman" w:hAnsi="Times New Roman"/>
              </w:rPr>
            </w:pPr>
            <w:r w:rsidRPr="008E34BE">
              <w:t>2,34%</w:t>
            </w:r>
          </w:p>
        </w:tc>
      </w:tr>
      <w:tr w:rsidR="00697015" w:rsidRPr="00211E4A" w14:paraId="40B28D46" w14:textId="77777777" w:rsidTr="004850E2">
        <w:trPr>
          <w:cnfStyle w:val="000000100000" w:firstRow="0" w:lastRow="0" w:firstColumn="0" w:lastColumn="0" w:oddVBand="0" w:evenVBand="0" w:oddHBand="1" w:evenHBand="0" w:firstRowFirstColumn="0" w:firstRowLastColumn="0" w:lastRowFirstColumn="0" w:lastRowLastColumn="0"/>
          <w:trHeight w:val="250"/>
          <w:jc w:val="center"/>
        </w:trPr>
        <w:tc>
          <w:tcPr>
            <w:tcW w:w="0" w:type="auto"/>
            <w:noWrap/>
            <w:vAlign w:val="top"/>
          </w:tcPr>
          <w:p w14:paraId="3CBC1816" w14:textId="0963FE8C" w:rsidR="00697015" w:rsidRPr="00211E4A" w:rsidRDefault="00697015" w:rsidP="00697015">
            <w:pPr>
              <w:jc w:val="center"/>
              <w:rPr>
                <w:rFonts w:ascii="Times New Roman" w:hAnsi="Times New Roman"/>
                <w:sz w:val="16"/>
                <w:szCs w:val="16"/>
              </w:rPr>
            </w:pPr>
            <w:r w:rsidRPr="0012329A">
              <w:t>CEZAYİR</w:t>
            </w:r>
          </w:p>
        </w:tc>
        <w:tc>
          <w:tcPr>
            <w:tcW w:w="2318" w:type="dxa"/>
            <w:noWrap/>
            <w:vAlign w:val="top"/>
          </w:tcPr>
          <w:p w14:paraId="16F4C8DB" w14:textId="34B6AB7D" w:rsidR="00697015" w:rsidRPr="00211E4A" w:rsidRDefault="00697015" w:rsidP="00697015">
            <w:pPr>
              <w:jc w:val="center"/>
              <w:rPr>
                <w:rFonts w:ascii="Times New Roman" w:hAnsi="Times New Roman"/>
              </w:rPr>
            </w:pPr>
            <w:r w:rsidRPr="008E34BE">
              <w:t>2.135</w:t>
            </w:r>
          </w:p>
        </w:tc>
        <w:tc>
          <w:tcPr>
            <w:tcW w:w="2318" w:type="dxa"/>
            <w:noWrap/>
            <w:vAlign w:val="top"/>
          </w:tcPr>
          <w:p w14:paraId="47CA2A43" w14:textId="7AA60D74" w:rsidR="00697015" w:rsidRPr="00211E4A" w:rsidRDefault="00697015" w:rsidP="00697015">
            <w:pPr>
              <w:jc w:val="center"/>
              <w:rPr>
                <w:rFonts w:ascii="Times New Roman" w:hAnsi="Times New Roman"/>
              </w:rPr>
            </w:pPr>
            <w:r w:rsidRPr="008E34BE">
              <w:t>3.992</w:t>
            </w:r>
          </w:p>
        </w:tc>
        <w:tc>
          <w:tcPr>
            <w:tcW w:w="2086" w:type="dxa"/>
            <w:vAlign w:val="top"/>
          </w:tcPr>
          <w:p w14:paraId="31C428BA" w14:textId="0C7E09C1" w:rsidR="00697015" w:rsidRPr="00211E4A" w:rsidRDefault="00697015" w:rsidP="00697015">
            <w:pPr>
              <w:jc w:val="center"/>
              <w:rPr>
                <w:rFonts w:ascii="Times New Roman" w:hAnsi="Times New Roman"/>
              </w:rPr>
            </w:pPr>
            <w:r w:rsidRPr="008E34BE">
              <w:t>86,96%</w:t>
            </w:r>
          </w:p>
        </w:tc>
        <w:tc>
          <w:tcPr>
            <w:tcW w:w="2077" w:type="dxa"/>
            <w:vAlign w:val="top"/>
          </w:tcPr>
          <w:p w14:paraId="4D5B3FFC" w14:textId="39F1E0F8" w:rsidR="00697015" w:rsidRPr="00211E4A" w:rsidRDefault="00697015" w:rsidP="00697015">
            <w:pPr>
              <w:jc w:val="center"/>
              <w:rPr>
                <w:rFonts w:ascii="Times New Roman" w:hAnsi="Times New Roman"/>
              </w:rPr>
            </w:pPr>
            <w:r w:rsidRPr="008E34BE">
              <w:t>2,20%</w:t>
            </w:r>
          </w:p>
        </w:tc>
      </w:tr>
      <w:tr w:rsidR="00697015" w:rsidRPr="00211E4A" w14:paraId="4EF21C7B" w14:textId="77777777" w:rsidTr="004850E2">
        <w:trPr>
          <w:cnfStyle w:val="000000010000" w:firstRow="0" w:lastRow="0" w:firstColumn="0" w:lastColumn="0" w:oddVBand="0" w:evenVBand="0" w:oddHBand="0" w:evenHBand="1" w:firstRowFirstColumn="0" w:firstRowLastColumn="0" w:lastRowFirstColumn="0" w:lastRowLastColumn="0"/>
          <w:trHeight w:val="250"/>
          <w:jc w:val="center"/>
        </w:trPr>
        <w:tc>
          <w:tcPr>
            <w:tcW w:w="0" w:type="auto"/>
            <w:vAlign w:val="top"/>
          </w:tcPr>
          <w:p w14:paraId="1CE29165" w14:textId="5C60D2AB" w:rsidR="00697015" w:rsidRPr="00211E4A" w:rsidRDefault="00697015" w:rsidP="00697015">
            <w:pPr>
              <w:jc w:val="center"/>
              <w:rPr>
                <w:rFonts w:ascii="Times New Roman" w:hAnsi="Times New Roman"/>
                <w:b/>
                <w:bCs/>
              </w:rPr>
            </w:pPr>
            <w:r w:rsidRPr="00211E4A">
              <w:rPr>
                <w:rFonts w:ascii="Times New Roman" w:hAnsi="Times New Roman"/>
                <w:b/>
              </w:rPr>
              <w:t>İLK 10 ÜLKE TOPLAM</w:t>
            </w:r>
          </w:p>
        </w:tc>
        <w:tc>
          <w:tcPr>
            <w:tcW w:w="2318" w:type="dxa"/>
            <w:noWrap/>
            <w:vAlign w:val="top"/>
          </w:tcPr>
          <w:p w14:paraId="3AF096CD" w14:textId="16762345" w:rsidR="00697015" w:rsidRPr="004850E2" w:rsidRDefault="00697015" w:rsidP="00697015">
            <w:pPr>
              <w:jc w:val="center"/>
              <w:rPr>
                <w:rFonts w:ascii="Times New Roman" w:hAnsi="Times New Roman"/>
                <w:b/>
                <w:bCs/>
              </w:rPr>
            </w:pPr>
            <w:r w:rsidRPr="004850E2">
              <w:rPr>
                <w:b/>
              </w:rPr>
              <w:t>59.350</w:t>
            </w:r>
          </w:p>
        </w:tc>
        <w:tc>
          <w:tcPr>
            <w:tcW w:w="2318" w:type="dxa"/>
            <w:noWrap/>
            <w:vAlign w:val="top"/>
          </w:tcPr>
          <w:p w14:paraId="3AD5F869" w14:textId="5985B5C6" w:rsidR="00697015" w:rsidRPr="004850E2" w:rsidRDefault="00697015" w:rsidP="00697015">
            <w:pPr>
              <w:jc w:val="center"/>
              <w:rPr>
                <w:rFonts w:ascii="Times New Roman" w:hAnsi="Times New Roman"/>
                <w:b/>
                <w:bCs/>
              </w:rPr>
            </w:pPr>
            <w:r w:rsidRPr="004850E2">
              <w:rPr>
                <w:b/>
              </w:rPr>
              <w:t>86.443</w:t>
            </w:r>
          </w:p>
        </w:tc>
        <w:tc>
          <w:tcPr>
            <w:tcW w:w="2086" w:type="dxa"/>
            <w:vAlign w:val="top"/>
          </w:tcPr>
          <w:p w14:paraId="3DA7A7FD" w14:textId="5697927C" w:rsidR="00697015" w:rsidRPr="004850E2" w:rsidRDefault="00697015" w:rsidP="00697015">
            <w:pPr>
              <w:jc w:val="center"/>
              <w:rPr>
                <w:rFonts w:ascii="Times New Roman" w:hAnsi="Times New Roman"/>
                <w:b/>
                <w:bCs/>
              </w:rPr>
            </w:pPr>
            <w:r w:rsidRPr="004850E2">
              <w:rPr>
                <w:b/>
              </w:rPr>
              <w:t>45,65%</w:t>
            </w:r>
          </w:p>
        </w:tc>
        <w:tc>
          <w:tcPr>
            <w:tcW w:w="2077" w:type="dxa"/>
            <w:vAlign w:val="top"/>
          </w:tcPr>
          <w:p w14:paraId="63E47890" w14:textId="741AD2B7" w:rsidR="00697015" w:rsidRPr="004850E2" w:rsidRDefault="00697015" w:rsidP="00697015">
            <w:pPr>
              <w:jc w:val="center"/>
              <w:rPr>
                <w:rFonts w:ascii="Times New Roman" w:hAnsi="Times New Roman"/>
                <w:b/>
                <w:bCs/>
              </w:rPr>
            </w:pPr>
            <w:r w:rsidRPr="004850E2">
              <w:rPr>
                <w:b/>
              </w:rPr>
              <w:t>47,61%</w:t>
            </w:r>
          </w:p>
        </w:tc>
      </w:tr>
      <w:tr w:rsidR="00697015" w:rsidRPr="00211E4A" w14:paraId="12E00016" w14:textId="77777777" w:rsidTr="004850E2">
        <w:trPr>
          <w:cnfStyle w:val="000000100000" w:firstRow="0" w:lastRow="0" w:firstColumn="0" w:lastColumn="0" w:oddVBand="0" w:evenVBand="0" w:oddHBand="1" w:evenHBand="0" w:firstRowFirstColumn="0" w:firstRowLastColumn="0" w:lastRowFirstColumn="0" w:lastRowLastColumn="0"/>
          <w:trHeight w:val="250"/>
          <w:jc w:val="center"/>
        </w:trPr>
        <w:tc>
          <w:tcPr>
            <w:tcW w:w="0" w:type="auto"/>
            <w:vAlign w:val="top"/>
          </w:tcPr>
          <w:p w14:paraId="393B714D" w14:textId="006DA29A" w:rsidR="00697015" w:rsidRPr="00211E4A" w:rsidRDefault="00697015" w:rsidP="00697015">
            <w:pPr>
              <w:jc w:val="center"/>
              <w:rPr>
                <w:rFonts w:ascii="Times New Roman" w:hAnsi="Times New Roman"/>
                <w:b/>
                <w:bCs/>
              </w:rPr>
            </w:pPr>
            <w:r w:rsidRPr="00211E4A">
              <w:rPr>
                <w:rFonts w:ascii="Times New Roman" w:hAnsi="Times New Roman"/>
                <w:b/>
              </w:rPr>
              <w:t>DİĞER ÜLKELER</w:t>
            </w:r>
          </w:p>
        </w:tc>
        <w:tc>
          <w:tcPr>
            <w:tcW w:w="2318" w:type="dxa"/>
            <w:vAlign w:val="top"/>
          </w:tcPr>
          <w:p w14:paraId="38766FEA" w14:textId="1E335B19" w:rsidR="00697015" w:rsidRPr="004850E2" w:rsidRDefault="00697015" w:rsidP="00697015">
            <w:pPr>
              <w:jc w:val="center"/>
              <w:rPr>
                <w:rFonts w:ascii="Times New Roman" w:hAnsi="Times New Roman"/>
                <w:b/>
                <w:bCs/>
              </w:rPr>
            </w:pPr>
            <w:r w:rsidRPr="004850E2">
              <w:rPr>
                <w:b/>
              </w:rPr>
              <w:t>88.981</w:t>
            </w:r>
          </w:p>
        </w:tc>
        <w:tc>
          <w:tcPr>
            <w:tcW w:w="2318" w:type="dxa"/>
            <w:vAlign w:val="top"/>
          </w:tcPr>
          <w:p w14:paraId="32B02ECA" w14:textId="68916536" w:rsidR="00697015" w:rsidRPr="004850E2" w:rsidRDefault="00697015" w:rsidP="00697015">
            <w:pPr>
              <w:jc w:val="center"/>
              <w:rPr>
                <w:rFonts w:ascii="Times New Roman" w:hAnsi="Times New Roman"/>
                <w:b/>
                <w:bCs/>
              </w:rPr>
            </w:pPr>
            <w:r w:rsidRPr="004850E2">
              <w:rPr>
                <w:b/>
              </w:rPr>
              <w:t>95.118</w:t>
            </w:r>
          </w:p>
        </w:tc>
        <w:tc>
          <w:tcPr>
            <w:tcW w:w="2086" w:type="dxa"/>
            <w:vAlign w:val="top"/>
          </w:tcPr>
          <w:p w14:paraId="2BFFB980" w14:textId="5D5B3018" w:rsidR="00697015" w:rsidRPr="004850E2" w:rsidRDefault="00697015" w:rsidP="00697015">
            <w:pPr>
              <w:jc w:val="center"/>
              <w:rPr>
                <w:rFonts w:ascii="Times New Roman" w:hAnsi="Times New Roman"/>
                <w:b/>
                <w:bCs/>
              </w:rPr>
            </w:pPr>
            <w:r w:rsidRPr="004850E2">
              <w:rPr>
                <w:b/>
              </w:rPr>
              <w:t>6,90%</w:t>
            </w:r>
          </w:p>
        </w:tc>
        <w:tc>
          <w:tcPr>
            <w:tcW w:w="2077" w:type="dxa"/>
            <w:vAlign w:val="top"/>
          </w:tcPr>
          <w:p w14:paraId="0C7C2D3C" w14:textId="502A3875" w:rsidR="00697015" w:rsidRPr="004850E2" w:rsidRDefault="00697015" w:rsidP="00697015">
            <w:pPr>
              <w:jc w:val="center"/>
              <w:rPr>
                <w:rFonts w:ascii="Times New Roman" w:hAnsi="Times New Roman"/>
                <w:b/>
                <w:bCs/>
              </w:rPr>
            </w:pPr>
            <w:r w:rsidRPr="004850E2">
              <w:rPr>
                <w:b/>
              </w:rPr>
              <w:t>52,39%</w:t>
            </w:r>
          </w:p>
        </w:tc>
      </w:tr>
      <w:tr w:rsidR="00697015" w:rsidRPr="00211E4A" w14:paraId="4AD74C5F" w14:textId="77777777" w:rsidTr="004850E2">
        <w:trPr>
          <w:cnfStyle w:val="000000010000" w:firstRow="0" w:lastRow="0" w:firstColumn="0" w:lastColumn="0" w:oddVBand="0" w:evenVBand="0" w:oddHBand="0" w:evenHBand="1" w:firstRowFirstColumn="0" w:firstRowLastColumn="0" w:lastRowFirstColumn="0" w:lastRowLastColumn="0"/>
          <w:trHeight w:val="250"/>
          <w:jc w:val="center"/>
        </w:trPr>
        <w:tc>
          <w:tcPr>
            <w:tcW w:w="0" w:type="auto"/>
            <w:vAlign w:val="top"/>
          </w:tcPr>
          <w:p w14:paraId="367002B1" w14:textId="0BBCB791" w:rsidR="00697015" w:rsidRPr="00211E4A" w:rsidRDefault="00697015" w:rsidP="00697015">
            <w:pPr>
              <w:jc w:val="center"/>
              <w:rPr>
                <w:rFonts w:ascii="Times New Roman" w:hAnsi="Times New Roman"/>
                <w:b/>
                <w:bCs/>
              </w:rPr>
            </w:pPr>
            <w:r w:rsidRPr="00211E4A">
              <w:rPr>
                <w:rFonts w:ascii="Times New Roman" w:hAnsi="Times New Roman"/>
                <w:b/>
              </w:rPr>
              <w:t>GENEL TOPLAM</w:t>
            </w:r>
          </w:p>
        </w:tc>
        <w:tc>
          <w:tcPr>
            <w:tcW w:w="2318" w:type="dxa"/>
            <w:vAlign w:val="top"/>
          </w:tcPr>
          <w:p w14:paraId="02240AB5" w14:textId="5C4D3237" w:rsidR="00697015" w:rsidRPr="004850E2" w:rsidRDefault="00697015" w:rsidP="00697015">
            <w:pPr>
              <w:jc w:val="center"/>
              <w:rPr>
                <w:rFonts w:ascii="Times New Roman" w:hAnsi="Times New Roman"/>
                <w:b/>
                <w:bCs/>
              </w:rPr>
            </w:pPr>
            <w:r w:rsidRPr="004850E2">
              <w:rPr>
                <w:b/>
              </w:rPr>
              <w:t>148.331</w:t>
            </w:r>
          </w:p>
        </w:tc>
        <w:tc>
          <w:tcPr>
            <w:tcW w:w="2318" w:type="dxa"/>
            <w:vAlign w:val="top"/>
          </w:tcPr>
          <w:p w14:paraId="3BBB8364" w14:textId="5C6BF16B" w:rsidR="00697015" w:rsidRPr="004850E2" w:rsidRDefault="00697015" w:rsidP="00697015">
            <w:pPr>
              <w:jc w:val="center"/>
              <w:rPr>
                <w:rFonts w:ascii="Times New Roman" w:hAnsi="Times New Roman"/>
                <w:b/>
                <w:bCs/>
              </w:rPr>
            </w:pPr>
            <w:r w:rsidRPr="004850E2">
              <w:rPr>
                <w:b/>
              </w:rPr>
              <w:t>181.561</w:t>
            </w:r>
          </w:p>
        </w:tc>
        <w:tc>
          <w:tcPr>
            <w:tcW w:w="2086" w:type="dxa"/>
            <w:vAlign w:val="top"/>
          </w:tcPr>
          <w:p w14:paraId="23AC71AB" w14:textId="51D648A5" w:rsidR="00697015" w:rsidRPr="004850E2" w:rsidRDefault="00697015" w:rsidP="00697015">
            <w:pPr>
              <w:jc w:val="center"/>
              <w:rPr>
                <w:rFonts w:ascii="Times New Roman" w:hAnsi="Times New Roman"/>
                <w:b/>
                <w:bCs/>
              </w:rPr>
            </w:pPr>
            <w:r w:rsidRPr="004850E2">
              <w:rPr>
                <w:b/>
              </w:rPr>
              <w:t>22,40%</w:t>
            </w:r>
          </w:p>
        </w:tc>
        <w:tc>
          <w:tcPr>
            <w:tcW w:w="2077" w:type="dxa"/>
            <w:vAlign w:val="top"/>
          </w:tcPr>
          <w:p w14:paraId="29916B8A" w14:textId="3BA74FB0" w:rsidR="00697015" w:rsidRPr="004850E2" w:rsidRDefault="00697015" w:rsidP="00697015">
            <w:pPr>
              <w:jc w:val="center"/>
              <w:rPr>
                <w:rFonts w:ascii="Times New Roman" w:hAnsi="Times New Roman"/>
                <w:b/>
                <w:bCs/>
              </w:rPr>
            </w:pPr>
            <w:r w:rsidRPr="004850E2">
              <w:rPr>
                <w:b/>
              </w:rPr>
              <w:t>100,00%</w:t>
            </w:r>
          </w:p>
        </w:tc>
      </w:tr>
    </w:tbl>
    <w:p w14:paraId="4099BE0A" w14:textId="183EAAB9" w:rsidR="00E33B40" w:rsidRPr="00211E4A" w:rsidRDefault="00237E71" w:rsidP="00237E71">
      <w:pPr>
        <w:tabs>
          <w:tab w:val="center" w:pos="4536"/>
          <w:tab w:val="right" w:pos="9072"/>
        </w:tabs>
        <w:rPr>
          <w:rFonts w:ascii="Times New Roman" w:hAnsi="Times New Roman" w:cs="Times New Roman"/>
          <w:b/>
          <w:sz w:val="20"/>
          <w:szCs w:val="20"/>
        </w:rPr>
      </w:pPr>
      <w:r w:rsidRPr="00211E4A">
        <w:rPr>
          <w:rFonts w:ascii="Times New Roman" w:hAnsi="Times New Roman" w:cs="Times New Roman"/>
          <w:b/>
          <w:sz w:val="20"/>
          <w:szCs w:val="20"/>
        </w:rPr>
        <w:tab/>
      </w:r>
      <w:r w:rsidR="00E33B40" w:rsidRPr="00211E4A">
        <w:rPr>
          <w:rFonts w:ascii="Times New Roman" w:hAnsi="Times New Roman" w:cs="Times New Roman"/>
          <w:b/>
          <w:sz w:val="20"/>
          <w:szCs w:val="20"/>
        </w:rPr>
        <w:t>Kaynak: E-birlik.net</w:t>
      </w:r>
      <w:r w:rsidRPr="00211E4A">
        <w:rPr>
          <w:rFonts w:ascii="Times New Roman" w:hAnsi="Times New Roman" w:cs="Times New Roman"/>
          <w:b/>
          <w:sz w:val="20"/>
          <w:szCs w:val="20"/>
        </w:rPr>
        <w:tab/>
      </w:r>
    </w:p>
    <w:p w14:paraId="651C6431" w14:textId="77777777" w:rsidR="00F1384E" w:rsidRPr="00211E4A" w:rsidRDefault="00F1384E" w:rsidP="00A65568">
      <w:pPr>
        <w:pStyle w:val="Figure"/>
        <w:rPr>
          <w:rFonts w:ascii="Times New Roman" w:hAnsi="Times New Roman" w:cs="Times New Roman"/>
          <w:bCs w:val="0"/>
          <w:szCs w:val="20"/>
        </w:rPr>
      </w:pPr>
    </w:p>
    <w:p w14:paraId="0D3C8E7C" w14:textId="77777777" w:rsidR="00E33B40" w:rsidRPr="00211E4A" w:rsidRDefault="00E33B40" w:rsidP="002E0382">
      <w:pPr>
        <w:pStyle w:val="Figure"/>
        <w:jc w:val="center"/>
        <w:rPr>
          <w:rFonts w:ascii="Times New Roman" w:hAnsi="Times New Roman" w:cs="Times New Roman"/>
          <w:bCs w:val="0"/>
          <w:szCs w:val="20"/>
        </w:rPr>
      </w:pPr>
      <w:r w:rsidRPr="00211E4A">
        <w:rPr>
          <w:rFonts w:ascii="Times New Roman" w:hAnsi="Times New Roman" w:cs="Times New Roman"/>
          <w:bCs w:val="0"/>
          <w:szCs w:val="20"/>
        </w:rPr>
        <w:t>Tablo 14- İstanbul Hububat Bakliyat Yağlı Tohumlar ve Mamulleri İhracatçıları Birliği</w:t>
      </w:r>
    </w:p>
    <w:p w14:paraId="6732E6FD" w14:textId="40FA7E51" w:rsidR="00E33B40" w:rsidRPr="00211E4A" w:rsidRDefault="00E33B40" w:rsidP="002E0382">
      <w:pPr>
        <w:pStyle w:val="Figure"/>
        <w:jc w:val="center"/>
        <w:rPr>
          <w:rFonts w:ascii="Times New Roman" w:hAnsi="Times New Roman" w:cs="Times New Roman"/>
          <w:bCs w:val="0"/>
          <w:szCs w:val="20"/>
        </w:rPr>
      </w:pPr>
      <w:r w:rsidRPr="00211E4A">
        <w:rPr>
          <w:rFonts w:ascii="Times New Roman" w:hAnsi="Times New Roman" w:cs="Times New Roman"/>
          <w:bCs w:val="0"/>
          <w:szCs w:val="20"/>
        </w:rPr>
        <w:t>İhracatında İlk 10 Ülke</w:t>
      </w:r>
      <w:r w:rsidR="00C9552B">
        <w:rPr>
          <w:rFonts w:ascii="Times New Roman" w:hAnsi="Times New Roman" w:cs="Times New Roman"/>
          <w:bCs w:val="0"/>
          <w:szCs w:val="20"/>
        </w:rPr>
        <w:t>,</w:t>
      </w:r>
      <w:r w:rsidRPr="00211E4A">
        <w:rPr>
          <w:rFonts w:ascii="Times New Roman" w:hAnsi="Times New Roman" w:cs="Times New Roman"/>
          <w:bCs w:val="0"/>
          <w:szCs w:val="20"/>
        </w:rPr>
        <w:t xml:space="preserve"> ($)</w:t>
      </w:r>
    </w:p>
    <w:p w14:paraId="26D45DBD" w14:textId="77777777" w:rsidR="00E33B40" w:rsidRPr="00211E4A" w:rsidRDefault="00E33B40" w:rsidP="002E0382">
      <w:pPr>
        <w:pStyle w:val="Figure"/>
        <w:jc w:val="center"/>
        <w:rPr>
          <w:rFonts w:ascii="Times New Roman" w:hAnsi="Times New Roman" w:cs="Times New Roman"/>
          <w:bCs w:val="0"/>
          <w:sz w:val="20"/>
          <w:szCs w:val="20"/>
        </w:rPr>
      </w:pPr>
    </w:p>
    <w:tbl>
      <w:tblPr>
        <w:tblStyle w:val="YENI"/>
        <w:tblW w:w="11453" w:type="dxa"/>
        <w:jc w:val="center"/>
        <w:tblLook w:val="04A0" w:firstRow="1" w:lastRow="0" w:firstColumn="1" w:lastColumn="0" w:noHBand="0" w:noVBand="1"/>
      </w:tblPr>
      <w:tblGrid>
        <w:gridCol w:w="2836"/>
        <w:gridCol w:w="2242"/>
        <w:gridCol w:w="2303"/>
        <w:gridCol w:w="2176"/>
        <w:gridCol w:w="2045"/>
      </w:tblGrid>
      <w:tr w:rsidR="00583C73" w:rsidRPr="00211E4A" w14:paraId="6922F4CA" w14:textId="77777777" w:rsidTr="004850E2">
        <w:trPr>
          <w:cnfStyle w:val="100000000000" w:firstRow="1" w:lastRow="0" w:firstColumn="0" w:lastColumn="0" w:oddVBand="0" w:evenVBand="0" w:oddHBand="0" w:evenHBand="0" w:firstRowFirstColumn="0" w:firstRowLastColumn="0" w:lastRowFirstColumn="0" w:lastRowLastColumn="0"/>
          <w:trHeight w:val="144"/>
          <w:jc w:val="center"/>
        </w:trPr>
        <w:tc>
          <w:tcPr>
            <w:tcW w:w="2746" w:type="dxa"/>
            <w:vMerge w:val="restart"/>
            <w:hideMark/>
          </w:tcPr>
          <w:p w14:paraId="3C1CEFBB" w14:textId="77777777" w:rsidR="00E33B40" w:rsidRPr="00211E4A" w:rsidRDefault="00E33B40" w:rsidP="002E0382">
            <w:pPr>
              <w:jc w:val="center"/>
              <w:rPr>
                <w:rFonts w:ascii="Times New Roman" w:hAnsi="Times New Roman"/>
                <w:i w:val="0"/>
                <w:color w:val="auto"/>
              </w:rPr>
            </w:pPr>
            <w:r w:rsidRPr="00211E4A">
              <w:rPr>
                <w:rFonts w:ascii="Times New Roman" w:hAnsi="Times New Roman"/>
                <w:bCs w:val="0"/>
                <w:i w:val="0"/>
                <w:color w:val="auto"/>
              </w:rPr>
              <w:t>ÜLKELER</w:t>
            </w:r>
          </w:p>
        </w:tc>
        <w:tc>
          <w:tcPr>
            <w:tcW w:w="8587" w:type="dxa"/>
            <w:gridSpan w:val="4"/>
            <w:noWrap/>
            <w:hideMark/>
          </w:tcPr>
          <w:p w14:paraId="3D25AB21" w14:textId="66B375A3" w:rsidR="00E33B40" w:rsidRPr="00211E4A" w:rsidRDefault="004850E2" w:rsidP="00237E71">
            <w:pPr>
              <w:jc w:val="center"/>
              <w:rPr>
                <w:rFonts w:ascii="Times New Roman" w:hAnsi="Times New Roman"/>
                <w:i w:val="0"/>
                <w:color w:val="auto"/>
              </w:rPr>
            </w:pPr>
            <w:r w:rsidRPr="004850E2">
              <w:rPr>
                <w:rFonts w:ascii="Times New Roman" w:hAnsi="Times New Roman"/>
                <w:i w:val="0"/>
                <w:color w:val="auto"/>
              </w:rPr>
              <w:t>01 AĞUSTOS - 31 TEMMUZ (12 Aylık)</w:t>
            </w:r>
            <w:r w:rsidRPr="004850E2">
              <w:rPr>
                <w:rFonts w:ascii="Times New Roman" w:hAnsi="Times New Roman"/>
                <w:i w:val="0"/>
                <w:color w:val="auto"/>
              </w:rPr>
              <w:tab/>
            </w:r>
          </w:p>
        </w:tc>
      </w:tr>
      <w:tr w:rsidR="002D2455" w:rsidRPr="00211E4A" w14:paraId="378CABE6" w14:textId="77777777" w:rsidTr="004850E2">
        <w:trPr>
          <w:cnfStyle w:val="000000100000" w:firstRow="0" w:lastRow="0" w:firstColumn="0" w:lastColumn="0" w:oddVBand="0" w:evenVBand="0" w:oddHBand="1" w:evenHBand="0" w:firstRowFirstColumn="0" w:firstRowLastColumn="0" w:lastRowFirstColumn="0" w:lastRowLastColumn="0"/>
          <w:trHeight w:val="20"/>
          <w:jc w:val="center"/>
        </w:trPr>
        <w:tc>
          <w:tcPr>
            <w:tcW w:w="2746" w:type="dxa"/>
            <w:vMerge/>
            <w:hideMark/>
          </w:tcPr>
          <w:p w14:paraId="7D15E77C" w14:textId="77777777" w:rsidR="00E33B40" w:rsidRPr="00211E4A" w:rsidRDefault="00E33B40" w:rsidP="002E0382">
            <w:pPr>
              <w:jc w:val="center"/>
              <w:rPr>
                <w:rFonts w:ascii="Times New Roman" w:hAnsi="Times New Roman"/>
                <w:b/>
                <w:bCs/>
              </w:rPr>
            </w:pPr>
          </w:p>
        </w:tc>
        <w:tc>
          <w:tcPr>
            <w:tcW w:w="2172" w:type="dxa"/>
            <w:noWrap/>
            <w:hideMark/>
          </w:tcPr>
          <w:p w14:paraId="4C5E74C9" w14:textId="43FA2938" w:rsidR="00E33B40" w:rsidRPr="00211E4A" w:rsidRDefault="00C87202" w:rsidP="00EC50AD">
            <w:pPr>
              <w:jc w:val="center"/>
              <w:rPr>
                <w:rFonts w:ascii="Times New Roman" w:hAnsi="Times New Roman"/>
                <w:b/>
                <w:bCs/>
              </w:rPr>
            </w:pPr>
            <w:r w:rsidRPr="00211E4A">
              <w:rPr>
                <w:rFonts w:ascii="Times New Roman" w:hAnsi="Times New Roman"/>
                <w:b/>
                <w:bCs/>
              </w:rPr>
              <w:t xml:space="preserve">2020 – </w:t>
            </w:r>
            <w:r w:rsidR="00046FD3" w:rsidRPr="00211E4A">
              <w:rPr>
                <w:rFonts w:ascii="Times New Roman" w:hAnsi="Times New Roman"/>
                <w:b/>
                <w:bCs/>
              </w:rPr>
              <w:t>20</w:t>
            </w:r>
            <w:r w:rsidR="00F7706B" w:rsidRPr="00211E4A">
              <w:rPr>
                <w:rFonts w:ascii="Times New Roman" w:hAnsi="Times New Roman"/>
                <w:b/>
                <w:bCs/>
              </w:rPr>
              <w:t>2</w:t>
            </w:r>
            <w:r w:rsidR="000A480E" w:rsidRPr="00211E4A">
              <w:rPr>
                <w:rFonts w:ascii="Times New Roman" w:hAnsi="Times New Roman"/>
                <w:b/>
                <w:bCs/>
              </w:rPr>
              <w:t>1</w:t>
            </w:r>
          </w:p>
        </w:tc>
        <w:tc>
          <w:tcPr>
            <w:tcW w:w="2233" w:type="dxa"/>
            <w:noWrap/>
            <w:hideMark/>
          </w:tcPr>
          <w:p w14:paraId="5EB31CDB" w14:textId="7F59A028" w:rsidR="00E33B40" w:rsidRPr="00211E4A" w:rsidRDefault="00C87202" w:rsidP="00EC50AD">
            <w:pPr>
              <w:jc w:val="center"/>
              <w:rPr>
                <w:rFonts w:ascii="Times New Roman" w:hAnsi="Times New Roman"/>
                <w:b/>
                <w:bCs/>
              </w:rPr>
            </w:pPr>
            <w:r w:rsidRPr="00211E4A">
              <w:rPr>
                <w:rFonts w:ascii="Times New Roman" w:hAnsi="Times New Roman"/>
                <w:b/>
                <w:bCs/>
              </w:rPr>
              <w:t xml:space="preserve">2021 - </w:t>
            </w:r>
            <w:r w:rsidR="0043237D" w:rsidRPr="00211E4A">
              <w:rPr>
                <w:rFonts w:ascii="Times New Roman" w:hAnsi="Times New Roman"/>
                <w:b/>
                <w:bCs/>
              </w:rPr>
              <w:t>20</w:t>
            </w:r>
            <w:r w:rsidR="00AF6185" w:rsidRPr="00211E4A">
              <w:rPr>
                <w:rFonts w:ascii="Times New Roman" w:hAnsi="Times New Roman"/>
                <w:b/>
                <w:bCs/>
              </w:rPr>
              <w:t>2</w:t>
            </w:r>
            <w:r w:rsidR="000A480E" w:rsidRPr="00211E4A">
              <w:rPr>
                <w:rFonts w:ascii="Times New Roman" w:hAnsi="Times New Roman"/>
                <w:b/>
                <w:bCs/>
              </w:rPr>
              <w:t>2</w:t>
            </w:r>
          </w:p>
        </w:tc>
        <w:tc>
          <w:tcPr>
            <w:tcW w:w="2106" w:type="dxa"/>
            <w:noWrap/>
            <w:hideMark/>
          </w:tcPr>
          <w:p w14:paraId="1866F599" w14:textId="77777777" w:rsidR="00E33B40" w:rsidRPr="00211E4A" w:rsidRDefault="00E33B40" w:rsidP="00EC50AD">
            <w:pPr>
              <w:jc w:val="center"/>
              <w:rPr>
                <w:rFonts w:ascii="Times New Roman" w:hAnsi="Times New Roman"/>
                <w:b/>
                <w:bCs/>
              </w:rPr>
            </w:pPr>
            <w:r w:rsidRPr="00211E4A">
              <w:rPr>
                <w:rFonts w:ascii="Times New Roman" w:hAnsi="Times New Roman"/>
                <w:b/>
                <w:bCs/>
              </w:rPr>
              <w:t>Değ.</w:t>
            </w:r>
          </w:p>
        </w:tc>
        <w:tc>
          <w:tcPr>
            <w:tcW w:w="1955" w:type="dxa"/>
            <w:noWrap/>
            <w:hideMark/>
          </w:tcPr>
          <w:p w14:paraId="40E8A19C" w14:textId="77777777" w:rsidR="00E33B40" w:rsidRPr="00211E4A" w:rsidRDefault="00E33B40" w:rsidP="00EC50AD">
            <w:pPr>
              <w:jc w:val="center"/>
              <w:rPr>
                <w:rFonts w:ascii="Times New Roman" w:hAnsi="Times New Roman"/>
                <w:b/>
                <w:bCs/>
              </w:rPr>
            </w:pPr>
            <w:r w:rsidRPr="00211E4A">
              <w:rPr>
                <w:rFonts w:ascii="Times New Roman" w:hAnsi="Times New Roman"/>
                <w:b/>
                <w:bCs/>
              </w:rPr>
              <w:t>Pay</w:t>
            </w:r>
          </w:p>
        </w:tc>
      </w:tr>
      <w:tr w:rsidR="004850E2" w:rsidRPr="00211E4A" w14:paraId="232A0C1A" w14:textId="77777777" w:rsidTr="004850E2">
        <w:trPr>
          <w:cnfStyle w:val="000000010000" w:firstRow="0" w:lastRow="0" w:firstColumn="0" w:lastColumn="0" w:oddVBand="0" w:evenVBand="0" w:oddHBand="0" w:evenHBand="1" w:firstRowFirstColumn="0" w:firstRowLastColumn="0" w:lastRowFirstColumn="0" w:lastRowLastColumn="0"/>
          <w:trHeight w:val="144"/>
          <w:jc w:val="center"/>
        </w:trPr>
        <w:tc>
          <w:tcPr>
            <w:tcW w:w="2746" w:type="dxa"/>
            <w:noWrap/>
            <w:vAlign w:val="top"/>
          </w:tcPr>
          <w:p w14:paraId="2AAB624F" w14:textId="29DFCE5D" w:rsidR="004850E2" w:rsidRPr="00211E4A" w:rsidRDefault="004850E2" w:rsidP="004850E2">
            <w:pPr>
              <w:jc w:val="center"/>
              <w:rPr>
                <w:rFonts w:ascii="Times New Roman" w:hAnsi="Times New Roman"/>
              </w:rPr>
            </w:pPr>
            <w:r w:rsidRPr="008B783A">
              <w:t>BİRLEŞİK DEVLETLER</w:t>
            </w:r>
          </w:p>
        </w:tc>
        <w:tc>
          <w:tcPr>
            <w:tcW w:w="2172" w:type="dxa"/>
            <w:noWrap/>
            <w:vAlign w:val="top"/>
          </w:tcPr>
          <w:p w14:paraId="0BE73CAE" w14:textId="7828BDB8" w:rsidR="004850E2" w:rsidRPr="00211E4A" w:rsidRDefault="004850E2" w:rsidP="004850E2">
            <w:pPr>
              <w:jc w:val="center"/>
              <w:rPr>
                <w:rFonts w:ascii="Times New Roman" w:hAnsi="Times New Roman"/>
              </w:rPr>
            </w:pPr>
            <w:r w:rsidRPr="005B1DF2">
              <w:t>213.665</w:t>
            </w:r>
          </w:p>
        </w:tc>
        <w:tc>
          <w:tcPr>
            <w:tcW w:w="2233" w:type="dxa"/>
            <w:noWrap/>
            <w:vAlign w:val="top"/>
          </w:tcPr>
          <w:p w14:paraId="410F99BB" w14:textId="69777452" w:rsidR="004850E2" w:rsidRPr="00211E4A" w:rsidRDefault="004850E2" w:rsidP="004850E2">
            <w:pPr>
              <w:jc w:val="center"/>
              <w:rPr>
                <w:rFonts w:ascii="Times New Roman" w:hAnsi="Times New Roman"/>
              </w:rPr>
            </w:pPr>
            <w:r w:rsidRPr="005B1DF2">
              <w:t>305.451</w:t>
            </w:r>
          </w:p>
        </w:tc>
        <w:tc>
          <w:tcPr>
            <w:tcW w:w="2106" w:type="dxa"/>
            <w:vAlign w:val="top"/>
          </w:tcPr>
          <w:p w14:paraId="0E896F75" w14:textId="3A905588" w:rsidR="004850E2" w:rsidRPr="00211E4A" w:rsidRDefault="004850E2" w:rsidP="004850E2">
            <w:pPr>
              <w:jc w:val="center"/>
              <w:rPr>
                <w:rFonts w:ascii="Times New Roman" w:hAnsi="Times New Roman"/>
              </w:rPr>
            </w:pPr>
            <w:r w:rsidRPr="005B1DF2">
              <w:t>42,96%</w:t>
            </w:r>
          </w:p>
        </w:tc>
        <w:tc>
          <w:tcPr>
            <w:tcW w:w="1955" w:type="dxa"/>
            <w:vAlign w:val="top"/>
          </w:tcPr>
          <w:p w14:paraId="49858AC9" w14:textId="57FBE5B5" w:rsidR="004850E2" w:rsidRPr="00211E4A" w:rsidRDefault="004850E2" w:rsidP="004850E2">
            <w:pPr>
              <w:jc w:val="center"/>
              <w:rPr>
                <w:rFonts w:ascii="Times New Roman" w:hAnsi="Times New Roman"/>
              </w:rPr>
            </w:pPr>
            <w:r w:rsidRPr="005B1DF2">
              <w:t>11,58%</w:t>
            </w:r>
          </w:p>
        </w:tc>
      </w:tr>
      <w:tr w:rsidR="004850E2" w:rsidRPr="00211E4A" w14:paraId="61890199" w14:textId="77777777" w:rsidTr="004850E2">
        <w:trPr>
          <w:cnfStyle w:val="000000100000" w:firstRow="0" w:lastRow="0" w:firstColumn="0" w:lastColumn="0" w:oddVBand="0" w:evenVBand="0" w:oddHBand="1" w:evenHBand="0" w:firstRowFirstColumn="0" w:firstRowLastColumn="0" w:lastRowFirstColumn="0" w:lastRowLastColumn="0"/>
          <w:trHeight w:val="144"/>
          <w:jc w:val="center"/>
        </w:trPr>
        <w:tc>
          <w:tcPr>
            <w:tcW w:w="2746" w:type="dxa"/>
            <w:noWrap/>
            <w:vAlign w:val="top"/>
          </w:tcPr>
          <w:p w14:paraId="1F1EF513" w14:textId="3A25DE93" w:rsidR="004850E2" w:rsidRPr="00211E4A" w:rsidRDefault="004850E2" w:rsidP="004850E2">
            <w:pPr>
              <w:jc w:val="center"/>
              <w:rPr>
                <w:rFonts w:ascii="Times New Roman" w:hAnsi="Times New Roman"/>
              </w:rPr>
            </w:pPr>
            <w:r w:rsidRPr="008B783A">
              <w:t>IRAK</w:t>
            </w:r>
          </w:p>
        </w:tc>
        <w:tc>
          <w:tcPr>
            <w:tcW w:w="2172" w:type="dxa"/>
            <w:noWrap/>
            <w:vAlign w:val="top"/>
          </w:tcPr>
          <w:p w14:paraId="01AC9327" w14:textId="50B5EC89" w:rsidR="004850E2" w:rsidRPr="00211E4A" w:rsidRDefault="004850E2" w:rsidP="004850E2">
            <w:pPr>
              <w:jc w:val="center"/>
              <w:rPr>
                <w:rFonts w:ascii="Times New Roman" w:hAnsi="Times New Roman"/>
              </w:rPr>
            </w:pPr>
            <w:r w:rsidRPr="005B1DF2">
              <w:t>154.273</w:t>
            </w:r>
          </w:p>
        </w:tc>
        <w:tc>
          <w:tcPr>
            <w:tcW w:w="2233" w:type="dxa"/>
            <w:noWrap/>
            <w:vAlign w:val="top"/>
          </w:tcPr>
          <w:p w14:paraId="5495E9F3" w14:textId="2D1E76F3" w:rsidR="004850E2" w:rsidRPr="00211E4A" w:rsidRDefault="004850E2" w:rsidP="004850E2">
            <w:pPr>
              <w:jc w:val="center"/>
              <w:rPr>
                <w:rFonts w:ascii="Times New Roman" w:hAnsi="Times New Roman"/>
              </w:rPr>
            </w:pPr>
            <w:r w:rsidRPr="005B1DF2">
              <w:t>204.134</w:t>
            </w:r>
          </w:p>
        </w:tc>
        <w:tc>
          <w:tcPr>
            <w:tcW w:w="2106" w:type="dxa"/>
            <w:vAlign w:val="top"/>
          </w:tcPr>
          <w:p w14:paraId="163D049F" w14:textId="3C46568B" w:rsidR="004850E2" w:rsidRPr="00211E4A" w:rsidRDefault="004850E2" w:rsidP="004850E2">
            <w:pPr>
              <w:jc w:val="center"/>
              <w:rPr>
                <w:rFonts w:ascii="Times New Roman" w:hAnsi="Times New Roman"/>
              </w:rPr>
            </w:pPr>
            <w:r w:rsidRPr="005B1DF2">
              <w:t>32,32%</w:t>
            </w:r>
          </w:p>
        </w:tc>
        <w:tc>
          <w:tcPr>
            <w:tcW w:w="1955" w:type="dxa"/>
            <w:vAlign w:val="top"/>
          </w:tcPr>
          <w:p w14:paraId="3DE6FD1C" w14:textId="5E12D13E" w:rsidR="004850E2" w:rsidRPr="00211E4A" w:rsidRDefault="004850E2" w:rsidP="004850E2">
            <w:pPr>
              <w:jc w:val="center"/>
              <w:rPr>
                <w:rFonts w:ascii="Times New Roman" w:hAnsi="Times New Roman"/>
              </w:rPr>
            </w:pPr>
            <w:r w:rsidRPr="005B1DF2">
              <w:t>7,74%</w:t>
            </w:r>
          </w:p>
        </w:tc>
      </w:tr>
      <w:tr w:rsidR="004850E2" w:rsidRPr="00211E4A" w14:paraId="6D755F5B" w14:textId="77777777" w:rsidTr="004850E2">
        <w:trPr>
          <w:cnfStyle w:val="000000010000" w:firstRow="0" w:lastRow="0" w:firstColumn="0" w:lastColumn="0" w:oddVBand="0" w:evenVBand="0" w:oddHBand="0" w:evenHBand="1" w:firstRowFirstColumn="0" w:firstRowLastColumn="0" w:lastRowFirstColumn="0" w:lastRowLastColumn="0"/>
          <w:trHeight w:val="144"/>
          <w:jc w:val="center"/>
        </w:trPr>
        <w:tc>
          <w:tcPr>
            <w:tcW w:w="2746" w:type="dxa"/>
            <w:noWrap/>
            <w:vAlign w:val="top"/>
          </w:tcPr>
          <w:p w14:paraId="600F3009" w14:textId="635320FC" w:rsidR="004850E2" w:rsidRPr="00211E4A" w:rsidRDefault="004850E2" w:rsidP="004850E2">
            <w:pPr>
              <w:jc w:val="center"/>
              <w:rPr>
                <w:rFonts w:ascii="Times New Roman" w:hAnsi="Times New Roman"/>
              </w:rPr>
            </w:pPr>
            <w:r w:rsidRPr="008B783A">
              <w:t>ALMANYA</w:t>
            </w:r>
          </w:p>
        </w:tc>
        <w:tc>
          <w:tcPr>
            <w:tcW w:w="2172" w:type="dxa"/>
            <w:noWrap/>
            <w:vAlign w:val="top"/>
          </w:tcPr>
          <w:p w14:paraId="41B2A0DC" w14:textId="706AB696" w:rsidR="004850E2" w:rsidRPr="00211E4A" w:rsidRDefault="004850E2" w:rsidP="004850E2">
            <w:pPr>
              <w:jc w:val="center"/>
              <w:rPr>
                <w:rFonts w:ascii="Times New Roman" w:hAnsi="Times New Roman"/>
              </w:rPr>
            </w:pPr>
            <w:r w:rsidRPr="005B1DF2">
              <w:t>110.286</w:t>
            </w:r>
          </w:p>
        </w:tc>
        <w:tc>
          <w:tcPr>
            <w:tcW w:w="2233" w:type="dxa"/>
            <w:noWrap/>
            <w:vAlign w:val="top"/>
          </w:tcPr>
          <w:p w14:paraId="7CD1FEB8" w14:textId="0EE69217" w:rsidR="004850E2" w:rsidRPr="00211E4A" w:rsidRDefault="004850E2" w:rsidP="004850E2">
            <w:pPr>
              <w:jc w:val="center"/>
              <w:rPr>
                <w:rFonts w:ascii="Times New Roman" w:hAnsi="Times New Roman"/>
              </w:rPr>
            </w:pPr>
            <w:r w:rsidRPr="005B1DF2">
              <w:t>112.033</w:t>
            </w:r>
          </w:p>
        </w:tc>
        <w:tc>
          <w:tcPr>
            <w:tcW w:w="2106" w:type="dxa"/>
            <w:vAlign w:val="top"/>
          </w:tcPr>
          <w:p w14:paraId="1F25E124" w14:textId="3143A594" w:rsidR="004850E2" w:rsidRPr="00211E4A" w:rsidRDefault="004850E2" w:rsidP="004850E2">
            <w:pPr>
              <w:jc w:val="center"/>
              <w:rPr>
                <w:rFonts w:ascii="Times New Roman" w:hAnsi="Times New Roman"/>
              </w:rPr>
            </w:pPr>
            <w:r w:rsidRPr="005B1DF2">
              <w:t>1,58%</w:t>
            </w:r>
          </w:p>
        </w:tc>
        <w:tc>
          <w:tcPr>
            <w:tcW w:w="1955" w:type="dxa"/>
            <w:vAlign w:val="top"/>
          </w:tcPr>
          <w:p w14:paraId="0B3AE524" w14:textId="5FBBF32F" w:rsidR="004850E2" w:rsidRPr="00211E4A" w:rsidRDefault="004850E2" w:rsidP="004850E2">
            <w:pPr>
              <w:jc w:val="center"/>
              <w:rPr>
                <w:rFonts w:ascii="Times New Roman" w:hAnsi="Times New Roman"/>
              </w:rPr>
            </w:pPr>
            <w:r w:rsidRPr="005B1DF2">
              <w:t>4,25%</w:t>
            </w:r>
          </w:p>
        </w:tc>
      </w:tr>
      <w:tr w:rsidR="004850E2" w:rsidRPr="00211E4A" w14:paraId="7607DB93" w14:textId="77777777" w:rsidTr="004850E2">
        <w:trPr>
          <w:cnfStyle w:val="000000100000" w:firstRow="0" w:lastRow="0" w:firstColumn="0" w:lastColumn="0" w:oddVBand="0" w:evenVBand="0" w:oddHBand="1" w:evenHBand="0" w:firstRowFirstColumn="0" w:firstRowLastColumn="0" w:lastRowFirstColumn="0" w:lastRowLastColumn="0"/>
          <w:trHeight w:val="144"/>
          <w:jc w:val="center"/>
        </w:trPr>
        <w:tc>
          <w:tcPr>
            <w:tcW w:w="2746" w:type="dxa"/>
            <w:noWrap/>
            <w:vAlign w:val="top"/>
          </w:tcPr>
          <w:p w14:paraId="4AD818A0" w14:textId="3F79598B" w:rsidR="004850E2" w:rsidRPr="00211E4A" w:rsidRDefault="004850E2" w:rsidP="004850E2">
            <w:pPr>
              <w:jc w:val="center"/>
              <w:rPr>
                <w:rFonts w:ascii="Times New Roman" w:hAnsi="Times New Roman"/>
              </w:rPr>
            </w:pPr>
            <w:r w:rsidRPr="008B783A">
              <w:t>İSRAİL</w:t>
            </w:r>
          </w:p>
        </w:tc>
        <w:tc>
          <w:tcPr>
            <w:tcW w:w="2172" w:type="dxa"/>
            <w:noWrap/>
            <w:vAlign w:val="top"/>
          </w:tcPr>
          <w:p w14:paraId="5F35819F" w14:textId="205CD49F" w:rsidR="004850E2" w:rsidRPr="00211E4A" w:rsidRDefault="004850E2" w:rsidP="004850E2">
            <w:pPr>
              <w:jc w:val="center"/>
              <w:rPr>
                <w:rFonts w:ascii="Times New Roman" w:hAnsi="Times New Roman"/>
              </w:rPr>
            </w:pPr>
            <w:r w:rsidRPr="005B1DF2">
              <w:t>80.332</w:t>
            </w:r>
          </w:p>
        </w:tc>
        <w:tc>
          <w:tcPr>
            <w:tcW w:w="2233" w:type="dxa"/>
            <w:noWrap/>
            <w:vAlign w:val="top"/>
          </w:tcPr>
          <w:p w14:paraId="22BAA640" w14:textId="01978BA7" w:rsidR="004850E2" w:rsidRPr="00211E4A" w:rsidRDefault="004850E2" w:rsidP="004850E2">
            <w:pPr>
              <w:jc w:val="center"/>
              <w:rPr>
                <w:rFonts w:ascii="Times New Roman" w:hAnsi="Times New Roman"/>
              </w:rPr>
            </w:pPr>
            <w:r w:rsidRPr="005B1DF2">
              <w:t>102.223</w:t>
            </w:r>
          </w:p>
        </w:tc>
        <w:tc>
          <w:tcPr>
            <w:tcW w:w="2106" w:type="dxa"/>
            <w:vAlign w:val="top"/>
          </w:tcPr>
          <w:p w14:paraId="6D88B7E5" w14:textId="6A11DA30" w:rsidR="004850E2" w:rsidRPr="00211E4A" w:rsidRDefault="004850E2" w:rsidP="004850E2">
            <w:pPr>
              <w:jc w:val="center"/>
              <w:rPr>
                <w:rFonts w:ascii="Times New Roman" w:hAnsi="Times New Roman"/>
              </w:rPr>
            </w:pPr>
            <w:r w:rsidRPr="005B1DF2">
              <w:t>27,25%</w:t>
            </w:r>
          </w:p>
        </w:tc>
        <w:tc>
          <w:tcPr>
            <w:tcW w:w="1955" w:type="dxa"/>
            <w:vAlign w:val="top"/>
          </w:tcPr>
          <w:p w14:paraId="3103B372" w14:textId="095A72F3" w:rsidR="004850E2" w:rsidRPr="00211E4A" w:rsidRDefault="004850E2" w:rsidP="004850E2">
            <w:pPr>
              <w:jc w:val="center"/>
              <w:rPr>
                <w:rFonts w:ascii="Times New Roman" w:hAnsi="Times New Roman"/>
              </w:rPr>
            </w:pPr>
            <w:r w:rsidRPr="005B1DF2">
              <w:t>3,87%</w:t>
            </w:r>
          </w:p>
        </w:tc>
      </w:tr>
      <w:tr w:rsidR="004850E2" w:rsidRPr="00211E4A" w14:paraId="4ADA5C58" w14:textId="77777777" w:rsidTr="004850E2">
        <w:trPr>
          <w:cnfStyle w:val="000000010000" w:firstRow="0" w:lastRow="0" w:firstColumn="0" w:lastColumn="0" w:oddVBand="0" w:evenVBand="0" w:oddHBand="0" w:evenHBand="1" w:firstRowFirstColumn="0" w:firstRowLastColumn="0" w:lastRowFirstColumn="0" w:lastRowLastColumn="0"/>
          <w:trHeight w:val="144"/>
          <w:jc w:val="center"/>
        </w:trPr>
        <w:tc>
          <w:tcPr>
            <w:tcW w:w="2746" w:type="dxa"/>
            <w:noWrap/>
            <w:vAlign w:val="top"/>
          </w:tcPr>
          <w:p w14:paraId="267F9B54" w14:textId="4B733CE9" w:rsidR="004850E2" w:rsidRPr="00211E4A" w:rsidRDefault="004850E2" w:rsidP="004850E2">
            <w:pPr>
              <w:jc w:val="center"/>
              <w:rPr>
                <w:rFonts w:ascii="Times New Roman" w:hAnsi="Times New Roman"/>
              </w:rPr>
            </w:pPr>
            <w:r w:rsidRPr="008B783A">
              <w:t>BİRLEŞİK KRALLIK</w:t>
            </w:r>
          </w:p>
        </w:tc>
        <w:tc>
          <w:tcPr>
            <w:tcW w:w="2172" w:type="dxa"/>
            <w:noWrap/>
            <w:vAlign w:val="top"/>
          </w:tcPr>
          <w:p w14:paraId="0876A1FD" w14:textId="72E44420" w:rsidR="004850E2" w:rsidRPr="00211E4A" w:rsidRDefault="004850E2" w:rsidP="004850E2">
            <w:pPr>
              <w:jc w:val="center"/>
              <w:rPr>
                <w:rFonts w:ascii="Times New Roman" w:hAnsi="Times New Roman"/>
              </w:rPr>
            </w:pPr>
            <w:r w:rsidRPr="005B1DF2">
              <w:t>78.767</w:t>
            </w:r>
          </w:p>
        </w:tc>
        <w:tc>
          <w:tcPr>
            <w:tcW w:w="2233" w:type="dxa"/>
            <w:noWrap/>
            <w:vAlign w:val="top"/>
          </w:tcPr>
          <w:p w14:paraId="4A310A6D" w14:textId="0CEAB17D" w:rsidR="004850E2" w:rsidRPr="00211E4A" w:rsidRDefault="004850E2" w:rsidP="004850E2">
            <w:pPr>
              <w:jc w:val="center"/>
              <w:rPr>
                <w:rFonts w:ascii="Times New Roman" w:hAnsi="Times New Roman"/>
              </w:rPr>
            </w:pPr>
            <w:r w:rsidRPr="005B1DF2">
              <w:t>91.046</w:t>
            </w:r>
          </w:p>
        </w:tc>
        <w:tc>
          <w:tcPr>
            <w:tcW w:w="2106" w:type="dxa"/>
            <w:vAlign w:val="top"/>
          </w:tcPr>
          <w:p w14:paraId="5669D52F" w14:textId="1991D19C" w:rsidR="004850E2" w:rsidRPr="00211E4A" w:rsidRDefault="004850E2" w:rsidP="004850E2">
            <w:pPr>
              <w:jc w:val="center"/>
              <w:rPr>
                <w:rFonts w:ascii="Times New Roman" w:hAnsi="Times New Roman"/>
              </w:rPr>
            </w:pPr>
            <w:r w:rsidRPr="005B1DF2">
              <w:t>15,59%</w:t>
            </w:r>
          </w:p>
        </w:tc>
        <w:tc>
          <w:tcPr>
            <w:tcW w:w="1955" w:type="dxa"/>
            <w:vAlign w:val="top"/>
          </w:tcPr>
          <w:p w14:paraId="352440E5" w14:textId="00598DA8" w:rsidR="004850E2" w:rsidRPr="00211E4A" w:rsidRDefault="004850E2" w:rsidP="004850E2">
            <w:pPr>
              <w:jc w:val="center"/>
              <w:rPr>
                <w:rFonts w:ascii="Times New Roman" w:hAnsi="Times New Roman"/>
              </w:rPr>
            </w:pPr>
            <w:r w:rsidRPr="005B1DF2">
              <w:t>3,45%</w:t>
            </w:r>
          </w:p>
        </w:tc>
      </w:tr>
      <w:tr w:rsidR="004850E2" w:rsidRPr="00211E4A" w14:paraId="3162E942" w14:textId="77777777" w:rsidTr="004850E2">
        <w:trPr>
          <w:cnfStyle w:val="000000100000" w:firstRow="0" w:lastRow="0" w:firstColumn="0" w:lastColumn="0" w:oddVBand="0" w:evenVBand="0" w:oddHBand="1" w:evenHBand="0" w:firstRowFirstColumn="0" w:firstRowLastColumn="0" w:lastRowFirstColumn="0" w:lastRowLastColumn="0"/>
          <w:trHeight w:val="144"/>
          <w:jc w:val="center"/>
        </w:trPr>
        <w:tc>
          <w:tcPr>
            <w:tcW w:w="2746" w:type="dxa"/>
            <w:noWrap/>
            <w:vAlign w:val="top"/>
          </w:tcPr>
          <w:p w14:paraId="36157CED" w14:textId="2A5FD3CD" w:rsidR="004850E2" w:rsidRPr="00211E4A" w:rsidRDefault="004850E2" w:rsidP="004850E2">
            <w:pPr>
              <w:jc w:val="center"/>
              <w:rPr>
                <w:rFonts w:ascii="Times New Roman" w:hAnsi="Times New Roman"/>
              </w:rPr>
            </w:pPr>
            <w:r w:rsidRPr="008B783A">
              <w:t>YEMEN</w:t>
            </w:r>
          </w:p>
        </w:tc>
        <w:tc>
          <w:tcPr>
            <w:tcW w:w="2172" w:type="dxa"/>
            <w:noWrap/>
            <w:vAlign w:val="top"/>
          </w:tcPr>
          <w:p w14:paraId="71666B95" w14:textId="2C3B1108" w:rsidR="004850E2" w:rsidRPr="00211E4A" w:rsidRDefault="004850E2" w:rsidP="004850E2">
            <w:pPr>
              <w:jc w:val="center"/>
              <w:rPr>
                <w:rFonts w:ascii="Times New Roman" w:hAnsi="Times New Roman"/>
              </w:rPr>
            </w:pPr>
            <w:r w:rsidRPr="005B1DF2">
              <w:t>64.357</w:t>
            </w:r>
          </w:p>
        </w:tc>
        <w:tc>
          <w:tcPr>
            <w:tcW w:w="2233" w:type="dxa"/>
            <w:noWrap/>
            <w:vAlign w:val="top"/>
          </w:tcPr>
          <w:p w14:paraId="013A2B05" w14:textId="0994009C" w:rsidR="004850E2" w:rsidRPr="00211E4A" w:rsidRDefault="004850E2" w:rsidP="004850E2">
            <w:pPr>
              <w:jc w:val="center"/>
              <w:rPr>
                <w:rFonts w:ascii="Times New Roman" w:hAnsi="Times New Roman"/>
              </w:rPr>
            </w:pPr>
            <w:r w:rsidRPr="005B1DF2">
              <w:t>80.288</w:t>
            </w:r>
          </w:p>
        </w:tc>
        <w:tc>
          <w:tcPr>
            <w:tcW w:w="2106" w:type="dxa"/>
            <w:vAlign w:val="top"/>
          </w:tcPr>
          <w:p w14:paraId="2F9103E8" w14:textId="19F55784" w:rsidR="004850E2" w:rsidRPr="00211E4A" w:rsidRDefault="004850E2" w:rsidP="004850E2">
            <w:pPr>
              <w:jc w:val="center"/>
              <w:rPr>
                <w:rFonts w:ascii="Times New Roman" w:hAnsi="Times New Roman"/>
              </w:rPr>
            </w:pPr>
            <w:r w:rsidRPr="005B1DF2">
              <w:t>24,75%</w:t>
            </w:r>
          </w:p>
        </w:tc>
        <w:tc>
          <w:tcPr>
            <w:tcW w:w="1955" w:type="dxa"/>
            <w:vAlign w:val="top"/>
          </w:tcPr>
          <w:p w14:paraId="694FB1BF" w14:textId="35CE7733" w:rsidR="004850E2" w:rsidRPr="00211E4A" w:rsidRDefault="004850E2" w:rsidP="004850E2">
            <w:pPr>
              <w:jc w:val="center"/>
              <w:rPr>
                <w:rFonts w:ascii="Times New Roman" w:hAnsi="Times New Roman"/>
              </w:rPr>
            </w:pPr>
            <w:r w:rsidRPr="005B1DF2">
              <w:t>3,04%</w:t>
            </w:r>
          </w:p>
        </w:tc>
      </w:tr>
      <w:tr w:rsidR="004850E2" w:rsidRPr="00211E4A" w14:paraId="38CE615B" w14:textId="77777777" w:rsidTr="004850E2">
        <w:trPr>
          <w:cnfStyle w:val="000000010000" w:firstRow="0" w:lastRow="0" w:firstColumn="0" w:lastColumn="0" w:oddVBand="0" w:evenVBand="0" w:oddHBand="0" w:evenHBand="1" w:firstRowFirstColumn="0" w:firstRowLastColumn="0" w:lastRowFirstColumn="0" w:lastRowLastColumn="0"/>
          <w:trHeight w:val="144"/>
          <w:jc w:val="center"/>
        </w:trPr>
        <w:tc>
          <w:tcPr>
            <w:tcW w:w="2746" w:type="dxa"/>
            <w:noWrap/>
            <w:vAlign w:val="top"/>
          </w:tcPr>
          <w:p w14:paraId="3A9B4452" w14:textId="628584C4" w:rsidR="004850E2" w:rsidRPr="00211E4A" w:rsidRDefault="004850E2" w:rsidP="004850E2">
            <w:pPr>
              <w:jc w:val="center"/>
              <w:rPr>
                <w:rFonts w:ascii="Times New Roman" w:hAnsi="Times New Roman"/>
              </w:rPr>
            </w:pPr>
            <w:r w:rsidRPr="008B783A">
              <w:t>CEZAYİR</w:t>
            </w:r>
          </w:p>
        </w:tc>
        <w:tc>
          <w:tcPr>
            <w:tcW w:w="2172" w:type="dxa"/>
            <w:noWrap/>
            <w:vAlign w:val="top"/>
          </w:tcPr>
          <w:p w14:paraId="7198D23B" w14:textId="724E1BC8" w:rsidR="004850E2" w:rsidRPr="00211E4A" w:rsidRDefault="004850E2" w:rsidP="004850E2">
            <w:pPr>
              <w:jc w:val="center"/>
              <w:rPr>
                <w:rFonts w:ascii="Times New Roman" w:hAnsi="Times New Roman"/>
              </w:rPr>
            </w:pPr>
            <w:r w:rsidRPr="005B1DF2">
              <w:t>42.617</w:t>
            </w:r>
          </w:p>
        </w:tc>
        <w:tc>
          <w:tcPr>
            <w:tcW w:w="2233" w:type="dxa"/>
            <w:noWrap/>
            <w:vAlign w:val="top"/>
          </w:tcPr>
          <w:p w14:paraId="0EC6167A" w14:textId="6999CC22" w:rsidR="004850E2" w:rsidRPr="00211E4A" w:rsidRDefault="004850E2" w:rsidP="004850E2">
            <w:pPr>
              <w:jc w:val="center"/>
              <w:rPr>
                <w:rFonts w:ascii="Times New Roman" w:hAnsi="Times New Roman"/>
              </w:rPr>
            </w:pPr>
            <w:r w:rsidRPr="005B1DF2">
              <w:t>78.940</w:t>
            </w:r>
          </w:p>
        </w:tc>
        <w:tc>
          <w:tcPr>
            <w:tcW w:w="2106" w:type="dxa"/>
            <w:vAlign w:val="top"/>
          </w:tcPr>
          <w:p w14:paraId="6058EF4E" w14:textId="44581A2C" w:rsidR="004850E2" w:rsidRPr="00211E4A" w:rsidRDefault="004850E2" w:rsidP="004850E2">
            <w:pPr>
              <w:jc w:val="center"/>
              <w:rPr>
                <w:rFonts w:ascii="Times New Roman" w:hAnsi="Times New Roman"/>
              </w:rPr>
            </w:pPr>
            <w:r w:rsidRPr="005B1DF2">
              <w:t>85,23%</w:t>
            </w:r>
          </w:p>
        </w:tc>
        <w:tc>
          <w:tcPr>
            <w:tcW w:w="1955" w:type="dxa"/>
            <w:vAlign w:val="top"/>
          </w:tcPr>
          <w:p w14:paraId="4EE16AE3" w14:textId="6BFCA2DE" w:rsidR="004850E2" w:rsidRPr="00211E4A" w:rsidRDefault="004850E2" w:rsidP="004850E2">
            <w:pPr>
              <w:jc w:val="center"/>
              <w:rPr>
                <w:rFonts w:ascii="Times New Roman" w:hAnsi="Times New Roman"/>
              </w:rPr>
            </w:pPr>
            <w:r w:rsidRPr="005B1DF2">
              <w:t>2,99%</w:t>
            </w:r>
          </w:p>
        </w:tc>
      </w:tr>
      <w:tr w:rsidR="004850E2" w:rsidRPr="00211E4A" w14:paraId="51E25206" w14:textId="77777777" w:rsidTr="004850E2">
        <w:trPr>
          <w:cnfStyle w:val="000000100000" w:firstRow="0" w:lastRow="0" w:firstColumn="0" w:lastColumn="0" w:oddVBand="0" w:evenVBand="0" w:oddHBand="1" w:evenHBand="0" w:firstRowFirstColumn="0" w:firstRowLastColumn="0" w:lastRowFirstColumn="0" w:lastRowLastColumn="0"/>
          <w:trHeight w:val="144"/>
          <w:jc w:val="center"/>
        </w:trPr>
        <w:tc>
          <w:tcPr>
            <w:tcW w:w="2746" w:type="dxa"/>
            <w:noWrap/>
            <w:vAlign w:val="top"/>
          </w:tcPr>
          <w:p w14:paraId="6079A032" w14:textId="2C03588B" w:rsidR="004850E2" w:rsidRPr="00211E4A" w:rsidRDefault="004850E2" w:rsidP="004850E2">
            <w:pPr>
              <w:jc w:val="center"/>
              <w:rPr>
                <w:rFonts w:ascii="Times New Roman" w:hAnsi="Times New Roman"/>
              </w:rPr>
            </w:pPr>
            <w:r w:rsidRPr="008B783A">
              <w:t>RUSYA FEDERASYONU</w:t>
            </w:r>
          </w:p>
        </w:tc>
        <w:tc>
          <w:tcPr>
            <w:tcW w:w="2172" w:type="dxa"/>
            <w:noWrap/>
            <w:vAlign w:val="top"/>
          </w:tcPr>
          <w:p w14:paraId="35038A96" w14:textId="0348E29D" w:rsidR="004850E2" w:rsidRPr="00211E4A" w:rsidRDefault="004850E2" w:rsidP="004850E2">
            <w:pPr>
              <w:jc w:val="center"/>
              <w:rPr>
                <w:rFonts w:ascii="Times New Roman" w:hAnsi="Times New Roman"/>
              </w:rPr>
            </w:pPr>
            <w:r w:rsidRPr="005B1DF2">
              <w:t>62.874</w:t>
            </w:r>
          </w:p>
        </w:tc>
        <w:tc>
          <w:tcPr>
            <w:tcW w:w="2233" w:type="dxa"/>
            <w:noWrap/>
            <w:vAlign w:val="top"/>
          </w:tcPr>
          <w:p w14:paraId="63E86FF6" w14:textId="59B98E99" w:rsidR="004850E2" w:rsidRPr="00211E4A" w:rsidRDefault="004850E2" w:rsidP="004850E2">
            <w:pPr>
              <w:jc w:val="center"/>
              <w:rPr>
                <w:rFonts w:ascii="Times New Roman" w:hAnsi="Times New Roman"/>
              </w:rPr>
            </w:pPr>
            <w:r w:rsidRPr="005B1DF2">
              <w:t>66.153</w:t>
            </w:r>
          </w:p>
        </w:tc>
        <w:tc>
          <w:tcPr>
            <w:tcW w:w="2106" w:type="dxa"/>
            <w:vAlign w:val="top"/>
          </w:tcPr>
          <w:p w14:paraId="671C178B" w14:textId="2B6BB00B" w:rsidR="004850E2" w:rsidRPr="00211E4A" w:rsidRDefault="004850E2" w:rsidP="004850E2">
            <w:pPr>
              <w:jc w:val="center"/>
              <w:rPr>
                <w:rFonts w:ascii="Times New Roman" w:hAnsi="Times New Roman"/>
              </w:rPr>
            </w:pPr>
            <w:r w:rsidRPr="005B1DF2">
              <w:t>5,22%</w:t>
            </w:r>
          </w:p>
        </w:tc>
        <w:tc>
          <w:tcPr>
            <w:tcW w:w="1955" w:type="dxa"/>
            <w:vAlign w:val="top"/>
          </w:tcPr>
          <w:p w14:paraId="3BC00DE8" w14:textId="7BEE1742" w:rsidR="004850E2" w:rsidRPr="00211E4A" w:rsidRDefault="004850E2" w:rsidP="004850E2">
            <w:pPr>
              <w:jc w:val="center"/>
              <w:rPr>
                <w:rFonts w:ascii="Times New Roman" w:hAnsi="Times New Roman"/>
              </w:rPr>
            </w:pPr>
            <w:r w:rsidRPr="005B1DF2">
              <w:t>2,51%</w:t>
            </w:r>
          </w:p>
        </w:tc>
      </w:tr>
      <w:tr w:rsidR="004850E2" w:rsidRPr="00211E4A" w14:paraId="5A9AFFF9" w14:textId="77777777" w:rsidTr="004850E2">
        <w:trPr>
          <w:cnfStyle w:val="000000010000" w:firstRow="0" w:lastRow="0" w:firstColumn="0" w:lastColumn="0" w:oddVBand="0" w:evenVBand="0" w:oddHBand="0" w:evenHBand="1" w:firstRowFirstColumn="0" w:firstRowLastColumn="0" w:lastRowFirstColumn="0" w:lastRowLastColumn="0"/>
          <w:trHeight w:val="114"/>
          <w:jc w:val="center"/>
        </w:trPr>
        <w:tc>
          <w:tcPr>
            <w:tcW w:w="2746" w:type="dxa"/>
            <w:noWrap/>
            <w:vAlign w:val="top"/>
          </w:tcPr>
          <w:p w14:paraId="72719ABA" w14:textId="211EACD1" w:rsidR="004850E2" w:rsidRPr="00211E4A" w:rsidRDefault="004850E2" w:rsidP="004850E2">
            <w:pPr>
              <w:jc w:val="center"/>
              <w:rPr>
                <w:rFonts w:ascii="Times New Roman" w:hAnsi="Times New Roman"/>
              </w:rPr>
            </w:pPr>
            <w:r w:rsidRPr="008B783A">
              <w:t>LİBYA</w:t>
            </w:r>
          </w:p>
        </w:tc>
        <w:tc>
          <w:tcPr>
            <w:tcW w:w="2172" w:type="dxa"/>
            <w:noWrap/>
            <w:vAlign w:val="top"/>
          </w:tcPr>
          <w:p w14:paraId="0B49B6A7" w14:textId="17BA075B" w:rsidR="004850E2" w:rsidRPr="00211E4A" w:rsidRDefault="004850E2" w:rsidP="004850E2">
            <w:pPr>
              <w:jc w:val="center"/>
              <w:rPr>
                <w:rFonts w:ascii="Times New Roman" w:hAnsi="Times New Roman"/>
              </w:rPr>
            </w:pPr>
            <w:r w:rsidRPr="005B1DF2">
              <w:t>46.406</w:t>
            </w:r>
          </w:p>
        </w:tc>
        <w:tc>
          <w:tcPr>
            <w:tcW w:w="2233" w:type="dxa"/>
            <w:noWrap/>
            <w:vAlign w:val="top"/>
          </w:tcPr>
          <w:p w14:paraId="25F0D97F" w14:textId="0E748DA7" w:rsidR="004850E2" w:rsidRPr="00211E4A" w:rsidRDefault="004850E2" w:rsidP="004850E2">
            <w:pPr>
              <w:jc w:val="center"/>
              <w:rPr>
                <w:rFonts w:ascii="Times New Roman" w:hAnsi="Times New Roman"/>
              </w:rPr>
            </w:pPr>
            <w:r w:rsidRPr="005B1DF2">
              <w:t>61.466</w:t>
            </w:r>
          </w:p>
        </w:tc>
        <w:tc>
          <w:tcPr>
            <w:tcW w:w="2106" w:type="dxa"/>
            <w:vAlign w:val="top"/>
          </w:tcPr>
          <w:p w14:paraId="23D492CA" w14:textId="282CF911" w:rsidR="004850E2" w:rsidRPr="00211E4A" w:rsidRDefault="004850E2" w:rsidP="004850E2">
            <w:pPr>
              <w:jc w:val="center"/>
              <w:rPr>
                <w:rFonts w:ascii="Times New Roman" w:hAnsi="Times New Roman"/>
              </w:rPr>
            </w:pPr>
            <w:r w:rsidRPr="005B1DF2">
              <w:t>32,45%</w:t>
            </w:r>
          </w:p>
        </w:tc>
        <w:tc>
          <w:tcPr>
            <w:tcW w:w="1955" w:type="dxa"/>
            <w:vAlign w:val="top"/>
          </w:tcPr>
          <w:p w14:paraId="2D1004F5" w14:textId="3B6D227A" w:rsidR="004850E2" w:rsidRPr="00211E4A" w:rsidRDefault="004850E2" w:rsidP="004850E2">
            <w:pPr>
              <w:jc w:val="center"/>
              <w:rPr>
                <w:rFonts w:ascii="Times New Roman" w:hAnsi="Times New Roman"/>
              </w:rPr>
            </w:pPr>
            <w:r w:rsidRPr="005B1DF2">
              <w:t>2,33%</w:t>
            </w:r>
          </w:p>
        </w:tc>
      </w:tr>
      <w:tr w:rsidR="004850E2" w:rsidRPr="00211E4A" w14:paraId="5CDEF70A" w14:textId="77777777" w:rsidTr="004850E2">
        <w:trPr>
          <w:cnfStyle w:val="000000100000" w:firstRow="0" w:lastRow="0" w:firstColumn="0" w:lastColumn="0" w:oddVBand="0" w:evenVBand="0" w:oddHBand="1" w:evenHBand="0" w:firstRowFirstColumn="0" w:firstRowLastColumn="0" w:lastRowFirstColumn="0" w:lastRowLastColumn="0"/>
          <w:trHeight w:val="144"/>
          <w:jc w:val="center"/>
        </w:trPr>
        <w:tc>
          <w:tcPr>
            <w:tcW w:w="2746" w:type="dxa"/>
            <w:noWrap/>
            <w:vAlign w:val="top"/>
          </w:tcPr>
          <w:p w14:paraId="075ACC8D" w14:textId="01782996" w:rsidR="004850E2" w:rsidRPr="00211E4A" w:rsidRDefault="004850E2" w:rsidP="004850E2">
            <w:pPr>
              <w:jc w:val="center"/>
              <w:rPr>
                <w:rFonts w:ascii="Times New Roman" w:hAnsi="Times New Roman"/>
              </w:rPr>
            </w:pPr>
            <w:r w:rsidRPr="008B783A">
              <w:t>BİRLEŞİK ARAP EMİRLİKLERİ</w:t>
            </w:r>
          </w:p>
        </w:tc>
        <w:tc>
          <w:tcPr>
            <w:tcW w:w="2172" w:type="dxa"/>
            <w:noWrap/>
            <w:vAlign w:val="top"/>
          </w:tcPr>
          <w:p w14:paraId="4165EF93" w14:textId="2A5DE36B" w:rsidR="004850E2" w:rsidRPr="00211E4A" w:rsidRDefault="004850E2" w:rsidP="004850E2">
            <w:pPr>
              <w:jc w:val="center"/>
              <w:rPr>
                <w:rFonts w:ascii="Times New Roman" w:hAnsi="Times New Roman"/>
              </w:rPr>
            </w:pPr>
            <w:r w:rsidRPr="005B1DF2">
              <w:t>46.315</w:t>
            </w:r>
          </w:p>
        </w:tc>
        <w:tc>
          <w:tcPr>
            <w:tcW w:w="2233" w:type="dxa"/>
            <w:noWrap/>
            <w:vAlign w:val="top"/>
          </w:tcPr>
          <w:p w14:paraId="7EA4B6A3" w14:textId="2B531CE6" w:rsidR="004850E2" w:rsidRPr="00211E4A" w:rsidRDefault="004850E2" w:rsidP="004850E2">
            <w:pPr>
              <w:jc w:val="center"/>
              <w:rPr>
                <w:rFonts w:ascii="Times New Roman" w:hAnsi="Times New Roman"/>
              </w:rPr>
            </w:pPr>
            <w:r w:rsidRPr="005B1DF2">
              <w:t>57.695</w:t>
            </w:r>
          </w:p>
        </w:tc>
        <w:tc>
          <w:tcPr>
            <w:tcW w:w="2106" w:type="dxa"/>
            <w:vAlign w:val="top"/>
          </w:tcPr>
          <w:p w14:paraId="0FFF7C0F" w14:textId="44FA6078" w:rsidR="004850E2" w:rsidRPr="00211E4A" w:rsidRDefault="004850E2" w:rsidP="004850E2">
            <w:pPr>
              <w:jc w:val="center"/>
              <w:rPr>
                <w:rFonts w:ascii="Times New Roman" w:hAnsi="Times New Roman"/>
              </w:rPr>
            </w:pPr>
            <w:r w:rsidRPr="005B1DF2">
              <w:t>24,57%</w:t>
            </w:r>
          </w:p>
        </w:tc>
        <w:tc>
          <w:tcPr>
            <w:tcW w:w="1955" w:type="dxa"/>
            <w:vAlign w:val="top"/>
          </w:tcPr>
          <w:p w14:paraId="57471434" w14:textId="27E611B5" w:rsidR="004850E2" w:rsidRPr="00211E4A" w:rsidRDefault="004850E2" w:rsidP="004850E2">
            <w:pPr>
              <w:jc w:val="center"/>
              <w:rPr>
                <w:rFonts w:ascii="Times New Roman" w:hAnsi="Times New Roman"/>
              </w:rPr>
            </w:pPr>
            <w:r w:rsidRPr="005B1DF2">
              <w:t>2,19%</w:t>
            </w:r>
          </w:p>
        </w:tc>
      </w:tr>
      <w:tr w:rsidR="004850E2" w:rsidRPr="00211E4A" w14:paraId="1C521003" w14:textId="77777777" w:rsidTr="004850E2">
        <w:trPr>
          <w:cnfStyle w:val="000000010000" w:firstRow="0" w:lastRow="0" w:firstColumn="0" w:lastColumn="0" w:oddVBand="0" w:evenVBand="0" w:oddHBand="0" w:evenHBand="1" w:firstRowFirstColumn="0" w:firstRowLastColumn="0" w:lastRowFirstColumn="0" w:lastRowLastColumn="0"/>
          <w:trHeight w:val="144"/>
          <w:jc w:val="center"/>
        </w:trPr>
        <w:tc>
          <w:tcPr>
            <w:tcW w:w="2746" w:type="dxa"/>
            <w:vAlign w:val="top"/>
          </w:tcPr>
          <w:p w14:paraId="70B826E7" w14:textId="3E24AC98" w:rsidR="004850E2" w:rsidRPr="00211E4A" w:rsidRDefault="004850E2" w:rsidP="004850E2">
            <w:pPr>
              <w:jc w:val="center"/>
              <w:rPr>
                <w:rFonts w:ascii="Times New Roman" w:hAnsi="Times New Roman"/>
                <w:b/>
                <w:bCs/>
              </w:rPr>
            </w:pPr>
            <w:r w:rsidRPr="00211E4A">
              <w:rPr>
                <w:rFonts w:ascii="Times New Roman" w:hAnsi="Times New Roman"/>
                <w:b/>
              </w:rPr>
              <w:t>İLK 10 ÜLKE TOPLAM</w:t>
            </w:r>
          </w:p>
        </w:tc>
        <w:tc>
          <w:tcPr>
            <w:tcW w:w="2172" w:type="dxa"/>
            <w:noWrap/>
            <w:vAlign w:val="top"/>
          </w:tcPr>
          <w:p w14:paraId="63B957D0" w14:textId="43DDF1C1" w:rsidR="004850E2" w:rsidRPr="004850E2" w:rsidRDefault="004850E2" w:rsidP="004850E2">
            <w:pPr>
              <w:jc w:val="center"/>
              <w:rPr>
                <w:rFonts w:ascii="Times New Roman" w:hAnsi="Times New Roman"/>
                <w:b/>
                <w:bCs/>
              </w:rPr>
            </w:pPr>
            <w:r w:rsidRPr="004850E2">
              <w:rPr>
                <w:b/>
              </w:rPr>
              <w:t>899.893</w:t>
            </w:r>
          </w:p>
        </w:tc>
        <w:tc>
          <w:tcPr>
            <w:tcW w:w="2233" w:type="dxa"/>
            <w:noWrap/>
            <w:vAlign w:val="top"/>
          </w:tcPr>
          <w:p w14:paraId="586AB5FB" w14:textId="1FDC6B8A" w:rsidR="004850E2" w:rsidRPr="004850E2" w:rsidRDefault="004850E2" w:rsidP="004850E2">
            <w:pPr>
              <w:jc w:val="center"/>
              <w:rPr>
                <w:rFonts w:ascii="Times New Roman" w:hAnsi="Times New Roman"/>
                <w:b/>
                <w:bCs/>
              </w:rPr>
            </w:pPr>
            <w:r w:rsidRPr="004850E2">
              <w:rPr>
                <w:b/>
              </w:rPr>
              <w:t>1.159.429</w:t>
            </w:r>
          </w:p>
        </w:tc>
        <w:tc>
          <w:tcPr>
            <w:tcW w:w="2106" w:type="dxa"/>
            <w:vAlign w:val="top"/>
          </w:tcPr>
          <w:p w14:paraId="10D43BD9" w14:textId="00B35B96" w:rsidR="004850E2" w:rsidRPr="004850E2" w:rsidRDefault="004850E2" w:rsidP="004850E2">
            <w:pPr>
              <w:jc w:val="center"/>
              <w:rPr>
                <w:rFonts w:ascii="Times New Roman" w:hAnsi="Times New Roman"/>
                <w:b/>
                <w:bCs/>
              </w:rPr>
            </w:pPr>
            <w:r w:rsidRPr="004850E2">
              <w:rPr>
                <w:b/>
              </w:rPr>
              <w:t>28,84%</w:t>
            </w:r>
          </w:p>
        </w:tc>
        <w:tc>
          <w:tcPr>
            <w:tcW w:w="1955" w:type="dxa"/>
            <w:vAlign w:val="top"/>
          </w:tcPr>
          <w:p w14:paraId="3908A942" w14:textId="0C218257" w:rsidR="004850E2" w:rsidRPr="004850E2" w:rsidRDefault="004850E2" w:rsidP="004850E2">
            <w:pPr>
              <w:jc w:val="center"/>
              <w:rPr>
                <w:rFonts w:ascii="Times New Roman" w:hAnsi="Times New Roman"/>
                <w:b/>
                <w:bCs/>
              </w:rPr>
            </w:pPr>
            <w:r w:rsidRPr="004850E2">
              <w:rPr>
                <w:b/>
              </w:rPr>
              <w:t>43,94%</w:t>
            </w:r>
          </w:p>
        </w:tc>
      </w:tr>
      <w:tr w:rsidR="004850E2" w:rsidRPr="00211E4A" w14:paraId="215ED7E4" w14:textId="77777777" w:rsidTr="004850E2">
        <w:trPr>
          <w:cnfStyle w:val="000000100000" w:firstRow="0" w:lastRow="0" w:firstColumn="0" w:lastColumn="0" w:oddVBand="0" w:evenVBand="0" w:oddHBand="1" w:evenHBand="0" w:firstRowFirstColumn="0" w:firstRowLastColumn="0" w:lastRowFirstColumn="0" w:lastRowLastColumn="0"/>
          <w:trHeight w:val="144"/>
          <w:jc w:val="center"/>
        </w:trPr>
        <w:tc>
          <w:tcPr>
            <w:tcW w:w="2746" w:type="dxa"/>
            <w:vAlign w:val="top"/>
          </w:tcPr>
          <w:p w14:paraId="133CFE10" w14:textId="79451260" w:rsidR="004850E2" w:rsidRPr="00211E4A" w:rsidRDefault="004850E2" w:rsidP="004850E2">
            <w:pPr>
              <w:jc w:val="center"/>
              <w:rPr>
                <w:rFonts w:ascii="Times New Roman" w:hAnsi="Times New Roman"/>
                <w:b/>
                <w:bCs/>
              </w:rPr>
            </w:pPr>
            <w:r w:rsidRPr="00211E4A">
              <w:rPr>
                <w:rFonts w:ascii="Times New Roman" w:hAnsi="Times New Roman"/>
                <w:b/>
              </w:rPr>
              <w:t>DİĞER ÜLKELER</w:t>
            </w:r>
          </w:p>
        </w:tc>
        <w:tc>
          <w:tcPr>
            <w:tcW w:w="2172" w:type="dxa"/>
            <w:vAlign w:val="top"/>
          </w:tcPr>
          <w:p w14:paraId="25EB5D6B" w14:textId="0579010C" w:rsidR="004850E2" w:rsidRPr="004850E2" w:rsidRDefault="004850E2" w:rsidP="004850E2">
            <w:pPr>
              <w:jc w:val="center"/>
              <w:rPr>
                <w:rFonts w:ascii="Times New Roman" w:hAnsi="Times New Roman"/>
                <w:b/>
                <w:bCs/>
              </w:rPr>
            </w:pPr>
            <w:r w:rsidRPr="004850E2">
              <w:rPr>
                <w:b/>
              </w:rPr>
              <w:t>1.268.575</w:t>
            </w:r>
          </w:p>
        </w:tc>
        <w:tc>
          <w:tcPr>
            <w:tcW w:w="2233" w:type="dxa"/>
            <w:vAlign w:val="top"/>
          </w:tcPr>
          <w:p w14:paraId="516B8EC9" w14:textId="7862BFE4" w:rsidR="004850E2" w:rsidRPr="004850E2" w:rsidRDefault="004850E2" w:rsidP="004850E2">
            <w:pPr>
              <w:jc w:val="center"/>
              <w:rPr>
                <w:rFonts w:ascii="Times New Roman" w:hAnsi="Times New Roman"/>
                <w:b/>
                <w:bCs/>
              </w:rPr>
            </w:pPr>
            <w:r w:rsidRPr="004850E2">
              <w:rPr>
                <w:b/>
              </w:rPr>
              <w:t>1.479.139</w:t>
            </w:r>
          </w:p>
        </w:tc>
        <w:tc>
          <w:tcPr>
            <w:tcW w:w="2106" w:type="dxa"/>
            <w:vAlign w:val="top"/>
          </w:tcPr>
          <w:p w14:paraId="2651A8B6" w14:textId="69AD542F" w:rsidR="004850E2" w:rsidRPr="004850E2" w:rsidRDefault="004850E2" w:rsidP="004850E2">
            <w:pPr>
              <w:jc w:val="center"/>
              <w:rPr>
                <w:rFonts w:ascii="Times New Roman" w:hAnsi="Times New Roman"/>
                <w:b/>
                <w:bCs/>
              </w:rPr>
            </w:pPr>
            <w:r w:rsidRPr="004850E2">
              <w:rPr>
                <w:b/>
              </w:rPr>
              <w:t>16,60%</w:t>
            </w:r>
          </w:p>
        </w:tc>
        <w:tc>
          <w:tcPr>
            <w:tcW w:w="1955" w:type="dxa"/>
            <w:vAlign w:val="top"/>
          </w:tcPr>
          <w:p w14:paraId="25C212FA" w14:textId="05F735A9" w:rsidR="004850E2" w:rsidRPr="004850E2" w:rsidRDefault="004850E2" w:rsidP="004850E2">
            <w:pPr>
              <w:jc w:val="center"/>
              <w:rPr>
                <w:rFonts w:ascii="Times New Roman" w:hAnsi="Times New Roman"/>
                <w:b/>
                <w:bCs/>
              </w:rPr>
            </w:pPr>
            <w:r w:rsidRPr="004850E2">
              <w:rPr>
                <w:b/>
              </w:rPr>
              <w:t>56,06%</w:t>
            </w:r>
          </w:p>
        </w:tc>
      </w:tr>
      <w:tr w:rsidR="004850E2" w:rsidRPr="00211E4A" w14:paraId="7B8CED08" w14:textId="77777777" w:rsidTr="004850E2">
        <w:trPr>
          <w:cnfStyle w:val="000000010000" w:firstRow="0" w:lastRow="0" w:firstColumn="0" w:lastColumn="0" w:oddVBand="0" w:evenVBand="0" w:oddHBand="0" w:evenHBand="1" w:firstRowFirstColumn="0" w:firstRowLastColumn="0" w:lastRowFirstColumn="0" w:lastRowLastColumn="0"/>
          <w:trHeight w:val="144"/>
          <w:jc w:val="center"/>
        </w:trPr>
        <w:tc>
          <w:tcPr>
            <w:tcW w:w="2746" w:type="dxa"/>
            <w:vAlign w:val="top"/>
          </w:tcPr>
          <w:p w14:paraId="4E8CFBDA" w14:textId="7B5F094A" w:rsidR="004850E2" w:rsidRPr="00211E4A" w:rsidRDefault="004850E2" w:rsidP="004850E2">
            <w:pPr>
              <w:jc w:val="center"/>
              <w:rPr>
                <w:rFonts w:ascii="Times New Roman" w:hAnsi="Times New Roman"/>
                <w:b/>
                <w:bCs/>
              </w:rPr>
            </w:pPr>
            <w:r w:rsidRPr="00211E4A">
              <w:rPr>
                <w:rFonts w:ascii="Times New Roman" w:hAnsi="Times New Roman"/>
                <w:b/>
              </w:rPr>
              <w:t>GENEL TOPLAM</w:t>
            </w:r>
          </w:p>
        </w:tc>
        <w:tc>
          <w:tcPr>
            <w:tcW w:w="2172" w:type="dxa"/>
            <w:vAlign w:val="top"/>
          </w:tcPr>
          <w:p w14:paraId="11A6B29D" w14:textId="58CB8B4E" w:rsidR="004850E2" w:rsidRPr="004850E2" w:rsidRDefault="004850E2" w:rsidP="004850E2">
            <w:pPr>
              <w:jc w:val="center"/>
              <w:rPr>
                <w:rFonts w:ascii="Times New Roman" w:hAnsi="Times New Roman"/>
                <w:b/>
                <w:bCs/>
              </w:rPr>
            </w:pPr>
            <w:r w:rsidRPr="004850E2">
              <w:rPr>
                <w:b/>
              </w:rPr>
              <w:t>2.168.467</w:t>
            </w:r>
          </w:p>
        </w:tc>
        <w:tc>
          <w:tcPr>
            <w:tcW w:w="2233" w:type="dxa"/>
            <w:vAlign w:val="top"/>
          </w:tcPr>
          <w:p w14:paraId="431EF166" w14:textId="49E8D505" w:rsidR="004850E2" w:rsidRPr="004850E2" w:rsidRDefault="004850E2" w:rsidP="004850E2">
            <w:pPr>
              <w:jc w:val="center"/>
              <w:rPr>
                <w:rFonts w:ascii="Times New Roman" w:hAnsi="Times New Roman"/>
                <w:b/>
                <w:bCs/>
              </w:rPr>
            </w:pPr>
            <w:r w:rsidRPr="004850E2">
              <w:rPr>
                <w:b/>
              </w:rPr>
              <w:t>2.638.568</w:t>
            </w:r>
          </w:p>
        </w:tc>
        <w:tc>
          <w:tcPr>
            <w:tcW w:w="2106" w:type="dxa"/>
            <w:vAlign w:val="top"/>
          </w:tcPr>
          <w:p w14:paraId="151FB105" w14:textId="4BCB917B" w:rsidR="004850E2" w:rsidRPr="004850E2" w:rsidRDefault="004850E2" w:rsidP="004850E2">
            <w:pPr>
              <w:jc w:val="center"/>
              <w:rPr>
                <w:rFonts w:ascii="Times New Roman" w:hAnsi="Times New Roman"/>
                <w:b/>
                <w:bCs/>
              </w:rPr>
            </w:pPr>
            <w:r w:rsidRPr="004850E2">
              <w:rPr>
                <w:b/>
              </w:rPr>
              <w:t>21,68%</w:t>
            </w:r>
          </w:p>
        </w:tc>
        <w:tc>
          <w:tcPr>
            <w:tcW w:w="1955" w:type="dxa"/>
            <w:vAlign w:val="top"/>
          </w:tcPr>
          <w:p w14:paraId="7BD6D3EC" w14:textId="13F37FAB" w:rsidR="004850E2" w:rsidRPr="004850E2" w:rsidRDefault="004850E2" w:rsidP="004850E2">
            <w:pPr>
              <w:jc w:val="center"/>
              <w:rPr>
                <w:rFonts w:ascii="Times New Roman" w:hAnsi="Times New Roman"/>
                <w:b/>
                <w:bCs/>
              </w:rPr>
            </w:pPr>
            <w:r w:rsidRPr="004850E2">
              <w:rPr>
                <w:b/>
              </w:rPr>
              <w:t>100,00%</w:t>
            </w:r>
          </w:p>
        </w:tc>
      </w:tr>
    </w:tbl>
    <w:p w14:paraId="686E461D" w14:textId="77777777" w:rsidR="00E33B40" w:rsidRDefault="00446BE7" w:rsidP="00446BE7">
      <w:pPr>
        <w:rPr>
          <w:rFonts w:ascii="Times New Roman" w:hAnsi="Times New Roman" w:cs="Times New Roman"/>
          <w:b/>
          <w:sz w:val="20"/>
          <w:szCs w:val="20"/>
        </w:rPr>
      </w:pPr>
      <w:r w:rsidRPr="00211E4A">
        <w:rPr>
          <w:rFonts w:ascii="Times New Roman" w:hAnsi="Times New Roman" w:cs="Times New Roman"/>
          <w:b/>
          <w:sz w:val="20"/>
          <w:szCs w:val="20"/>
        </w:rPr>
        <w:t xml:space="preserve">                                                                                     </w:t>
      </w:r>
      <w:r w:rsidR="00E33B40" w:rsidRPr="00211E4A">
        <w:rPr>
          <w:rFonts w:ascii="Times New Roman" w:hAnsi="Times New Roman" w:cs="Times New Roman"/>
          <w:b/>
          <w:sz w:val="20"/>
          <w:szCs w:val="20"/>
        </w:rPr>
        <w:t>Kaynak: E-birlik.net</w:t>
      </w:r>
    </w:p>
    <w:p w14:paraId="386B86BA" w14:textId="77777777" w:rsidR="00211E4A" w:rsidRPr="00211E4A" w:rsidRDefault="00211E4A" w:rsidP="00446BE7">
      <w:pPr>
        <w:rPr>
          <w:rFonts w:ascii="Times New Roman" w:hAnsi="Times New Roman" w:cs="Times New Roman"/>
          <w:b/>
          <w:sz w:val="20"/>
          <w:szCs w:val="20"/>
        </w:rPr>
      </w:pPr>
    </w:p>
    <w:p w14:paraId="51F19299" w14:textId="77777777" w:rsidR="005909AC" w:rsidRPr="00211E4A" w:rsidRDefault="005909AC" w:rsidP="00446BE7">
      <w:pPr>
        <w:rPr>
          <w:rFonts w:ascii="Times New Roman" w:hAnsi="Times New Roman" w:cs="Times New Roman"/>
          <w:b/>
          <w:sz w:val="20"/>
          <w:szCs w:val="20"/>
        </w:rPr>
      </w:pPr>
    </w:p>
    <w:p w14:paraId="2184C37A" w14:textId="13533143" w:rsidR="00E33B40" w:rsidRPr="00211E4A" w:rsidRDefault="00E33B40" w:rsidP="00C9552B">
      <w:pPr>
        <w:pStyle w:val="ResimYazs"/>
        <w:keepNext/>
        <w:spacing w:after="0"/>
        <w:jc w:val="center"/>
        <w:rPr>
          <w:rFonts w:ascii="Times New Roman" w:hAnsi="Times New Roman" w:cs="Times New Roman"/>
          <w:bCs w:val="0"/>
          <w:color w:val="auto"/>
          <w:sz w:val="24"/>
          <w:szCs w:val="20"/>
        </w:rPr>
      </w:pPr>
      <w:r w:rsidRPr="00211E4A">
        <w:rPr>
          <w:rFonts w:ascii="Times New Roman" w:hAnsi="Times New Roman" w:cs="Times New Roman"/>
          <w:color w:val="auto"/>
          <w:sz w:val="24"/>
          <w:szCs w:val="20"/>
        </w:rPr>
        <w:lastRenderedPageBreak/>
        <w:t xml:space="preserve">Tablo 15- </w:t>
      </w:r>
      <w:r w:rsidRPr="00211E4A">
        <w:rPr>
          <w:rFonts w:ascii="Times New Roman" w:hAnsi="Times New Roman" w:cs="Times New Roman"/>
          <w:bCs w:val="0"/>
          <w:color w:val="auto"/>
          <w:sz w:val="24"/>
          <w:szCs w:val="20"/>
        </w:rPr>
        <w:t>Türkiye Geneli Hububat Bakliyat Yağlı Tohumlar ve Mamulleri İhracatında İlk 10 Ürün</w:t>
      </w:r>
      <w:r w:rsidR="00C006B1" w:rsidRPr="00211E4A">
        <w:rPr>
          <w:rFonts w:ascii="Times New Roman" w:hAnsi="Times New Roman" w:cs="Times New Roman"/>
          <w:bCs w:val="0"/>
          <w:color w:val="auto"/>
          <w:sz w:val="24"/>
          <w:szCs w:val="20"/>
        </w:rPr>
        <w:t xml:space="preserve"> </w:t>
      </w:r>
      <w:r w:rsidR="004850E2">
        <w:rPr>
          <w:rFonts w:ascii="Times New Roman" w:hAnsi="Times New Roman" w:cs="Times New Roman"/>
          <w:bCs w:val="0"/>
          <w:color w:val="auto"/>
          <w:sz w:val="24"/>
          <w:szCs w:val="20"/>
        </w:rPr>
        <w:t>Temmuz</w:t>
      </w:r>
      <w:r w:rsidR="008E4CFF">
        <w:rPr>
          <w:rFonts w:ascii="Times New Roman" w:hAnsi="Times New Roman" w:cs="Times New Roman"/>
          <w:bCs w:val="0"/>
          <w:color w:val="auto"/>
          <w:sz w:val="24"/>
          <w:szCs w:val="20"/>
        </w:rPr>
        <w:t xml:space="preserve"> </w:t>
      </w:r>
      <w:r w:rsidR="00C9552B">
        <w:rPr>
          <w:rFonts w:ascii="Times New Roman" w:hAnsi="Times New Roman" w:cs="Times New Roman"/>
          <w:bCs w:val="0"/>
          <w:color w:val="auto"/>
          <w:sz w:val="24"/>
          <w:szCs w:val="20"/>
        </w:rPr>
        <w:t xml:space="preserve">Ayı, </w:t>
      </w:r>
      <w:r w:rsidR="008E4CFF">
        <w:rPr>
          <w:rFonts w:ascii="Times New Roman" w:hAnsi="Times New Roman" w:cs="Times New Roman"/>
          <w:bCs w:val="0"/>
          <w:color w:val="auto"/>
          <w:sz w:val="24"/>
          <w:szCs w:val="20"/>
        </w:rPr>
        <w:t>(</w:t>
      </w:r>
      <w:r w:rsidR="005E6E8B" w:rsidRPr="00211E4A">
        <w:rPr>
          <w:rFonts w:ascii="Times New Roman" w:hAnsi="Times New Roman" w:cs="Times New Roman"/>
          <w:bCs w:val="0"/>
          <w:color w:val="auto"/>
          <w:sz w:val="24"/>
          <w:szCs w:val="20"/>
        </w:rPr>
        <w:t>$)</w:t>
      </w:r>
    </w:p>
    <w:p w14:paraId="7D4BF1D0" w14:textId="77777777" w:rsidR="005E6E8B" w:rsidRPr="00211E4A" w:rsidRDefault="005E6E8B" w:rsidP="005E6E8B">
      <w:pPr>
        <w:pStyle w:val="AralkYok"/>
        <w:rPr>
          <w:rFonts w:ascii="Times New Roman" w:hAnsi="Times New Roman" w:cs="Times New Roman"/>
          <w:sz w:val="20"/>
          <w:szCs w:val="20"/>
        </w:rPr>
      </w:pPr>
    </w:p>
    <w:tbl>
      <w:tblPr>
        <w:tblStyle w:val="YENI"/>
        <w:tblW w:w="10305" w:type="dxa"/>
        <w:tblInd w:w="-404" w:type="dxa"/>
        <w:tblLayout w:type="fixed"/>
        <w:tblLook w:val="04A0" w:firstRow="1" w:lastRow="0" w:firstColumn="1" w:lastColumn="0" w:noHBand="0" w:noVBand="1"/>
      </w:tblPr>
      <w:tblGrid>
        <w:gridCol w:w="2115"/>
        <w:gridCol w:w="3336"/>
        <w:gridCol w:w="1310"/>
        <w:gridCol w:w="1328"/>
        <w:gridCol w:w="1181"/>
        <w:gridCol w:w="1035"/>
      </w:tblGrid>
      <w:tr w:rsidR="00E33B40" w:rsidRPr="00211E4A" w14:paraId="04A7C603" w14:textId="77777777" w:rsidTr="008E2FB6">
        <w:trPr>
          <w:cnfStyle w:val="100000000000" w:firstRow="1" w:lastRow="0" w:firstColumn="0" w:lastColumn="0" w:oddVBand="0" w:evenVBand="0" w:oddHBand="0" w:evenHBand="0" w:firstRowFirstColumn="0" w:firstRowLastColumn="0" w:lastRowFirstColumn="0" w:lastRowLastColumn="0"/>
          <w:trHeight w:val="395"/>
        </w:trPr>
        <w:tc>
          <w:tcPr>
            <w:tcW w:w="2055" w:type="dxa"/>
            <w:vMerge w:val="restart"/>
            <w:hideMark/>
          </w:tcPr>
          <w:p w14:paraId="6588B83D"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GTIP</w:t>
            </w:r>
          </w:p>
        </w:tc>
        <w:tc>
          <w:tcPr>
            <w:tcW w:w="3296" w:type="dxa"/>
            <w:vMerge w:val="restart"/>
            <w:hideMark/>
          </w:tcPr>
          <w:p w14:paraId="4910E9C8"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ÜRÜNLER</w:t>
            </w:r>
          </w:p>
        </w:tc>
        <w:tc>
          <w:tcPr>
            <w:tcW w:w="4794" w:type="dxa"/>
            <w:gridSpan w:val="4"/>
            <w:hideMark/>
          </w:tcPr>
          <w:p w14:paraId="28E56D88" w14:textId="787CCB49" w:rsidR="00E33B40" w:rsidRPr="00211E4A" w:rsidRDefault="004850E2" w:rsidP="00315AB2">
            <w:pPr>
              <w:jc w:val="center"/>
              <w:rPr>
                <w:rFonts w:ascii="Times New Roman" w:hAnsi="Times New Roman"/>
                <w:i w:val="0"/>
                <w:color w:val="000000"/>
              </w:rPr>
            </w:pPr>
            <w:r>
              <w:rPr>
                <w:rFonts w:ascii="Times New Roman" w:hAnsi="Times New Roman"/>
                <w:i w:val="0"/>
                <w:color w:val="000000"/>
              </w:rPr>
              <w:t>TEMMUZ</w:t>
            </w:r>
          </w:p>
        </w:tc>
      </w:tr>
      <w:tr w:rsidR="00861D75" w:rsidRPr="00211E4A" w14:paraId="75581A12" w14:textId="77777777" w:rsidTr="008E2FB6">
        <w:trPr>
          <w:cnfStyle w:val="000000100000" w:firstRow="0" w:lastRow="0" w:firstColumn="0" w:lastColumn="0" w:oddVBand="0" w:evenVBand="0" w:oddHBand="1" w:evenHBand="0" w:firstRowFirstColumn="0" w:firstRowLastColumn="0" w:lastRowFirstColumn="0" w:lastRowLastColumn="0"/>
          <w:trHeight w:val="429"/>
        </w:trPr>
        <w:tc>
          <w:tcPr>
            <w:tcW w:w="2055" w:type="dxa"/>
            <w:vMerge/>
            <w:hideMark/>
          </w:tcPr>
          <w:p w14:paraId="33641F22" w14:textId="77777777" w:rsidR="00E33B40" w:rsidRPr="00211E4A" w:rsidRDefault="00E33B40" w:rsidP="002E0382">
            <w:pPr>
              <w:jc w:val="center"/>
              <w:rPr>
                <w:rFonts w:ascii="Times New Roman" w:hAnsi="Times New Roman"/>
                <w:b/>
                <w:color w:val="000000"/>
              </w:rPr>
            </w:pPr>
          </w:p>
        </w:tc>
        <w:tc>
          <w:tcPr>
            <w:tcW w:w="3296" w:type="dxa"/>
            <w:vMerge/>
            <w:hideMark/>
          </w:tcPr>
          <w:p w14:paraId="230B1E1D" w14:textId="77777777" w:rsidR="00E33B40" w:rsidRPr="00211E4A" w:rsidRDefault="00E33B40" w:rsidP="002E0382">
            <w:pPr>
              <w:jc w:val="center"/>
              <w:rPr>
                <w:rFonts w:ascii="Times New Roman" w:hAnsi="Times New Roman"/>
                <w:b/>
                <w:color w:val="000000"/>
              </w:rPr>
            </w:pPr>
          </w:p>
        </w:tc>
        <w:tc>
          <w:tcPr>
            <w:tcW w:w="1270" w:type="dxa"/>
            <w:hideMark/>
          </w:tcPr>
          <w:p w14:paraId="7C8F124D" w14:textId="292EEFA6" w:rsidR="00E33B40" w:rsidRPr="00211E4A" w:rsidRDefault="00046FD3" w:rsidP="00EC50AD">
            <w:pPr>
              <w:jc w:val="center"/>
              <w:rPr>
                <w:rFonts w:ascii="Times New Roman" w:hAnsi="Times New Roman"/>
                <w:b/>
                <w:color w:val="000000"/>
              </w:rPr>
            </w:pPr>
            <w:r w:rsidRPr="00211E4A">
              <w:rPr>
                <w:rFonts w:ascii="Times New Roman" w:hAnsi="Times New Roman"/>
                <w:b/>
                <w:color w:val="000000"/>
              </w:rPr>
              <w:t>20</w:t>
            </w:r>
            <w:r w:rsidR="00695482" w:rsidRPr="00211E4A">
              <w:rPr>
                <w:rFonts w:ascii="Times New Roman" w:hAnsi="Times New Roman"/>
                <w:b/>
                <w:color w:val="000000"/>
              </w:rPr>
              <w:t>2</w:t>
            </w:r>
            <w:r w:rsidR="00E56100" w:rsidRPr="00211E4A">
              <w:rPr>
                <w:rFonts w:ascii="Times New Roman" w:hAnsi="Times New Roman"/>
                <w:b/>
                <w:color w:val="000000"/>
              </w:rPr>
              <w:t>1</w:t>
            </w:r>
          </w:p>
        </w:tc>
        <w:tc>
          <w:tcPr>
            <w:tcW w:w="1288" w:type="dxa"/>
            <w:hideMark/>
          </w:tcPr>
          <w:p w14:paraId="17BE1706" w14:textId="5ABBC3A2" w:rsidR="00E33B40" w:rsidRPr="00211E4A" w:rsidRDefault="00046FD3" w:rsidP="00EC50AD">
            <w:pPr>
              <w:jc w:val="center"/>
              <w:rPr>
                <w:rFonts w:ascii="Times New Roman" w:hAnsi="Times New Roman"/>
                <w:b/>
                <w:color w:val="000000"/>
              </w:rPr>
            </w:pPr>
            <w:r w:rsidRPr="00211E4A">
              <w:rPr>
                <w:rFonts w:ascii="Times New Roman" w:hAnsi="Times New Roman"/>
                <w:b/>
                <w:color w:val="000000"/>
              </w:rPr>
              <w:t>20</w:t>
            </w:r>
            <w:r w:rsidR="00C45DDB" w:rsidRPr="00211E4A">
              <w:rPr>
                <w:rFonts w:ascii="Times New Roman" w:hAnsi="Times New Roman"/>
                <w:b/>
                <w:color w:val="000000"/>
              </w:rPr>
              <w:t>2</w:t>
            </w:r>
            <w:r w:rsidR="00E56100" w:rsidRPr="00211E4A">
              <w:rPr>
                <w:rFonts w:ascii="Times New Roman" w:hAnsi="Times New Roman"/>
                <w:b/>
                <w:color w:val="000000"/>
              </w:rPr>
              <w:t>2</w:t>
            </w:r>
          </w:p>
        </w:tc>
        <w:tc>
          <w:tcPr>
            <w:tcW w:w="1141" w:type="dxa"/>
            <w:hideMark/>
          </w:tcPr>
          <w:p w14:paraId="72860F2D" w14:textId="77777777" w:rsidR="00E33B40" w:rsidRPr="00211E4A" w:rsidRDefault="00E33B40" w:rsidP="00EC50AD">
            <w:pPr>
              <w:jc w:val="center"/>
              <w:rPr>
                <w:rFonts w:ascii="Times New Roman" w:hAnsi="Times New Roman"/>
                <w:b/>
                <w:color w:val="000000"/>
              </w:rPr>
            </w:pPr>
            <w:r w:rsidRPr="00211E4A">
              <w:rPr>
                <w:rFonts w:ascii="Times New Roman" w:hAnsi="Times New Roman"/>
                <w:b/>
                <w:color w:val="000000"/>
              </w:rPr>
              <w:t>Değ.</w:t>
            </w:r>
          </w:p>
        </w:tc>
        <w:tc>
          <w:tcPr>
            <w:tcW w:w="975" w:type="dxa"/>
            <w:hideMark/>
          </w:tcPr>
          <w:p w14:paraId="1C0134ED" w14:textId="77777777" w:rsidR="00E33B40" w:rsidRPr="00211E4A" w:rsidRDefault="00E33B40" w:rsidP="00EC50AD">
            <w:pPr>
              <w:jc w:val="center"/>
              <w:rPr>
                <w:rFonts w:ascii="Times New Roman" w:hAnsi="Times New Roman"/>
                <w:b/>
                <w:color w:val="000000"/>
              </w:rPr>
            </w:pPr>
            <w:r w:rsidRPr="00211E4A">
              <w:rPr>
                <w:rFonts w:ascii="Times New Roman" w:hAnsi="Times New Roman"/>
                <w:b/>
                <w:color w:val="000000"/>
              </w:rPr>
              <w:t>Pay</w:t>
            </w:r>
          </w:p>
        </w:tc>
      </w:tr>
      <w:tr w:rsidR="0021126C" w:rsidRPr="00211E4A" w14:paraId="32BFD0D1" w14:textId="77777777" w:rsidTr="008E2FB6">
        <w:trPr>
          <w:cnfStyle w:val="000000010000" w:firstRow="0" w:lastRow="0" w:firstColumn="0" w:lastColumn="0" w:oddVBand="0" w:evenVBand="0" w:oddHBand="0" w:evenHBand="1" w:firstRowFirstColumn="0" w:firstRowLastColumn="0" w:lastRowFirstColumn="0" w:lastRowLastColumn="0"/>
          <w:trHeight w:val="492"/>
        </w:trPr>
        <w:tc>
          <w:tcPr>
            <w:tcW w:w="2055" w:type="dxa"/>
            <w:vAlign w:val="top"/>
            <w:hideMark/>
          </w:tcPr>
          <w:p w14:paraId="4FED2AA9" w14:textId="3E032539" w:rsidR="0021126C" w:rsidRPr="00211E4A" w:rsidRDefault="0021126C" w:rsidP="0021126C">
            <w:pPr>
              <w:jc w:val="center"/>
              <w:rPr>
                <w:rFonts w:ascii="Times New Roman" w:hAnsi="Times New Roman"/>
                <w:b/>
              </w:rPr>
            </w:pPr>
            <w:proofErr w:type="gramStart"/>
            <w:r w:rsidRPr="006F11F1">
              <w:t>151219900011</w:t>
            </w:r>
            <w:proofErr w:type="gramEnd"/>
          </w:p>
        </w:tc>
        <w:tc>
          <w:tcPr>
            <w:tcW w:w="3296" w:type="dxa"/>
            <w:vAlign w:val="top"/>
            <w:hideMark/>
          </w:tcPr>
          <w:p w14:paraId="588A74A1" w14:textId="1B3D862E" w:rsidR="0021126C" w:rsidRPr="00211E4A" w:rsidRDefault="0021126C" w:rsidP="0021126C">
            <w:pPr>
              <w:jc w:val="center"/>
              <w:rPr>
                <w:rFonts w:ascii="Times New Roman" w:hAnsi="Times New Roman"/>
              </w:rPr>
            </w:pPr>
            <w:r w:rsidRPr="00150EC6">
              <w:t>AYÇİÇEĞİ TOHUMU YAĞI</w:t>
            </w:r>
          </w:p>
        </w:tc>
        <w:tc>
          <w:tcPr>
            <w:tcW w:w="1270" w:type="dxa"/>
            <w:vAlign w:val="bottom"/>
            <w:hideMark/>
          </w:tcPr>
          <w:p w14:paraId="52A91928" w14:textId="69FFCADA" w:rsidR="0021126C" w:rsidRPr="00211E4A" w:rsidRDefault="0021126C" w:rsidP="0021126C">
            <w:pPr>
              <w:jc w:val="center"/>
              <w:rPr>
                <w:rFonts w:ascii="Times New Roman" w:hAnsi="Times New Roman"/>
              </w:rPr>
            </w:pPr>
            <w:r>
              <w:rPr>
                <w:rFonts w:ascii="Arial" w:hAnsi="Arial" w:cs="Arial"/>
                <w:color w:val="333333"/>
                <w:sz w:val="18"/>
                <w:szCs w:val="18"/>
              </w:rPr>
              <w:t>44.304</w:t>
            </w:r>
          </w:p>
        </w:tc>
        <w:tc>
          <w:tcPr>
            <w:tcW w:w="1288" w:type="dxa"/>
            <w:vAlign w:val="bottom"/>
            <w:hideMark/>
          </w:tcPr>
          <w:p w14:paraId="3C36F71D" w14:textId="0794702F" w:rsidR="0021126C" w:rsidRPr="00211E4A" w:rsidRDefault="0021126C" w:rsidP="0021126C">
            <w:pPr>
              <w:jc w:val="center"/>
              <w:rPr>
                <w:rFonts w:ascii="Times New Roman" w:hAnsi="Times New Roman"/>
              </w:rPr>
            </w:pPr>
            <w:r>
              <w:rPr>
                <w:rFonts w:ascii="Arial" w:hAnsi="Arial" w:cs="Arial"/>
                <w:color w:val="333333"/>
                <w:sz w:val="18"/>
                <w:szCs w:val="18"/>
              </w:rPr>
              <w:t>103.320</w:t>
            </w:r>
          </w:p>
        </w:tc>
        <w:tc>
          <w:tcPr>
            <w:tcW w:w="1141" w:type="dxa"/>
            <w:vAlign w:val="bottom"/>
            <w:hideMark/>
          </w:tcPr>
          <w:p w14:paraId="23B2D660" w14:textId="779041FB" w:rsidR="0021126C" w:rsidRPr="00211E4A" w:rsidRDefault="0021126C" w:rsidP="0021126C">
            <w:pPr>
              <w:jc w:val="center"/>
              <w:rPr>
                <w:rFonts w:ascii="Times New Roman" w:hAnsi="Times New Roman"/>
              </w:rPr>
            </w:pPr>
            <w:r>
              <w:rPr>
                <w:rFonts w:ascii="Arial" w:hAnsi="Arial" w:cs="Arial"/>
                <w:color w:val="333333"/>
                <w:sz w:val="18"/>
                <w:szCs w:val="18"/>
              </w:rPr>
              <w:t>133,21%</w:t>
            </w:r>
          </w:p>
        </w:tc>
        <w:tc>
          <w:tcPr>
            <w:tcW w:w="975" w:type="dxa"/>
            <w:vAlign w:val="bottom"/>
            <w:hideMark/>
          </w:tcPr>
          <w:p w14:paraId="1ED6D541" w14:textId="5E0FC517" w:rsidR="0021126C" w:rsidRPr="00211E4A" w:rsidRDefault="0021126C" w:rsidP="0021126C">
            <w:pPr>
              <w:jc w:val="center"/>
              <w:rPr>
                <w:rFonts w:ascii="Times New Roman" w:hAnsi="Times New Roman"/>
              </w:rPr>
            </w:pPr>
            <w:r>
              <w:rPr>
                <w:rFonts w:ascii="Arial" w:hAnsi="Arial" w:cs="Arial"/>
                <w:color w:val="333333"/>
                <w:sz w:val="18"/>
                <w:szCs w:val="18"/>
              </w:rPr>
              <w:t>22,93%</w:t>
            </w:r>
          </w:p>
        </w:tc>
      </w:tr>
      <w:tr w:rsidR="0021126C" w:rsidRPr="00211E4A" w14:paraId="73F70699" w14:textId="77777777" w:rsidTr="008E2FB6">
        <w:trPr>
          <w:cnfStyle w:val="000000100000" w:firstRow="0" w:lastRow="0" w:firstColumn="0" w:lastColumn="0" w:oddVBand="0" w:evenVBand="0" w:oddHBand="1" w:evenHBand="0" w:firstRowFirstColumn="0" w:firstRowLastColumn="0" w:lastRowFirstColumn="0" w:lastRowLastColumn="0"/>
          <w:trHeight w:val="714"/>
        </w:trPr>
        <w:tc>
          <w:tcPr>
            <w:tcW w:w="2055" w:type="dxa"/>
            <w:vAlign w:val="top"/>
            <w:hideMark/>
          </w:tcPr>
          <w:p w14:paraId="03BAB03B" w14:textId="3C2F118A" w:rsidR="0021126C" w:rsidRPr="00211E4A" w:rsidRDefault="0021126C" w:rsidP="0021126C">
            <w:pPr>
              <w:jc w:val="center"/>
              <w:rPr>
                <w:rFonts w:ascii="Times New Roman" w:hAnsi="Times New Roman"/>
                <w:b/>
              </w:rPr>
            </w:pPr>
            <w:proofErr w:type="gramStart"/>
            <w:r w:rsidRPr="006F11F1">
              <w:t>110100150000</w:t>
            </w:r>
            <w:proofErr w:type="gramEnd"/>
          </w:p>
        </w:tc>
        <w:tc>
          <w:tcPr>
            <w:tcW w:w="3296" w:type="dxa"/>
            <w:vAlign w:val="top"/>
            <w:hideMark/>
          </w:tcPr>
          <w:p w14:paraId="2C0773CB" w14:textId="22719773" w:rsidR="0021126C" w:rsidRPr="00211E4A" w:rsidRDefault="0021126C" w:rsidP="0021126C">
            <w:pPr>
              <w:jc w:val="center"/>
              <w:rPr>
                <w:rFonts w:ascii="Times New Roman" w:hAnsi="Times New Roman"/>
              </w:rPr>
            </w:pPr>
            <w:r w:rsidRPr="00150EC6">
              <w:t>EKMEKLİK VE KAPLICA (KIZIL) BUĞDAY UNU</w:t>
            </w:r>
          </w:p>
        </w:tc>
        <w:tc>
          <w:tcPr>
            <w:tcW w:w="1270" w:type="dxa"/>
            <w:vAlign w:val="bottom"/>
            <w:hideMark/>
          </w:tcPr>
          <w:p w14:paraId="34F1FA9A" w14:textId="58B26F73" w:rsidR="0021126C" w:rsidRPr="00211E4A" w:rsidRDefault="0021126C" w:rsidP="0021126C">
            <w:pPr>
              <w:jc w:val="center"/>
              <w:rPr>
                <w:rFonts w:ascii="Times New Roman" w:hAnsi="Times New Roman"/>
              </w:rPr>
            </w:pPr>
            <w:r>
              <w:rPr>
                <w:rFonts w:ascii="Arial" w:hAnsi="Arial" w:cs="Arial"/>
                <w:color w:val="333333"/>
                <w:sz w:val="18"/>
                <w:szCs w:val="18"/>
              </w:rPr>
              <w:t>91.282</w:t>
            </w:r>
          </w:p>
        </w:tc>
        <w:tc>
          <w:tcPr>
            <w:tcW w:w="1288" w:type="dxa"/>
            <w:vAlign w:val="bottom"/>
            <w:hideMark/>
          </w:tcPr>
          <w:p w14:paraId="4227C734" w14:textId="20C2DE77" w:rsidR="0021126C" w:rsidRPr="00211E4A" w:rsidRDefault="0021126C" w:rsidP="0021126C">
            <w:pPr>
              <w:jc w:val="center"/>
              <w:rPr>
                <w:rFonts w:ascii="Times New Roman" w:hAnsi="Times New Roman"/>
              </w:rPr>
            </w:pPr>
            <w:r>
              <w:rPr>
                <w:rFonts w:ascii="Arial" w:hAnsi="Arial" w:cs="Arial"/>
                <w:color w:val="333333"/>
                <w:sz w:val="18"/>
                <w:szCs w:val="18"/>
              </w:rPr>
              <w:t>101.733</w:t>
            </w:r>
          </w:p>
        </w:tc>
        <w:tc>
          <w:tcPr>
            <w:tcW w:w="1141" w:type="dxa"/>
            <w:vAlign w:val="bottom"/>
            <w:hideMark/>
          </w:tcPr>
          <w:p w14:paraId="0B11E6E4" w14:textId="37D1165B" w:rsidR="0021126C" w:rsidRPr="00211E4A" w:rsidRDefault="0021126C" w:rsidP="0021126C">
            <w:pPr>
              <w:jc w:val="center"/>
              <w:rPr>
                <w:rFonts w:ascii="Times New Roman" w:hAnsi="Times New Roman"/>
              </w:rPr>
            </w:pPr>
            <w:r>
              <w:rPr>
                <w:rFonts w:ascii="Arial" w:hAnsi="Arial" w:cs="Arial"/>
                <w:color w:val="333333"/>
                <w:sz w:val="18"/>
                <w:szCs w:val="18"/>
              </w:rPr>
              <w:t>11,45%</w:t>
            </w:r>
          </w:p>
        </w:tc>
        <w:tc>
          <w:tcPr>
            <w:tcW w:w="975" w:type="dxa"/>
            <w:vAlign w:val="bottom"/>
            <w:hideMark/>
          </w:tcPr>
          <w:p w14:paraId="48D379DE" w14:textId="7B8AA7A3" w:rsidR="0021126C" w:rsidRPr="00211E4A" w:rsidRDefault="0021126C" w:rsidP="0021126C">
            <w:pPr>
              <w:jc w:val="center"/>
              <w:rPr>
                <w:rFonts w:ascii="Times New Roman" w:hAnsi="Times New Roman"/>
              </w:rPr>
            </w:pPr>
            <w:r>
              <w:rPr>
                <w:rFonts w:ascii="Arial" w:hAnsi="Arial" w:cs="Arial"/>
                <w:color w:val="333333"/>
                <w:sz w:val="18"/>
                <w:szCs w:val="18"/>
              </w:rPr>
              <w:t>22,58%</w:t>
            </w:r>
          </w:p>
        </w:tc>
      </w:tr>
      <w:tr w:rsidR="0021126C" w:rsidRPr="00211E4A" w14:paraId="01FCB0B4" w14:textId="77777777" w:rsidTr="008E2FB6">
        <w:trPr>
          <w:cnfStyle w:val="000000010000" w:firstRow="0" w:lastRow="0" w:firstColumn="0" w:lastColumn="0" w:oddVBand="0" w:evenVBand="0" w:oddHBand="0" w:evenHBand="1" w:firstRowFirstColumn="0" w:firstRowLastColumn="0" w:lastRowFirstColumn="0" w:lastRowLastColumn="0"/>
          <w:trHeight w:val="326"/>
        </w:trPr>
        <w:tc>
          <w:tcPr>
            <w:tcW w:w="2055" w:type="dxa"/>
            <w:vAlign w:val="top"/>
            <w:hideMark/>
          </w:tcPr>
          <w:p w14:paraId="66C50A53" w14:textId="21C0110D" w:rsidR="0021126C" w:rsidRPr="00211E4A" w:rsidRDefault="0021126C" w:rsidP="0021126C">
            <w:pPr>
              <w:jc w:val="center"/>
              <w:rPr>
                <w:rFonts w:ascii="Times New Roman" w:hAnsi="Times New Roman"/>
                <w:b/>
                <w:sz w:val="16"/>
                <w:szCs w:val="16"/>
              </w:rPr>
            </w:pPr>
            <w:proofErr w:type="gramStart"/>
            <w:r w:rsidRPr="006F11F1">
              <w:t>190219900012</w:t>
            </w:r>
            <w:proofErr w:type="gramEnd"/>
          </w:p>
        </w:tc>
        <w:tc>
          <w:tcPr>
            <w:tcW w:w="3296" w:type="dxa"/>
            <w:vAlign w:val="top"/>
            <w:hideMark/>
          </w:tcPr>
          <w:p w14:paraId="3029FDFA" w14:textId="788DC099" w:rsidR="0021126C" w:rsidRPr="00211E4A" w:rsidRDefault="0021126C" w:rsidP="0021126C">
            <w:pPr>
              <w:jc w:val="center"/>
              <w:rPr>
                <w:rFonts w:ascii="Times New Roman" w:hAnsi="Times New Roman"/>
              </w:rPr>
            </w:pPr>
            <w:r w:rsidRPr="00150EC6">
              <w:t>MAKARNA-</w:t>
            </w:r>
            <w:proofErr w:type="gramStart"/>
            <w:r w:rsidRPr="00150EC6">
              <w:t>PİŞİRİLMEMİŞ.SADE</w:t>
            </w:r>
            <w:proofErr w:type="gramEnd"/>
            <w:r w:rsidRPr="00150EC6">
              <w:t xml:space="preserve"> OLANLAR.DOLDURULMAMIŞ</w:t>
            </w:r>
          </w:p>
        </w:tc>
        <w:tc>
          <w:tcPr>
            <w:tcW w:w="1270" w:type="dxa"/>
            <w:vAlign w:val="bottom"/>
            <w:hideMark/>
          </w:tcPr>
          <w:p w14:paraId="560121E8" w14:textId="7DCBFE71" w:rsidR="0021126C" w:rsidRPr="00211E4A" w:rsidRDefault="0021126C" w:rsidP="0021126C">
            <w:pPr>
              <w:jc w:val="center"/>
              <w:rPr>
                <w:rFonts w:ascii="Times New Roman" w:hAnsi="Times New Roman"/>
              </w:rPr>
            </w:pPr>
            <w:r>
              <w:rPr>
                <w:rFonts w:ascii="Arial" w:hAnsi="Arial" w:cs="Arial"/>
                <w:color w:val="333333"/>
                <w:sz w:val="18"/>
                <w:szCs w:val="18"/>
              </w:rPr>
              <w:t>42.510</w:t>
            </w:r>
          </w:p>
        </w:tc>
        <w:tc>
          <w:tcPr>
            <w:tcW w:w="1288" w:type="dxa"/>
            <w:vAlign w:val="bottom"/>
            <w:hideMark/>
          </w:tcPr>
          <w:p w14:paraId="047EA311" w14:textId="44BF975D" w:rsidR="0021126C" w:rsidRPr="00211E4A" w:rsidRDefault="0021126C" w:rsidP="0021126C">
            <w:pPr>
              <w:jc w:val="center"/>
              <w:rPr>
                <w:rFonts w:ascii="Times New Roman" w:hAnsi="Times New Roman"/>
              </w:rPr>
            </w:pPr>
            <w:r>
              <w:rPr>
                <w:rFonts w:ascii="Arial" w:hAnsi="Arial" w:cs="Arial"/>
                <w:color w:val="333333"/>
                <w:sz w:val="18"/>
                <w:szCs w:val="18"/>
              </w:rPr>
              <w:t>50.574</w:t>
            </w:r>
          </w:p>
        </w:tc>
        <w:tc>
          <w:tcPr>
            <w:tcW w:w="1141" w:type="dxa"/>
            <w:vAlign w:val="bottom"/>
            <w:hideMark/>
          </w:tcPr>
          <w:p w14:paraId="0942783B" w14:textId="01CF949F" w:rsidR="0021126C" w:rsidRPr="00211E4A" w:rsidRDefault="0021126C" w:rsidP="0021126C">
            <w:pPr>
              <w:jc w:val="center"/>
              <w:rPr>
                <w:rFonts w:ascii="Times New Roman" w:hAnsi="Times New Roman"/>
              </w:rPr>
            </w:pPr>
            <w:r>
              <w:rPr>
                <w:rFonts w:ascii="Arial" w:hAnsi="Arial" w:cs="Arial"/>
                <w:color w:val="333333"/>
                <w:sz w:val="18"/>
                <w:szCs w:val="18"/>
              </w:rPr>
              <w:t>18,97%</w:t>
            </w:r>
          </w:p>
        </w:tc>
        <w:tc>
          <w:tcPr>
            <w:tcW w:w="975" w:type="dxa"/>
            <w:vAlign w:val="bottom"/>
            <w:hideMark/>
          </w:tcPr>
          <w:p w14:paraId="560B139F" w14:textId="7D450214" w:rsidR="0021126C" w:rsidRPr="00211E4A" w:rsidRDefault="0021126C" w:rsidP="0021126C">
            <w:pPr>
              <w:jc w:val="center"/>
              <w:rPr>
                <w:rFonts w:ascii="Times New Roman" w:hAnsi="Times New Roman"/>
              </w:rPr>
            </w:pPr>
            <w:r>
              <w:rPr>
                <w:rFonts w:ascii="Arial" w:hAnsi="Arial" w:cs="Arial"/>
                <w:color w:val="333333"/>
                <w:sz w:val="18"/>
                <w:szCs w:val="18"/>
              </w:rPr>
              <w:t>11,23%</w:t>
            </w:r>
          </w:p>
        </w:tc>
      </w:tr>
      <w:tr w:rsidR="0021126C" w:rsidRPr="00211E4A" w14:paraId="535C787C" w14:textId="77777777" w:rsidTr="008E2FB6">
        <w:trPr>
          <w:cnfStyle w:val="000000100000" w:firstRow="0" w:lastRow="0" w:firstColumn="0" w:lastColumn="0" w:oddVBand="0" w:evenVBand="0" w:oddHBand="1" w:evenHBand="0" w:firstRowFirstColumn="0" w:firstRowLastColumn="0" w:lastRowFirstColumn="0" w:lastRowLastColumn="0"/>
          <w:trHeight w:val="574"/>
        </w:trPr>
        <w:tc>
          <w:tcPr>
            <w:tcW w:w="2055" w:type="dxa"/>
            <w:vAlign w:val="top"/>
            <w:hideMark/>
          </w:tcPr>
          <w:p w14:paraId="5613991E" w14:textId="1A283D63" w:rsidR="0021126C" w:rsidRPr="00211E4A" w:rsidRDefault="0021126C" w:rsidP="0021126C">
            <w:pPr>
              <w:jc w:val="center"/>
              <w:rPr>
                <w:rFonts w:ascii="Times New Roman" w:hAnsi="Times New Roman"/>
                <w:b/>
              </w:rPr>
            </w:pPr>
            <w:proofErr w:type="gramStart"/>
            <w:r w:rsidRPr="006F11F1">
              <w:t>150710900000</w:t>
            </w:r>
            <w:proofErr w:type="gramEnd"/>
          </w:p>
        </w:tc>
        <w:tc>
          <w:tcPr>
            <w:tcW w:w="3296" w:type="dxa"/>
            <w:vAlign w:val="top"/>
            <w:hideMark/>
          </w:tcPr>
          <w:p w14:paraId="48E608CA" w14:textId="5B3540F9" w:rsidR="0021126C" w:rsidRPr="00211E4A" w:rsidRDefault="0021126C" w:rsidP="0021126C">
            <w:pPr>
              <w:jc w:val="center"/>
              <w:rPr>
                <w:rFonts w:ascii="Times New Roman" w:hAnsi="Times New Roman"/>
              </w:rPr>
            </w:pPr>
            <w:r w:rsidRPr="00150EC6">
              <w:t>SOYA YAĞI. FRAKSİYONLARI -HAM. DİĞER</w:t>
            </w:r>
          </w:p>
        </w:tc>
        <w:tc>
          <w:tcPr>
            <w:tcW w:w="1270" w:type="dxa"/>
            <w:vAlign w:val="bottom"/>
            <w:hideMark/>
          </w:tcPr>
          <w:p w14:paraId="3BEC05A6" w14:textId="1B824191" w:rsidR="0021126C" w:rsidRPr="00211E4A" w:rsidRDefault="0021126C" w:rsidP="0021126C">
            <w:pPr>
              <w:jc w:val="center"/>
              <w:rPr>
                <w:rFonts w:ascii="Times New Roman" w:hAnsi="Times New Roman"/>
              </w:rPr>
            </w:pPr>
            <w:r>
              <w:rPr>
                <w:rFonts w:ascii="Arial" w:hAnsi="Arial" w:cs="Arial"/>
                <w:color w:val="333333"/>
                <w:sz w:val="18"/>
                <w:szCs w:val="18"/>
              </w:rPr>
              <w:t>41.419</w:t>
            </w:r>
          </w:p>
        </w:tc>
        <w:tc>
          <w:tcPr>
            <w:tcW w:w="1288" w:type="dxa"/>
            <w:vAlign w:val="bottom"/>
            <w:hideMark/>
          </w:tcPr>
          <w:p w14:paraId="68A18A18" w14:textId="582FE60D" w:rsidR="0021126C" w:rsidRPr="00211E4A" w:rsidRDefault="0021126C" w:rsidP="0021126C">
            <w:pPr>
              <w:jc w:val="center"/>
              <w:rPr>
                <w:rFonts w:ascii="Times New Roman" w:hAnsi="Times New Roman"/>
              </w:rPr>
            </w:pPr>
            <w:r>
              <w:rPr>
                <w:rFonts w:ascii="Arial" w:hAnsi="Arial" w:cs="Arial"/>
                <w:color w:val="333333"/>
                <w:sz w:val="18"/>
                <w:szCs w:val="18"/>
              </w:rPr>
              <w:t>43.425</w:t>
            </w:r>
          </w:p>
        </w:tc>
        <w:tc>
          <w:tcPr>
            <w:tcW w:w="1141" w:type="dxa"/>
            <w:vAlign w:val="bottom"/>
            <w:hideMark/>
          </w:tcPr>
          <w:p w14:paraId="183B9DED" w14:textId="56BE11C7" w:rsidR="0021126C" w:rsidRPr="00211E4A" w:rsidRDefault="0021126C" w:rsidP="0021126C">
            <w:pPr>
              <w:jc w:val="center"/>
              <w:rPr>
                <w:rFonts w:ascii="Times New Roman" w:hAnsi="Times New Roman"/>
              </w:rPr>
            </w:pPr>
            <w:r>
              <w:rPr>
                <w:rFonts w:ascii="Arial" w:hAnsi="Arial" w:cs="Arial"/>
                <w:color w:val="333333"/>
                <w:sz w:val="18"/>
                <w:szCs w:val="18"/>
              </w:rPr>
              <w:t>4,85%</w:t>
            </w:r>
          </w:p>
        </w:tc>
        <w:tc>
          <w:tcPr>
            <w:tcW w:w="975" w:type="dxa"/>
            <w:vAlign w:val="bottom"/>
            <w:hideMark/>
          </w:tcPr>
          <w:p w14:paraId="42265375" w14:textId="6AEB8A25" w:rsidR="0021126C" w:rsidRPr="00211E4A" w:rsidRDefault="0021126C" w:rsidP="0021126C">
            <w:pPr>
              <w:jc w:val="center"/>
              <w:rPr>
                <w:rFonts w:ascii="Times New Roman" w:hAnsi="Times New Roman"/>
              </w:rPr>
            </w:pPr>
            <w:r>
              <w:rPr>
                <w:rFonts w:ascii="Arial" w:hAnsi="Arial" w:cs="Arial"/>
                <w:color w:val="333333"/>
                <w:sz w:val="18"/>
                <w:szCs w:val="18"/>
              </w:rPr>
              <w:t>9,64%</w:t>
            </w:r>
          </w:p>
        </w:tc>
      </w:tr>
      <w:tr w:rsidR="0021126C" w:rsidRPr="00211E4A" w14:paraId="0A229DEE" w14:textId="77777777" w:rsidTr="008E2FB6">
        <w:trPr>
          <w:cnfStyle w:val="000000010000" w:firstRow="0" w:lastRow="0" w:firstColumn="0" w:lastColumn="0" w:oddVBand="0" w:evenVBand="0" w:oddHBand="0" w:evenHBand="1" w:firstRowFirstColumn="0" w:firstRowLastColumn="0" w:lastRowFirstColumn="0" w:lastRowLastColumn="0"/>
          <w:trHeight w:val="581"/>
        </w:trPr>
        <w:tc>
          <w:tcPr>
            <w:tcW w:w="2055" w:type="dxa"/>
            <w:vAlign w:val="top"/>
            <w:hideMark/>
          </w:tcPr>
          <w:p w14:paraId="1D8703BE" w14:textId="4F51457A" w:rsidR="0021126C" w:rsidRPr="00211E4A" w:rsidRDefault="0021126C" w:rsidP="0021126C">
            <w:pPr>
              <w:jc w:val="center"/>
              <w:rPr>
                <w:rFonts w:ascii="Times New Roman" w:hAnsi="Times New Roman"/>
                <w:b/>
              </w:rPr>
            </w:pPr>
            <w:proofErr w:type="gramStart"/>
            <w:r w:rsidRPr="006F11F1">
              <w:t>170490650000</w:t>
            </w:r>
            <w:proofErr w:type="gramEnd"/>
          </w:p>
        </w:tc>
        <w:tc>
          <w:tcPr>
            <w:tcW w:w="3296" w:type="dxa"/>
            <w:vAlign w:val="top"/>
            <w:hideMark/>
          </w:tcPr>
          <w:p w14:paraId="5FA74991" w14:textId="1AD94014" w:rsidR="0021126C" w:rsidRPr="00211E4A" w:rsidRDefault="0021126C" w:rsidP="0021126C">
            <w:pPr>
              <w:jc w:val="center"/>
              <w:rPr>
                <w:rFonts w:ascii="Times New Roman" w:hAnsi="Times New Roman"/>
              </w:rPr>
            </w:pPr>
            <w:r w:rsidRPr="00150EC6">
              <w:t>SAKIZLI ŞEKERLER</w:t>
            </w:r>
          </w:p>
        </w:tc>
        <w:tc>
          <w:tcPr>
            <w:tcW w:w="1270" w:type="dxa"/>
            <w:vAlign w:val="bottom"/>
            <w:hideMark/>
          </w:tcPr>
          <w:p w14:paraId="2FBE2CB3" w14:textId="7AE317E6" w:rsidR="0021126C" w:rsidRPr="00211E4A" w:rsidRDefault="0021126C" w:rsidP="0021126C">
            <w:pPr>
              <w:jc w:val="center"/>
              <w:rPr>
                <w:rFonts w:ascii="Times New Roman" w:hAnsi="Times New Roman"/>
              </w:rPr>
            </w:pPr>
            <w:r>
              <w:rPr>
                <w:rFonts w:ascii="Arial" w:hAnsi="Arial" w:cs="Arial"/>
                <w:color w:val="333333"/>
                <w:sz w:val="18"/>
                <w:szCs w:val="18"/>
              </w:rPr>
              <w:t>27.773</w:t>
            </w:r>
          </w:p>
        </w:tc>
        <w:tc>
          <w:tcPr>
            <w:tcW w:w="1288" w:type="dxa"/>
            <w:vAlign w:val="bottom"/>
            <w:hideMark/>
          </w:tcPr>
          <w:p w14:paraId="2DC58D85" w14:textId="52ADE191" w:rsidR="0021126C" w:rsidRPr="00211E4A" w:rsidRDefault="0021126C" w:rsidP="0021126C">
            <w:pPr>
              <w:jc w:val="center"/>
              <w:rPr>
                <w:rFonts w:ascii="Times New Roman" w:hAnsi="Times New Roman"/>
              </w:rPr>
            </w:pPr>
            <w:r>
              <w:rPr>
                <w:rFonts w:ascii="Arial" w:hAnsi="Arial" w:cs="Arial"/>
                <w:color w:val="333333"/>
                <w:sz w:val="18"/>
                <w:szCs w:val="18"/>
              </w:rPr>
              <w:t>34.769</w:t>
            </w:r>
          </w:p>
        </w:tc>
        <w:tc>
          <w:tcPr>
            <w:tcW w:w="1141" w:type="dxa"/>
            <w:vAlign w:val="bottom"/>
            <w:hideMark/>
          </w:tcPr>
          <w:p w14:paraId="0ED2ED87" w14:textId="435BEED4" w:rsidR="0021126C" w:rsidRPr="00211E4A" w:rsidRDefault="0021126C" w:rsidP="0021126C">
            <w:pPr>
              <w:jc w:val="center"/>
              <w:rPr>
                <w:rFonts w:ascii="Times New Roman" w:hAnsi="Times New Roman"/>
              </w:rPr>
            </w:pPr>
            <w:r>
              <w:rPr>
                <w:rFonts w:ascii="Arial" w:hAnsi="Arial" w:cs="Arial"/>
                <w:color w:val="333333"/>
                <w:sz w:val="18"/>
                <w:szCs w:val="18"/>
              </w:rPr>
              <w:t>25,19%</w:t>
            </w:r>
          </w:p>
        </w:tc>
        <w:tc>
          <w:tcPr>
            <w:tcW w:w="975" w:type="dxa"/>
            <w:vAlign w:val="bottom"/>
            <w:hideMark/>
          </w:tcPr>
          <w:p w14:paraId="4CEF0F16" w14:textId="6F08583A" w:rsidR="0021126C" w:rsidRPr="00211E4A" w:rsidRDefault="0021126C" w:rsidP="0021126C">
            <w:pPr>
              <w:jc w:val="center"/>
              <w:rPr>
                <w:rFonts w:ascii="Times New Roman" w:hAnsi="Times New Roman"/>
              </w:rPr>
            </w:pPr>
            <w:r>
              <w:rPr>
                <w:rFonts w:ascii="Arial" w:hAnsi="Arial" w:cs="Arial"/>
                <w:color w:val="333333"/>
                <w:sz w:val="18"/>
                <w:szCs w:val="18"/>
              </w:rPr>
              <w:t>7,72%</w:t>
            </w:r>
          </w:p>
        </w:tc>
      </w:tr>
      <w:tr w:rsidR="0021126C" w:rsidRPr="00211E4A" w14:paraId="5A3B3804" w14:textId="77777777" w:rsidTr="008E2FB6">
        <w:trPr>
          <w:cnfStyle w:val="000000100000" w:firstRow="0" w:lastRow="0" w:firstColumn="0" w:lastColumn="0" w:oddVBand="0" w:evenVBand="0" w:oddHBand="1" w:evenHBand="0" w:firstRowFirstColumn="0" w:firstRowLastColumn="0" w:lastRowFirstColumn="0" w:lastRowLastColumn="0"/>
          <w:trHeight w:val="326"/>
        </w:trPr>
        <w:tc>
          <w:tcPr>
            <w:tcW w:w="2055" w:type="dxa"/>
            <w:vAlign w:val="top"/>
            <w:hideMark/>
          </w:tcPr>
          <w:p w14:paraId="6D116C41" w14:textId="56793A34" w:rsidR="0021126C" w:rsidRPr="00211E4A" w:rsidRDefault="0021126C" w:rsidP="0021126C">
            <w:pPr>
              <w:jc w:val="center"/>
              <w:rPr>
                <w:rFonts w:ascii="Times New Roman" w:hAnsi="Times New Roman"/>
                <w:b/>
              </w:rPr>
            </w:pPr>
            <w:proofErr w:type="gramStart"/>
            <w:r w:rsidRPr="006F11F1">
              <w:t>120190000000</w:t>
            </w:r>
            <w:proofErr w:type="gramEnd"/>
          </w:p>
        </w:tc>
        <w:tc>
          <w:tcPr>
            <w:tcW w:w="3296" w:type="dxa"/>
            <w:vAlign w:val="top"/>
            <w:hideMark/>
          </w:tcPr>
          <w:p w14:paraId="5072EDAD" w14:textId="7ECB614B" w:rsidR="0021126C" w:rsidRPr="00211E4A" w:rsidRDefault="0021126C" w:rsidP="0021126C">
            <w:pPr>
              <w:jc w:val="center"/>
              <w:rPr>
                <w:rFonts w:ascii="Times New Roman" w:hAnsi="Times New Roman"/>
              </w:rPr>
            </w:pPr>
            <w:r w:rsidRPr="00150EC6">
              <w:t>SOYA FASULYESİ - KIRILMIŞ OLSUN OLMASIN. DİĞER</w:t>
            </w:r>
          </w:p>
        </w:tc>
        <w:tc>
          <w:tcPr>
            <w:tcW w:w="1270" w:type="dxa"/>
            <w:vAlign w:val="bottom"/>
            <w:hideMark/>
          </w:tcPr>
          <w:p w14:paraId="6414ED9F" w14:textId="260C137A" w:rsidR="0021126C" w:rsidRPr="00211E4A" w:rsidRDefault="0021126C" w:rsidP="0021126C">
            <w:pPr>
              <w:jc w:val="center"/>
              <w:rPr>
                <w:rFonts w:ascii="Times New Roman" w:hAnsi="Times New Roman"/>
              </w:rPr>
            </w:pPr>
            <w:r>
              <w:rPr>
                <w:rFonts w:ascii="Arial" w:hAnsi="Arial" w:cs="Arial"/>
                <w:color w:val="333333"/>
                <w:sz w:val="18"/>
                <w:szCs w:val="18"/>
              </w:rPr>
              <w:t>2.484</w:t>
            </w:r>
          </w:p>
        </w:tc>
        <w:tc>
          <w:tcPr>
            <w:tcW w:w="1288" w:type="dxa"/>
            <w:vAlign w:val="bottom"/>
            <w:hideMark/>
          </w:tcPr>
          <w:p w14:paraId="11ECDC8F" w14:textId="0624D2CB" w:rsidR="0021126C" w:rsidRPr="00211E4A" w:rsidRDefault="0021126C" w:rsidP="0021126C">
            <w:pPr>
              <w:jc w:val="center"/>
              <w:rPr>
                <w:rFonts w:ascii="Times New Roman" w:hAnsi="Times New Roman"/>
              </w:rPr>
            </w:pPr>
            <w:r>
              <w:rPr>
                <w:rFonts w:ascii="Arial" w:hAnsi="Arial" w:cs="Arial"/>
                <w:color w:val="333333"/>
                <w:sz w:val="18"/>
                <w:szCs w:val="18"/>
              </w:rPr>
              <w:t>24.276</w:t>
            </w:r>
          </w:p>
        </w:tc>
        <w:tc>
          <w:tcPr>
            <w:tcW w:w="1141" w:type="dxa"/>
            <w:vAlign w:val="bottom"/>
            <w:hideMark/>
          </w:tcPr>
          <w:p w14:paraId="46D60DB9" w14:textId="0F7AAAD3" w:rsidR="0021126C" w:rsidRPr="00211E4A" w:rsidRDefault="0021126C" w:rsidP="0021126C">
            <w:pPr>
              <w:jc w:val="center"/>
              <w:rPr>
                <w:rFonts w:ascii="Times New Roman" w:hAnsi="Times New Roman"/>
              </w:rPr>
            </w:pPr>
            <w:r>
              <w:rPr>
                <w:rFonts w:ascii="Arial" w:hAnsi="Arial" w:cs="Arial"/>
                <w:color w:val="333333"/>
                <w:sz w:val="18"/>
                <w:szCs w:val="18"/>
              </w:rPr>
              <w:t>877,39%</w:t>
            </w:r>
          </w:p>
        </w:tc>
        <w:tc>
          <w:tcPr>
            <w:tcW w:w="975" w:type="dxa"/>
            <w:vAlign w:val="bottom"/>
            <w:hideMark/>
          </w:tcPr>
          <w:p w14:paraId="1CD95FC1" w14:textId="1A2EF2EA" w:rsidR="0021126C" w:rsidRPr="00211E4A" w:rsidRDefault="0021126C" w:rsidP="0021126C">
            <w:pPr>
              <w:jc w:val="center"/>
              <w:rPr>
                <w:rFonts w:ascii="Times New Roman" w:hAnsi="Times New Roman"/>
              </w:rPr>
            </w:pPr>
            <w:r>
              <w:rPr>
                <w:rFonts w:ascii="Arial" w:hAnsi="Arial" w:cs="Arial"/>
                <w:color w:val="333333"/>
                <w:sz w:val="18"/>
                <w:szCs w:val="18"/>
              </w:rPr>
              <w:t>5,39%</w:t>
            </w:r>
          </w:p>
        </w:tc>
      </w:tr>
      <w:tr w:rsidR="0021126C" w:rsidRPr="00211E4A" w14:paraId="5679CCCD" w14:textId="77777777" w:rsidTr="008E2FB6">
        <w:trPr>
          <w:cnfStyle w:val="000000010000" w:firstRow="0" w:lastRow="0" w:firstColumn="0" w:lastColumn="0" w:oddVBand="0" w:evenVBand="0" w:oddHBand="0" w:evenHBand="1" w:firstRowFirstColumn="0" w:firstRowLastColumn="0" w:lastRowFirstColumn="0" w:lastRowLastColumn="0"/>
          <w:trHeight w:val="400"/>
        </w:trPr>
        <w:tc>
          <w:tcPr>
            <w:tcW w:w="2055" w:type="dxa"/>
            <w:vAlign w:val="top"/>
            <w:hideMark/>
          </w:tcPr>
          <w:p w14:paraId="2CE0E78B" w14:textId="2E2068AD" w:rsidR="0021126C" w:rsidRPr="00211E4A" w:rsidRDefault="0021126C" w:rsidP="0021126C">
            <w:pPr>
              <w:jc w:val="center"/>
              <w:rPr>
                <w:rFonts w:ascii="Times New Roman" w:hAnsi="Times New Roman"/>
                <w:b/>
              </w:rPr>
            </w:pPr>
            <w:proofErr w:type="gramStart"/>
            <w:r w:rsidRPr="006F11F1">
              <w:t>230990510000</w:t>
            </w:r>
            <w:proofErr w:type="gramEnd"/>
          </w:p>
        </w:tc>
        <w:tc>
          <w:tcPr>
            <w:tcW w:w="3296" w:type="dxa"/>
            <w:vAlign w:val="top"/>
            <w:hideMark/>
          </w:tcPr>
          <w:p w14:paraId="4B1F7D29" w14:textId="1E8E67CE" w:rsidR="0021126C" w:rsidRPr="00211E4A" w:rsidRDefault="0021126C" w:rsidP="0021126C">
            <w:pPr>
              <w:jc w:val="center"/>
              <w:rPr>
                <w:rFonts w:ascii="Times New Roman" w:hAnsi="Times New Roman"/>
              </w:rPr>
            </w:pPr>
            <w:r w:rsidRPr="00150EC6">
              <w:t>HAYVAN GIDASI-NİŞASTA ORANI &gt; %30. SÜT ORANI &lt; %10</w:t>
            </w:r>
          </w:p>
        </w:tc>
        <w:tc>
          <w:tcPr>
            <w:tcW w:w="1270" w:type="dxa"/>
            <w:vAlign w:val="bottom"/>
            <w:hideMark/>
          </w:tcPr>
          <w:p w14:paraId="12117A8B" w14:textId="5A060679" w:rsidR="0021126C" w:rsidRPr="00211E4A" w:rsidRDefault="0021126C" w:rsidP="0021126C">
            <w:pPr>
              <w:jc w:val="center"/>
              <w:rPr>
                <w:rFonts w:ascii="Times New Roman" w:hAnsi="Times New Roman"/>
              </w:rPr>
            </w:pPr>
            <w:r>
              <w:rPr>
                <w:rFonts w:ascii="Arial" w:hAnsi="Arial" w:cs="Arial"/>
                <w:color w:val="333333"/>
                <w:sz w:val="18"/>
                <w:szCs w:val="18"/>
              </w:rPr>
              <w:t>5.306</w:t>
            </w:r>
          </w:p>
        </w:tc>
        <w:tc>
          <w:tcPr>
            <w:tcW w:w="1288" w:type="dxa"/>
            <w:vAlign w:val="bottom"/>
            <w:hideMark/>
          </w:tcPr>
          <w:p w14:paraId="4396E882" w14:textId="2CC866E6" w:rsidR="0021126C" w:rsidRPr="00211E4A" w:rsidRDefault="0021126C" w:rsidP="0021126C">
            <w:pPr>
              <w:jc w:val="center"/>
              <w:rPr>
                <w:rFonts w:ascii="Times New Roman" w:hAnsi="Times New Roman"/>
              </w:rPr>
            </w:pPr>
            <w:r>
              <w:rPr>
                <w:rFonts w:ascii="Arial" w:hAnsi="Arial" w:cs="Arial"/>
                <w:color w:val="333333"/>
                <w:sz w:val="18"/>
                <w:szCs w:val="18"/>
              </w:rPr>
              <w:t>23.970</w:t>
            </w:r>
          </w:p>
        </w:tc>
        <w:tc>
          <w:tcPr>
            <w:tcW w:w="1141" w:type="dxa"/>
            <w:vAlign w:val="bottom"/>
            <w:hideMark/>
          </w:tcPr>
          <w:p w14:paraId="0F629E0B" w14:textId="371281B6" w:rsidR="0021126C" w:rsidRPr="00211E4A" w:rsidRDefault="0021126C" w:rsidP="0021126C">
            <w:pPr>
              <w:jc w:val="center"/>
              <w:rPr>
                <w:rFonts w:ascii="Times New Roman" w:hAnsi="Times New Roman"/>
              </w:rPr>
            </w:pPr>
            <w:r>
              <w:rPr>
                <w:rFonts w:ascii="Arial" w:hAnsi="Arial" w:cs="Arial"/>
                <w:color w:val="333333"/>
                <w:sz w:val="18"/>
                <w:szCs w:val="18"/>
              </w:rPr>
              <w:t>351,79%</w:t>
            </w:r>
          </w:p>
        </w:tc>
        <w:tc>
          <w:tcPr>
            <w:tcW w:w="975" w:type="dxa"/>
            <w:vAlign w:val="bottom"/>
            <w:hideMark/>
          </w:tcPr>
          <w:p w14:paraId="5555C52A" w14:textId="10BBF05B" w:rsidR="0021126C" w:rsidRPr="00211E4A" w:rsidRDefault="0021126C" w:rsidP="0021126C">
            <w:pPr>
              <w:jc w:val="center"/>
              <w:rPr>
                <w:rFonts w:ascii="Times New Roman" w:hAnsi="Times New Roman"/>
              </w:rPr>
            </w:pPr>
            <w:r>
              <w:rPr>
                <w:rFonts w:ascii="Arial" w:hAnsi="Arial" w:cs="Arial"/>
                <w:color w:val="333333"/>
                <w:sz w:val="18"/>
                <w:szCs w:val="18"/>
              </w:rPr>
              <w:t>5,32%</w:t>
            </w:r>
          </w:p>
        </w:tc>
      </w:tr>
      <w:tr w:rsidR="0021126C" w:rsidRPr="00211E4A" w14:paraId="6977D05C" w14:textId="77777777" w:rsidTr="008E2FB6">
        <w:trPr>
          <w:cnfStyle w:val="000000100000" w:firstRow="0" w:lastRow="0" w:firstColumn="0" w:lastColumn="0" w:oddVBand="0" w:evenVBand="0" w:oddHBand="1" w:evenHBand="0" w:firstRowFirstColumn="0" w:firstRowLastColumn="0" w:lastRowFirstColumn="0" w:lastRowLastColumn="0"/>
          <w:trHeight w:val="326"/>
        </w:trPr>
        <w:tc>
          <w:tcPr>
            <w:tcW w:w="2055" w:type="dxa"/>
            <w:noWrap/>
            <w:vAlign w:val="top"/>
            <w:hideMark/>
          </w:tcPr>
          <w:p w14:paraId="19B2A792" w14:textId="71853987" w:rsidR="0021126C" w:rsidRPr="00211E4A" w:rsidRDefault="0021126C" w:rsidP="0021126C">
            <w:pPr>
              <w:jc w:val="center"/>
              <w:rPr>
                <w:rFonts w:ascii="Times New Roman" w:hAnsi="Times New Roman"/>
                <w:b/>
              </w:rPr>
            </w:pPr>
            <w:proofErr w:type="gramStart"/>
            <w:r w:rsidRPr="006F11F1">
              <w:t>071340000013001</w:t>
            </w:r>
            <w:proofErr w:type="gramEnd"/>
          </w:p>
        </w:tc>
        <w:tc>
          <w:tcPr>
            <w:tcW w:w="3296" w:type="dxa"/>
            <w:vAlign w:val="top"/>
            <w:hideMark/>
          </w:tcPr>
          <w:p w14:paraId="75D3505F" w14:textId="6AB4D4C2" w:rsidR="0021126C" w:rsidRPr="00211E4A" w:rsidRDefault="0021126C" w:rsidP="0021126C">
            <w:pPr>
              <w:jc w:val="center"/>
              <w:rPr>
                <w:rFonts w:ascii="Times New Roman" w:hAnsi="Times New Roman"/>
              </w:rPr>
            </w:pPr>
            <w:r w:rsidRPr="00150EC6">
              <w:t>KIRMIZI MERCİMEK(KABUKLU TOHUMLUK OLMAYAN)</w:t>
            </w:r>
          </w:p>
        </w:tc>
        <w:tc>
          <w:tcPr>
            <w:tcW w:w="1270" w:type="dxa"/>
            <w:vAlign w:val="bottom"/>
            <w:hideMark/>
          </w:tcPr>
          <w:p w14:paraId="46BF3F87" w14:textId="501388FE" w:rsidR="0021126C" w:rsidRPr="00211E4A" w:rsidRDefault="0021126C" w:rsidP="0021126C">
            <w:pPr>
              <w:jc w:val="center"/>
              <w:rPr>
                <w:rFonts w:ascii="Times New Roman" w:hAnsi="Times New Roman"/>
              </w:rPr>
            </w:pPr>
            <w:r>
              <w:rPr>
                <w:rFonts w:ascii="Arial" w:hAnsi="Arial" w:cs="Arial"/>
                <w:color w:val="333333"/>
                <w:sz w:val="18"/>
                <w:szCs w:val="18"/>
              </w:rPr>
              <w:t>533</w:t>
            </w:r>
          </w:p>
        </w:tc>
        <w:tc>
          <w:tcPr>
            <w:tcW w:w="1288" w:type="dxa"/>
            <w:vAlign w:val="bottom"/>
            <w:hideMark/>
          </w:tcPr>
          <w:p w14:paraId="31F4F0FD" w14:textId="4FA221D8" w:rsidR="0021126C" w:rsidRPr="00211E4A" w:rsidRDefault="0021126C" w:rsidP="0021126C">
            <w:pPr>
              <w:jc w:val="center"/>
              <w:rPr>
                <w:rFonts w:ascii="Times New Roman" w:hAnsi="Times New Roman"/>
              </w:rPr>
            </w:pPr>
            <w:r>
              <w:rPr>
                <w:rFonts w:ascii="Arial" w:hAnsi="Arial" w:cs="Arial"/>
                <w:color w:val="333333"/>
                <w:sz w:val="18"/>
                <w:szCs w:val="18"/>
              </w:rPr>
              <w:t>23.725</w:t>
            </w:r>
          </w:p>
        </w:tc>
        <w:tc>
          <w:tcPr>
            <w:tcW w:w="1141" w:type="dxa"/>
            <w:vAlign w:val="bottom"/>
            <w:hideMark/>
          </w:tcPr>
          <w:p w14:paraId="1CCDF6AD" w14:textId="06F7FAF7" w:rsidR="0021126C" w:rsidRPr="00211E4A" w:rsidRDefault="0021126C" w:rsidP="0021126C">
            <w:pPr>
              <w:jc w:val="center"/>
              <w:rPr>
                <w:rFonts w:ascii="Times New Roman" w:hAnsi="Times New Roman"/>
              </w:rPr>
            </w:pPr>
            <w:r>
              <w:rPr>
                <w:rFonts w:ascii="Arial" w:hAnsi="Arial" w:cs="Arial"/>
                <w:color w:val="333333"/>
                <w:sz w:val="18"/>
                <w:szCs w:val="18"/>
              </w:rPr>
              <w:t>4.350,21%</w:t>
            </w:r>
          </w:p>
        </w:tc>
        <w:tc>
          <w:tcPr>
            <w:tcW w:w="975" w:type="dxa"/>
            <w:vAlign w:val="bottom"/>
            <w:hideMark/>
          </w:tcPr>
          <w:p w14:paraId="247CF961" w14:textId="6D436290" w:rsidR="0021126C" w:rsidRPr="00211E4A" w:rsidRDefault="0021126C" w:rsidP="0021126C">
            <w:pPr>
              <w:jc w:val="center"/>
              <w:rPr>
                <w:rFonts w:ascii="Times New Roman" w:hAnsi="Times New Roman"/>
              </w:rPr>
            </w:pPr>
            <w:r>
              <w:rPr>
                <w:rFonts w:ascii="Arial" w:hAnsi="Arial" w:cs="Arial"/>
                <w:color w:val="333333"/>
                <w:sz w:val="18"/>
                <w:szCs w:val="18"/>
              </w:rPr>
              <w:t>5,27%</w:t>
            </w:r>
          </w:p>
        </w:tc>
      </w:tr>
      <w:tr w:rsidR="0021126C" w:rsidRPr="00211E4A" w14:paraId="07247FF8" w14:textId="77777777" w:rsidTr="008E2FB6">
        <w:trPr>
          <w:cnfStyle w:val="000000010000" w:firstRow="0" w:lastRow="0" w:firstColumn="0" w:lastColumn="0" w:oddVBand="0" w:evenVBand="0" w:oddHBand="0" w:evenHBand="1" w:firstRowFirstColumn="0" w:firstRowLastColumn="0" w:lastRowFirstColumn="0" w:lastRowLastColumn="0"/>
          <w:trHeight w:val="480"/>
        </w:trPr>
        <w:tc>
          <w:tcPr>
            <w:tcW w:w="2055" w:type="dxa"/>
            <w:vAlign w:val="top"/>
            <w:hideMark/>
          </w:tcPr>
          <w:p w14:paraId="34813642" w14:textId="657496D8" w:rsidR="0021126C" w:rsidRPr="00211E4A" w:rsidRDefault="0021126C" w:rsidP="0021126C">
            <w:pPr>
              <w:jc w:val="center"/>
              <w:rPr>
                <w:rFonts w:ascii="Times New Roman" w:hAnsi="Times New Roman"/>
                <w:b/>
                <w:sz w:val="16"/>
                <w:szCs w:val="16"/>
              </w:rPr>
            </w:pPr>
            <w:proofErr w:type="gramStart"/>
            <w:r w:rsidRPr="006F11F1">
              <w:t>190219100019</w:t>
            </w:r>
            <w:proofErr w:type="gramEnd"/>
          </w:p>
        </w:tc>
        <w:tc>
          <w:tcPr>
            <w:tcW w:w="3296" w:type="dxa"/>
            <w:vAlign w:val="top"/>
            <w:hideMark/>
          </w:tcPr>
          <w:p w14:paraId="5C0B5DD6" w14:textId="29D3E2D4" w:rsidR="0021126C" w:rsidRPr="00211E4A" w:rsidRDefault="0021126C" w:rsidP="0021126C">
            <w:pPr>
              <w:jc w:val="center"/>
              <w:rPr>
                <w:rFonts w:ascii="Times New Roman" w:hAnsi="Times New Roman"/>
              </w:rPr>
            </w:pPr>
            <w:r w:rsidRPr="00150EC6">
              <w:t>DİĞERLERİ</w:t>
            </w:r>
          </w:p>
        </w:tc>
        <w:tc>
          <w:tcPr>
            <w:tcW w:w="1270" w:type="dxa"/>
            <w:vAlign w:val="bottom"/>
            <w:hideMark/>
          </w:tcPr>
          <w:p w14:paraId="3B1BCF1B" w14:textId="4096C7F1" w:rsidR="0021126C" w:rsidRPr="00211E4A" w:rsidRDefault="0021126C" w:rsidP="0021126C">
            <w:pPr>
              <w:jc w:val="center"/>
              <w:rPr>
                <w:rFonts w:ascii="Times New Roman" w:hAnsi="Times New Roman"/>
              </w:rPr>
            </w:pPr>
            <w:r>
              <w:rPr>
                <w:rFonts w:ascii="Arial" w:hAnsi="Arial" w:cs="Arial"/>
                <w:color w:val="333333"/>
                <w:sz w:val="18"/>
                <w:szCs w:val="18"/>
              </w:rPr>
              <w:t>28.424</w:t>
            </w:r>
          </w:p>
        </w:tc>
        <w:tc>
          <w:tcPr>
            <w:tcW w:w="1288" w:type="dxa"/>
            <w:vAlign w:val="bottom"/>
            <w:hideMark/>
          </w:tcPr>
          <w:p w14:paraId="34E51C05" w14:textId="3F477A3C" w:rsidR="0021126C" w:rsidRPr="00211E4A" w:rsidRDefault="0021126C" w:rsidP="0021126C">
            <w:pPr>
              <w:jc w:val="center"/>
              <w:rPr>
                <w:rFonts w:ascii="Times New Roman" w:hAnsi="Times New Roman"/>
              </w:rPr>
            </w:pPr>
            <w:r>
              <w:rPr>
                <w:rFonts w:ascii="Arial" w:hAnsi="Arial" w:cs="Arial"/>
                <w:color w:val="333333"/>
                <w:sz w:val="18"/>
                <w:szCs w:val="18"/>
              </w:rPr>
              <w:t>22.904</w:t>
            </w:r>
          </w:p>
        </w:tc>
        <w:tc>
          <w:tcPr>
            <w:tcW w:w="1141" w:type="dxa"/>
            <w:vAlign w:val="bottom"/>
            <w:hideMark/>
          </w:tcPr>
          <w:p w14:paraId="5470C428" w14:textId="2AF85AD6" w:rsidR="0021126C" w:rsidRPr="00211E4A" w:rsidRDefault="0021126C" w:rsidP="0021126C">
            <w:pPr>
              <w:jc w:val="center"/>
              <w:rPr>
                <w:rFonts w:ascii="Times New Roman" w:hAnsi="Times New Roman"/>
              </w:rPr>
            </w:pPr>
            <w:r>
              <w:rPr>
                <w:rFonts w:ascii="Arial" w:hAnsi="Arial" w:cs="Arial"/>
                <w:color w:val="333333"/>
                <w:sz w:val="18"/>
                <w:szCs w:val="18"/>
              </w:rPr>
              <w:t>-19,42%</w:t>
            </w:r>
          </w:p>
        </w:tc>
        <w:tc>
          <w:tcPr>
            <w:tcW w:w="975" w:type="dxa"/>
            <w:vAlign w:val="bottom"/>
            <w:hideMark/>
          </w:tcPr>
          <w:p w14:paraId="0522124B" w14:textId="5FB951FA" w:rsidR="0021126C" w:rsidRPr="00211E4A" w:rsidRDefault="0021126C" w:rsidP="0021126C">
            <w:pPr>
              <w:jc w:val="center"/>
              <w:rPr>
                <w:rFonts w:ascii="Times New Roman" w:hAnsi="Times New Roman"/>
              </w:rPr>
            </w:pPr>
            <w:r>
              <w:rPr>
                <w:rFonts w:ascii="Arial" w:hAnsi="Arial" w:cs="Arial"/>
                <w:color w:val="333333"/>
                <w:sz w:val="18"/>
                <w:szCs w:val="18"/>
              </w:rPr>
              <w:t>5,08%</w:t>
            </w:r>
          </w:p>
        </w:tc>
      </w:tr>
      <w:tr w:rsidR="0021126C" w:rsidRPr="00211E4A" w14:paraId="35969E46" w14:textId="77777777" w:rsidTr="008E2FB6">
        <w:trPr>
          <w:cnfStyle w:val="000000100000" w:firstRow="0" w:lastRow="0" w:firstColumn="0" w:lastColumn="0" w:oddVBand="0" w:evenVBand="0" w:oddHBand="1" w:evenHBand="0" w:firstRowFirstColumn="0" w:firstRowLastColumn="0" w:lastRowFirstColumn="0" w:lastRowLastColumn="0"/>
          <w:trHeight w:val="533"/>
        </w:trPr>
        <w:tc>
          <w:tcPr>
            <w:tcW w:w="2055" w:type="dxa"/>
            <w:vAlign w:val="top"/>
            <w:hideMark/>
          </w:tcPr>
          <w:p w14:paraId="1E4E13D4" w14:textId="578AD5F2" w:rsidR="0021126C" w:rsidRPr="00211E4A" w:rsidRDefault="0021126C" w:rsidP="0021126C">
            <w:pPr>
              <w:jc w:val="center"/>
              <w:rPr>
                <w:rFonts w:ascii="Times New Roman" w:hAnsi="Times New Roman"/>
                <w:b/>
              </w:rPr>
            </w:pPr>
            <w:proofErr w:type="gramStart"/>
            <w:r w:rsidRPr="006F11F1">
              <w:t>190590700019</w:t>
            </w:r>
            <w:proofErr w:type="gramEnd"/>
          </w:p>
        </w:tc>
        <w:tc>
          <w:tcPr>
            <w:tcW w:w="3296" w:type="dxa"/>
            <w:vAlign w:val="top"/>
            <w:hideMark/>
          </w:tcPr>
          <w:p w14:paraId="345B717A" w14:textId="7A4D3AE9" w:rsidR="0021126C" w:rsidRPr="00211E4A" w:rsidRDefault="0021126C" w:rsidP="0021126C">
            <w:pPr>
              <w:jc w:val="center"/>
              <w:rPr>
                <w:rFonts w:ascii="Times New Roman" w:hAnsi="Times New Roman"/>
              </w:rPr>
            </w:pPr>
            <w:r w:rsidRPr="00150EC6">
              <w:t>AĞIRLIKÇA %5 VEYA DAHA FAZLA SUKROZ, İNVERT ŞEKER VEYA İZOGLİKOZ İÇERENLER - DİĞERLERİ</w:t>
            </w:r>
          </w:p>
        </w:tc>
        <w:tc>
          <w:tcPr>
            <w:tcW w:w="1270" w:type="dxa"/>
            <w:vAlign w:val="bottom"/>
            <w:hideMark/>
          </w:tcPr>
          <w:p w14:paraId="331D1768" w14:textId="5DCB805B" w:rsidR="0021126C" w:rsidRPr="00211E4A" w:rsidRDefault="0021126C" w:rsidP="0021126C">
            <w:pPr>
              <w:jc w:val="center"/>
              <w:rPr>
                <w:rFonts w:ascii="Times New Roman" w:hAnsi="Times New Roman"/>
              </w:rPr>
            </w:pPr>
            <w:r>
              <w:rPr>
                <w:rFonts w:ascii="Arial" w:hAnsi="Arial" w:cs="Arial"/>
                <w:color w:val="333333"/>
                <w:sz w:val="18"/>
                <w:szCs w:val="18"/>
              </w:rPr>
              <w:t>18.796</w:t>
            </w:r>
          </w:p>
        </w:tc>
        <w:tc>
          <w:tcPr>
            <w:tcW w:w="1288" w:type="dxa"/>
            <w:vAlign w:val="bottom"/>
            <w:hideMark/>
          </w:tcPr>
          <w:p w14:paraId="7E17D28F" w14:textId="47F32D65" w:rsidR="0021126C" w:rsidRPr="00211E4A" w:rsidRDefault="0021126C" w:rsidP="0021126C">
            <w:pPr>
              <w:jc w:val="center"/>
              <w:rPr>
                <w:rFonts w:ascii="Times New Roman" w:hAnsi="Times New Roman"/>
              </w:rPr>
            </w:pPr>
            <w:r>
              <w:rPr>
                <w:rFonts w:ascii="Arial" w:hAnsi="Arial" w:cs="Arial"/>
                <w:color w:val="333333"/>
                <w:sz w:val="18"/>
                <w:szCs w:val="18"/>
              </w:rPr>
              <w:t>21.795</w:t>
            </w:r>
          </w:p>
        </w:tc>
        <w:tc>
          <w:tcPr>
            <w:tcW w:w="1141" w:type="dxa"/>
            <w:vAlign w:val="bottom"/>
            <w:hideMark/>
          </w:tcPr>
          <w:p w14:paraId="72F5B9B9" w14:textId="344B5A8C" w:rsidR="0021126C" w:rsidRPr="00211E4A" w:rsidRDefault="0021126C" w:rsidP="0021126C">
            <w:pPr>
              <w:jc w:val="center"/>
              <w:rPr>
                <w:rFonts w:ascii="Times New Roman" w:hAnsi="Times New Roman"/>
              </w:rPr>
            </w:pPr>
            <w:r>
              <w:rPr>
                <w:rFonts w:ascii="Arial" w:hAnsi="Arial" w:cs="Arial"/>
                <w:color w:val="333333"/>
                <w:sz w:val="18"/>
                <w:szCs w:val="18"/>
              </w:rPr>
              <w:t>15,96%</w:t>
            </w:r>
          </w:p>
        </w:tc>
        <w:tc>
          <w:tcPr>
            <w:tcW w:w="975" w:type="dxa"/>
            <w:vAlign w:val="bottom"/>
            <w:hideMark/>
          </w:tcPr>
          <w:p w14:paraId="57E2DF1F" w14:textId="4ED67D1E" w:rsidR="0021126C" w:rsidRPr="00211E4A" w:rsidRDefault="0021126C" w:rsidP="0021126C">
            <w:pPr>
              <w:jc w:val="center"/>
              <w:rPr>
                <w:rFonts w:ascii="Times New Roman" w:hAnsi="Times New Roman"/>
              </w:rPr>
            </w:pPr>
            <w:r>
              <w:rPr>
                <w:rFonts w:ascii="Arial" w:hAnsi="Arial" w:cs="Arial"/>
                <w:color w:val="333333"/>
                <w:sz w:val="18"/>
                <w:szCs w:val="18"/>
              </w:rPr>
              <w:t>4,84%</w:t>
            </w:r>
          </w:p>
        </w:tc>
      </w:tr>
      <w:tr w:rsidR="008E2FB6" w:rsidRPr="00211E4A" w14:paraId="4A836723" w14:textId="77777777" w:rsidTr="008D3C9E">
        <w:trPr>
          <w:cnfStyle w:val="000000010000" w:firstRow="0" w:lastRow="0" w:firstColumn="0" w:lastColumn="0" w:oddVBand="0" w:evenVBand="0" w:oddHBand="0" w:evenHBand="1" w:firstRowFirstColumn="0" w:firstRowLastColumn="0" w:lastRowFirstColumn="0" w:lastRowLastColumn="0"/>
          <w:trHeight w:val="326"/>
        </w:trPr>
        <w:tc>
          <w:tcPr>
            <w:tcW w:w="5391" w:type="dxa"/>
            <w:gridSpan w:val="2"/>
            <w:hideMark/>
          </w:tcPr>
          <w:p w14:paraId="6E42C07D" w14:textId="6BBC71D5" w:rsidR="008E2FB6" w:rsidRPr="00211E4A" w:rsidRDefault="008E2FB6" w:rsidP="008E2FB6">
            <w:pPr>
              <w:jc w:val="center"/>
              <w:rPr>
                <w:rFonts w:ascii="Times New Roman" w:hAnsi="Times New Roman"/>
                <w:b/>
                <w:bCs/>
              </w:rPr>
            </w:pPr>
            <w:r w:rsidRPr="00211E4A">
              <w:rPr>
                <w:rFonts w:ascii="Times New Roman" w:hAnsi="Times New Roman"/>
                <w:b/>
                <w:bCs/>
              </w:rPr>
              <w:t>İLK 10 ÜRÜN TOPLAM</w:t>
            </w:r>
          </w:p>
        </w:tc>
        <w:tc>
          <w:tcPr>
            <w:tcW w:w="1270" w:type="dxa"/>
            <w:vAlign w:val="bottom"/>
            <w:hideMark/>
          </w:tcPr>
          <w:p w14:paraId="11DF6C2E" w14:textId="566C920F" w:rsidR="008E2FB6" w:rsidRPr="008E4CFF" w:rsidRDefault="008E2FB6" w:rsidP="008E2FB6">
            <w:pPr>
              <w:jc w:val="center"/>
              <w:rPr>
                <w:rFonts w:ascii="Times New Roman" w:hAnsi="Times New Roman"/>
                <w:b/>
                <w:bCs/>
              </w:rPr>
            </w:pPr>
            <w:r>
              <w:rPr>
                <w:rFonts w:ascii="Arial" w:hAnsi="Arial" w:cs="Arial"/>
                <w:b/>
                <w:bCs/>
                <w:color w:val="333333"/>
                <w:sz w:val="18"/>
                <w:szCs w:val="18"/>
              </w:rPr>
              <w:t>302.829</w:t>
            </w:r>
          </w:p>
        </w:tc>
        <w:tc>
          <w:tcPr>
            <w:tcW w:w="1288" w:type="dxa"/>
            <w:vAlign w:val="bottom"/>
          </w:tcPr>
          <w:p w14:paraId="4345E26C" w14:textId="21355E52" w:rsidR="008E2FB6" w:rsidRPr="008E4CFF" w:rsidRDefault="008E2FB6" w:rsidP="008E2FB6">
            <w:pPr>
              <w:jc w:val="center"/>
              <w:rPr>
                <w:rFonts w:ascii="Times New Roman" w:hAnsi="Times New Roman"/>
                <w:b/>
                <w:bCs/>
              </w:rPr>
            </w:pPr>
            <w:r>
              <w:rPr>
                <w:rFonts w:ascii="Arial" w:hAnsi="Arial" w:cs="Arial"/>
                <w:b/>
                <w:bCs/>
                <w:color w:val="333333"/>
                <w:sz w:val="18"/>
                <w:szCs w:val="18"/>
              </w:rPr>
              <w:t>450.491</w:t>
            </w:r>
          </w:p>
        </w:tc>
        <w:tc>
          <w:tcPr>
            <w:tcW w:w="1141" w:type="dxa"/>
            <w:vAlign w:val="bottom"/>
          </w:tcPr>
          <w:p w14:paraId="6B0C2E89" w14:textId="46364028" w:rsidR="008E2FB6" w:rsidRPr="008E4CFF" w:rsidRDefault="008E2FB6" w:rsidP="008E2FB6">
            <w:pPr>
              <w:jc w:val="center"/>
              <w:rPr>
                <w:rFonts w:ascii="Times New Roman" w:hAnsi="Times New Roman"/>
                <w:b/>
                <w:bCs/>
              </w:rPr>
            </w:pPr>
            <w:r>
              <w:rPr>
                <w:rFonts w:ascii="Arial" w:hAnsi="Arial" w:cs="Arial"/>
                <w:b/>
                <w:bCs/>
                <w:color w:val="333333"/>
                <w:sz w:val="18"/>
                <w:szCs w:val="18"/>
              </w:rPr>
              <w:t>48,76%</w:t>
            </w:r>
          </w:p>
        </w:tc>
        <w:tc>
          <w:tcPr>
            <w:tcW w:w="975" w:type="dxa"/>
            <w:vAlign w:val="bottom"/>
          </w:tcPr>
          <w:p w14:paraId="4D622DC9" w14:textId="2B182378" w:rsidR="008E2FB6" w:rsidRPr="008E4CFF" w:rsidRDefault="008E2FB6" w:rsidP="008E2FB6">
            <w:pPr>
              <w:jc w:val="center"/>
              <w:rPr>
                <w:rFonts w:ascii="Times New Roman" w:hAnsi="Times New Roman"/>
                <w:b/>
                <w:bCs/>
              </w:rPr>
            </w:pPr>
            <w:r>
              <w:rPr>
                <w:rFonts w:ascii="Arial" w:hAnsi="Arial" w:cs="Arial"/>
                <w:b/>
                <w:bCs/>
                <w:color w:val="333333"/>
                <w:sz w:val="18"/>
                <w:szCs w:val="18"/>
              </w:rPr>
              <w:t>53,47%</w:t>
            </w:r>
          </w:p>
        </w:tc>
      </w:tr>
      <w:tr w:rsidR="008E2FB6" w:rsidRPr="00211E4A" w14:paraId="0779F2C0" w14:textId="77777777" w:rsidTr="008D3C9E">
        <w:trPr>
          <w:cnfStyle w:val="000000100000" w:firstRow="0" w:lastRow="0" w:firstColumn="0" w:lastColumn="0" w:oddVBand="0" w:evenVBand="0" w:oddHBand="1" w:evenHBand="0" w:firstRowFirstColumn="0" w:firstRowLastColumn="0" w:lastRowFirstColumn="0" w:lastRowLastColumn="0"/>
          <w:trHeight w:val="326"/>
        </w:trPr>
        <w:tc>
          <w:tcPr>
            <w:tcW w:w="5391" w:type="dxa"/>
            <w:gridSpan w:val="2"/>
            <w:hideMark/>
          </w:tcPr>
          <w:p w14:paraId="2E1891DE" w14:textId="2DD41AEC" w:rsidR="008E2FB6" w:rsidRPr="00211E4A" w:rsidRDefault="008E2FB6" w:rsidP="008E2FB6">
            <w:pPr>
              <w:jc w:val="center"/>
              <w:rPr>
                <w:rFonts w:ascii="Times New Roman" w:hAnsi="Times New Roman"/>
                <w:b/>
                <w:bCs/>
              </w:rPr>
            </w:pPr>
            <w:r w:rsidRPr="00211E4A">
              <w:rPr>
                <w:rFonts w:ascii="Times New Roman" w:hAnsi="Times New Roman"/>
                <w:b/>
                <w:bCs/>
              </w:rPr>
              <w:t>DİĞER ÜRÜNLER</w:t>
            </w:r>
          </w:p>
        </w:tc>
        <w:tc>
          <w:tcPr>
            <w:tcW w:w="1270" w:type="dxa"/>
            <w:vAlign w:val="bottom"/>
            <w:hideMark/>
          </w:tcPr>
          <w:p w14:paraId="7FA0B78E" w14:textId="4C2F81B7" w:rsidR="008E2FB6" w:rsidRPr="008E4CFF" w:rsidRDefault="008E2FB6" w:rsidP="008E2FB6">
            <w:pPr>
              <w:jc w:val="center"/>
              <w:rPr>
                <w:rFonts w:ascii="Times New Roman" w:hAnsi="Times New Roman"/>
                <w:b/>
                <w:bCs/>
              </w:rPr>
            </w:pPr>
            <w:r>
              <w:rPr>
                <w:rFonts w:ascii="Arial" w:hAnsi="Arial" w:cs="Arial"/>
                <w:b/>
                <w:bCs/>
                <w:color w:val="333333"/>
                <w:sz w:val="18"/>
                <w:szCs w:val="18"/>
              </w:rPr>
              <w:t>339.072</w:t>
            </w:r>
          </w:p>
        </w:tc>
        <w:tc>
          <w:tcPr>
            <w:tcW w:w="1288" w:type="dxa"/>
            <w:vAlign w:val="bottom"/>
          </w:tcPr>
          <w:p w14:paraId="53AEAE7B" w14:textId="13F5C5FE" w:rsidR="008E2FB6" w:rsidRPr="008E4CFF" w:rsidRDefault="008E2FB6" w:rsidP="008E2FB6">
            <w:pPr>
              <w:jc w:val="center"/>
              <w:rPr>
                <w:rFonts w:ascii="Times New Roman" w:hAnsi="Times New Roman"/>
                <w:b/>
                <w:bCs/>
              </w:rPr>
            </w:pPr>
            <w:r>
              <w:rPr>
                <w:rFonts w:ascii="Arial" w:hAnsi="Arial" w:cs="Arial"/>
                <w:b/>
                <w:bCs/>
                <w:color w:val="333333"/>
                <w:sz w:val="18"/>
                <w:szCs w:val="18"/>
              </w:rPr>
              <w:t>392.026</w:t>
            </w:r>
          </w:p>
        </w:tc>
        <w:tc>
          <w:tcPr>
            <w:tcW w:w="1141" w:type="dxa"/>
            <w:vAlign w:val="bottom"/>
          </w:tcPr>
          <w:p w14:paraId="6F689419" w14:textId="2028AD96" w:rsidR="008E2FB6" w:rsidRPr="008E4CFF" w:rsidRDefault="008E2FB6" w:rsidP="008E2FB6">
            <w:pPr>
              <w:jc w:val="center"/>
              <w:rPr>
                <w:rFonts w:ascii="Times New Roman" w:hAnsi="Times New Roman"/>
                <w:b/>
                <w:bCs/>
              </w:rPr>
            </w:pPr>
            <w:r>
              <w:rPr>
                <w:rFonts w:ascii="Arial" w:hAnsi="Arial" w:cs="Arial"/>
                <w:b/>
                <w:bCs/>
                <w:color w:val="333333"/>
                <w:sz w:val="18"/>
                <w:szCs w:val="18"/>
              </w:rPr>
              <w:t>15,62%</w:t>
            </w:r>
          </w:p>
        </w:tc>
        <w:tc>
          <w:tcPr>
            <w:tcW w:w="975" w:type="dxa"/>
            <w:vAlign w:val="bottom"/>
          </w:tcPr>
          <w:p w14:paraId="1A06871C" w14:textId="0D27690D" w:rsidR="008E2FB6" w:rsidRPr="008E4CFF" w:rsidRDefault="008E2FB6" w:rsidP="008E2FB6">
            <w:pPr>
              <w:jc w:val="center"/>
              <w:rPr>
                <w:rFonts w:ascii="Times New Roman" w:hAnsi="Times New Roman"/>
                <w:b/>
                <w:bCs/>
              </w:rPr>
            </w:pPr>
            <w:r>
              <w:rPr>
                <w:rFonts w:ascii="Arial" w:hAnsi="Arial" w:cs="Arial"/>
                <w:b/>
                <w:bCs/>
                <w:color w:val="333333"/>
                <w:sz w:val="18"/>
                <w:szCs w:val="18"/>
              </w:rPr>
              <w:t>46,53%</w:t>
            </w:r>
          </w:p>
        </w:tc>
      </w:tr>
      <w:tr w:rsidR="008E2FB6" w:rsidRPr="00211E4A" w14:paraId="4211BD0F" w14:textId="77777777" w:rsidTr="008D3C9E">
        <w:trPr>
          <w:cnfStyle w:val="000000010000" w:firstRow="0" w:lastRow="0" w:firstColumn="0" w:lastColumn="0" w:oddVBand="0" w:evenVBand="0" w:oddHBand="0" w:evenHBand="1" w:firstRowFirstColumn="0" w:firstRowLastColumn="0" w:lastRowFirstColumn="0" w:lastRowLastColumn="0"/>
          <w:trHeight w:val="326"/>
        </w:trPr>
        <w:tc>
          <w:tcPr>
            <w:tcW w:w="5391" w:type="dxa"/>
            <w:gridSpan w:val="2"/>
            <w:hideMark/>
          </w:tcPr>
          <w:p w14:paraId="6C625E5A" w14:textId="23907740" w:rsidR="008E2FB6" w:rsidRPr="00211E4A" w:rsidRDefault="008E2FB6" w:rsidP="008E2FB6">
            <w:pPr>
              <w:jc w:val="center"/>
              <w:rPr>
                <w:rFonts w:ascii="Times New Roman" w:hAnsi="Times New Roman"/>
                <w:b/>
                <w:bCs/>
              </w:rPr>
            </w:pPr>
            <w:r w:rsidRPr="00211E4A">
              <w:rPr>
                <w:rFonts w:ascii="Times New Roman" w:hAnsi="Times New Roman"/>
                <w:b/>
                <w:bCs/>
              </w:rPr>
              <w:t>GENEL TOPLAM</w:t>
            </w:r>
          </w:p>
        </w:tc>
        <w:tc>
          <w:tcPr>
            <w:tcW w:w="1270" w:type="dxa"/>
            <w:vAlign w:val="bottom"/>
            <w:hideMark/>
          </w:tcPr>
          <w:p w14:paraId="14CAA227" w14:textId="5E6A61BE" w:rsidR="008E2FB6" w:rsidRPr="008E4CFF" w:rsidRDefault="008E2FB6" w:rsidP="008E2FB6">
            <w:pPr>
              <w:jc w:val="center"/>
              <w:rPr>
                <w:rFonts w:ascii="Times New Roman" w:hAnsi="Times New Roman"/>
                <w:b/>
                <w:bCs/>
              </w:rPr>
            </w:pPr>
            <w:r>
              <w:rPr>
                <w:rFonts w:ascii="Arial" w:hAnsi="Arial" w:cs="Arial"/>
                <w:b/>
                <w:bCs/>
                <w:color w:val="333333"/>
                <w:sz w:val="18"/>
                <w:szCs w:val="18"/>
              </w:rPr>
              <w:t>641.901</w:t>
            </w:r>
          </w:p>
        </w:tc>
        <w:tc>
          <w:tcPr>
            <w:tcW w:w="1288" w:type="dxa"/>
            <w:vAlign w:val="bottom"/>
          </w:tcPr>
          <w:p w14:paraId="3CBB6498" w14:textId="27D8A7EE" w:rsidR="008E2FB6" w:rsidRPr="008E4CFF" w:rsidRDefault="008E2FB6" w:rsidP="008E2FB6">
            <w:pPr>
              <w:jc w:val="center"/>
              <w:rPr>
                <w:rFonts w:ascii="Times New Roman" w:hAnsi="Times New Roman"/>
                <w:b/>
                <w:bCs/>
              </w:rPr>
            </w:pPr>
            <w:r>
              <w:rPr>
                <w:rFonts w:ascii="Arial" w:hAnsi="Arial" w:cs="Arial"/>
                <w:b/>
                <w:bCs/>
                <w:color w:val="333333"/>
                <w:sz w:val="18"/>
                <w:szCs w:val="18"/>
              </w:rPr>
              <w:t>842.517</w:t>
            </w:r>
          </w:p>
        </w:tc>
        <w:tc>
          <w:tcPr>
            <w:tcW w:w="1141" w:type="dxa"/>
            <w:vAlign w:val="bottom"/>
          </w:tcPr>
          <w:p w14:paraId="7C0EFE6C" w14:textId="020D2D4D" w:rsidR="008E2FB6" w:rsidRPr="008E4CFF" w:rsidRDefault="008E2FB6" w:rsidP="008E2FB6">
            <w:pPr>
              <w:jc w:val="center"/>
              <w:rPr>
                <w:rFonts w:ascii="Times New Roman" w:hAnsi="Times New Roman"/>
                <w:b/>
                <w:bCs/>
              </w:rPr>
            </w:pPr>
            <w:r>
              <w:rPr>
                <w:rFonts w:ascii="Arial" w:hAnsi="Arial" w:cs="Arial"/>
                <w:b/>
                <w:bCs/>
                <w:color w:val="333333"/>
                <w:sz w:val="18"/>
                <w:szCs w:val="18"/>
              </w:rPr>
              <w:t>31,25%</w:t>
            </w:r>
          </w:p>
        </w:tc>
        <w:tc>
          <w:tcPr>
            <w:tcW w:w="975" w:type="dxa"/>
            <w:vAlign w:val="bottom"/>
          </w:tcPr>
          <w:p w14:paraId="664361F4" w14:textId="725E100C" w:rsidR="008E2FB6" w:rsidRPr="008E4CFF" w:rsidRDefault="008E2FB6" w:rsidP="008E2FB6">
            <w:pPr>
              <w:jc w:val="center"/>
              <w:rPr>
                <w:rFonts w:ascii="Times New Roman" w:hAnsi="Times New Roman"/>
                <w:b/>
                <w:bCs/>
              </w:rPr>
            </w:pPr>
            <w:r>
              <w:rPr>
                <w:rFonts w:ascii="Arial" w:hAnsi="Arial" w:cs="Arial"/>
                <w:b/>
                <w:bCs/>
                <w:color w:val="333333"/>
                <w:sz w:val="18"/>
                <w:szCs w:val="18"/>
              </w:rPr>
              <w:t>100,00%</w:t>
            </w:r>
          </w:p>
        </w:tc>
      </w:tr>
    </w:tbl>
    <w:p w14:paraId="3D8EC61C" w14:textId="77777777" w:rsidR="00E33B40" w:rsidRPr="00211E4A" w:rsidRDefault="00E33B40" w:rsidP="002E0382">
      <w:pPr>
        <w:spacing w:after="0"/>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2952FBF6" w14:textId="77777777" w:rsidR="00E33B40" w:rsidRPr="00211E4A" w:rsidRDefault="00E33B40" w:rsidP="002E0382">
      <w:pPr>
        <w:spacing w:after="0"/>
        <w:jc w:val="center"/>
        <w:rPr>
          <w:rFonts w:ascii="Times New Roman" w:hAnsi="Times New Roman" w:cs="Times New Roman"/>
          <w:sz w:val="20"/>
          <w:szCs w:val="20"/>
        </w:rPr>
      </w:pPr>
    </w:p>
    <w:p w14:paraId="6F98D366" w14:textId="77777777" w:rsidR="00E33B40" w:rsidRPr="00211E4A" w:rsidRDefault="00E33B40" w:rsidP="002E0382">
      <w:pPr>
        <w:jc w:val="center"/>
        <w:rPr>
          <w:rFonts w:ascii="Times New Roman" w:eastAsia="Times New Roman" w:hAnsi="Times New Roman" w:cs="Times New Roman"/>
          <w:b/>
          <w:bCs/>
          <w:sz w:val="20"/>
          <w:szCs w:val="20"/>
        </w:rPr>
      </w:pPr>
      <w:r w:rsidRPr="00211E4A">
        <w:rPr>
          <w:rFonts w:ascii="Times New Roman" w:hAnsi="Times New Roman" w:cs="Times New Roman"/>
          <w:sz w:val="20"/>
          <w:szCs w:val="20"/>
        </w:rPr>
        <w:br w:type="page"/>
      </w:r>
    </w:p>
    <w:p w14:paraId="54F2D163" w14:textId="77777777" w:rsidR="00E33B40" w:rsidRPr="00211E4A" w:rsidRDefault="00E33B40" w:rsidP="002E0382">
      <w:pPr>
        <w:pStyle w:val="Figure"/>
        <w:jc w:val="center"/>
        <w:rPr>
          <w:rFonts w:ascii="Times New Roman" w:hAnsi="Times New Roman" w:cs="Times New Roman"/>
          <w:bCs w:val="0"/>
          <w:color w:val="auto"/>
          <w:szCs w:val="20"/>
        </w:rPr>
      </w:pPr>
      <w:r w:rsidRPr="00211E4A">
        <w:rPr>
          <w:rFonts w:ascii="Times New Roman" w:hAnsi="Times New Roman" w:cs="Times New Roman"/>
          <w:color w:val="auto"/>
          <w:szCs w:val="20"/>
        </w:rPr>
        <w:lastRenderedPageBreak/>
        <w:t xml:space="preserve">Tablo 16- </w:t>
      </w:r>
      <w:r w:rsidRPr="00211E4A">
        <w:rPr>
          <w:rFonts w:ascii="Times New Roman" w:hAnsi="Times New Roman" w:cs="Times New Roman"/>
          <w:bCs w:val="0"/>
          <w:color w:val="auto"/>
          <w:szCs w:val="20"/>
        </w:rPr>
        <w:t>İstanbul Hububat Bakliyat Yağlı Tohumlar ve Mamulleri İhracatçıları Birliği</w:t>
      </w:r>
    </w:p>
    <w:p w14:paraId="02579B02" w14:textId="6428C60E" w:rsidR="00E33B40" w:rsidRPr="00211E4A" w:rsidRDefault="00C9552B" w:rsidP="00EE62C6">
      <w:pPr>
        <w:pStyle w:val="ResimYazs"/>
        <w:keepNext/>
        <w:spacing w:after="0"/>
        <w:jc w:val="center"/>
        <w:rPr>
          <w:rFonts w:ascii="Times New Roman" w:hAnsi="Times New Roman" w:cs="Times New Roman"/>
          <w:bCs w:val="0"/>
          <w:color w:val="auto"/>
          <w:sz w:val="24"/>
          <w:szCs w:val="20"/>
        </w:rPr>
      </w:pPr>
      <w:r>
        <w:rPr>
          <w:rFonts w:ascii="Times New Roman" w:hAnsi="Times New Roman" w:cs="Times New Roman"/>
          <w:bCs w:val="0"/>
          <w:color w:val="auto"/>
          <w:sz w:val="24"/>
          <w:szCs w:val="20"/>
        </w:rPr>
        <w:t>İhracatında İlk 10 Ürün</w:t>
      </w:r>
      <w:r w:rsidR="00E33B40" w:rsidRPr="00211E4A">
        <w:rPr>
          <w:rFonts w:ascii="Times New Roman" w:hAnsi="Times New Roman" w:cs="Times New Roman"/>
          <w:bCs w:val="0"/>
          <w:color w:val="auto"/>
          <w:sz w:val="24"/>
          <w:szCs w:val="20"/>
        </w:rPr>
        <w:t xml:space="preserve"> </w:t>
      </w:r>
      <w:r w:rsidR="0021126C">
        <w:rPr>
          <w:rFonts w:ascii="Times New Roman" w:hAnsi="Times New Roman" w:cs="Times New Roman"/>
          <w:bCs w:val="0"/>
          <w:color w:val="auto"/>
          <w:sz w:val="24"/>
          <w:szCs w:val="20"/>
        </w:rPr>
        <w:t>Temmuz</w:t>
      </w:r>
      <w:r w:rsidR="00211E4A">
        <w:rPr>
          <w:rFonts w:ascii="Times New Roman" w:hAnsi="Times New Roman" w:cs="Times New Roman"/>
          <w:bCs w:val="0"/>
          <w:color w:val="auto"/>
          <w:sz w:val="24"/>
          <w:szCs w:val="20"/>
        </w:rPr>
        <w:t xml:space="preserve"> </w:t>
      </w:r>
      <w:r w:rsidR="00EE62C6" w:rsidRPr="00211E4A">
        <w:rPr>
          <w:rFonts w:ascii="Times New Roman" w:hAnsi="Times New Roman" w:cs="Times New Roman"/>
          <w:bCs w:val="0"/>
          <w:color w:val="auto"/>
          <w:sz w:val="24"/>
          <w:szCs w:val="20"/>
        </w:rPr>
        <w:t>Ayı</w:t>
      </w:r>
      <w:r>
        <w:rPr>
          <w:rFonts w:ascii="Times New Roman" w:hAnsi="Times New Roman" w:cs="Times New Roman"/>
          <w:bCs w:val="0"/>
          <w:color w:val="auto"/>
          <w:sz w:val="24"/>
          <w:szCs w:val="20"/>
        </w:rPr>
        <w:t>,</w:t>
      </w:r>
      <w:r w:rsidR="00EE62C6" w:rsidRPr="00211E4A">
        <w:rPr>
          <w:rFonts w:ascii="Times New Roman" w:hAnsi="Times New Roman" w:cs="Times New Roman"/>
          <w:bCs w:val="0"/>
          <w:color w:val="auto"/>
          <w:sz w:val="24"/>
          <w:szCs w:val="20"/>
        </w:rPr>
        <w:t xml:space="preserve"> ($)</w:t>
      </w:r>
    </w:p>
    <w:p w14:paraId="75E25F9C" w14:textId="77777777" w:rsidR="00EE62C6" w:rsidRPr="00211E4A" w:rsidRDefault="00EE62C6" w:rsidP="00EE62C6">
      <w:pPr>
        <w:pStyle w:val="AralkYok"/>
        <w:rPr>
          <w:rFonts w:ascii="Times New Roman" w:hAnsi="Times New Roman" w:cs="Times New Roman"/>
          <w:sz w:val="20"/>
          <w:szCs w:val="20"/>
        </w:rPr>
      </w:pPr>
    </w:p>
    <w:tbl>
      <w:tblPr>
        <w:tblStyle w:val="YENI"/>
        <w:tblW w:w="10464" w:type="dxa"/>
        <w:tblInd w:w="-575" w:type="dxa"/>
        <w:tblLayout w:type="fixed"/>
        <w:tblLook w:val="04A0" w:firstRow="1" w:lastRow="0" w:firstColumn="1" w:lastColumn="0" w:noHBand="0" w:noVBand="1"/>
      </w:tblPr>
      <w:tblGrid>
        <w:gridCol w:w="1577"/>
        <w:gridCol w:w="4014"/>
        <w:gridCol w:w="1289"/>
        <w:gridCol w:w="1290"/>
        <w:gridCol w:w="1146"/>
        <w:gridCol w:w="1148"/>
      </w:tblGrid>
      <w:tr w:rsidR="00E33B40" w:rsidRPr="00211E4A" w14:paraId="367E1E8C" w14:textId="77777777" w:rsidTr="000864AA">
        <w:trPr>
          <w:cnfStyle w:val="100000000000" w:firstRow="1" w:lastRow="0" w:firstColumn="0" w:lastColumn="0" w:oddVBand="0" w:evenVBand="0" w:oddHBand="0" w:evenHBand="0" w:firstRowFirstColumn="0" w:firstRowLastColumn="0" w:lastRowFirstColumn="0" w:lastRowLastColumn="0"/>
          <w:trHeight w:val="469"/>
        </w:trPr>
        <w:tc>
          <w:tcPr>
            <w:tcW w:w="1517" w:type="dxa"/>
            <w:vMerge w:val="restart"/>
            <w:hideMark/>
          </w:tcPr>
          <w:p w14:paraId="087AD33F"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GTIP</w:t>
            </w:r>
          </w:p>
        </w:tc>
        <w:tc>
          <w:tcPr>
            <w:tcW w:w="3974" w:type="dxa"/>
            <w:vMerge w:val="restart"/>
            <w:hideMark/>
          </w:tcPr>
          <w:p w14:paraId="6B06CDC2" w14:textId="77777777" w:rsidR="00E33B40" w:rsidRPr="00211E4A" w:rsidRDefault="00E33B40" w:rsidP="002E0382">
            <w:pPr>
              <w:jc w:val="center"/>
              <w:rPr>
                <w:rFonts w:ascii="Times New Roman" w:hAnsi="Times New Roman"/>
                <w:i w:val="0"/>
                <w:color w:val="000000"/>
              </w:rPr>
            </w:pPr>
            <w:r w:rsidRPr="00211E4A">
              <w:rPr>
                <w:rFonts w:ascii="Times New Roman" w:hAnsi="Times New Roman"/>
                <w:i w:val="0"/>
                <w:color w:val="000000"/>
              </w:rPr>
              <w:t>ÜRÜNLER</w:t>
            </w:r>
          </w:p>
        </w:tc>
        <w:tc>
          <w:tcPr>
            <w:tcW w:w="4813" w:type="dxa"/>
            <w:gridSpan w:val="4"/>
            <w:hideMark/>
          </w:tcPr>
          <w:p w14:paraId="7F107C51" w14:textId="22341952" w:rsidR="00E33B40" w:rsidRPr="00211E4A" w:rsidRDefault="0021126C" w:rsidP="009715DD">
            <w:pPr>
              <w:jc w:val="center"/>
              <w:rPr>
                <w:rFonts w:ascii="Times New Roman" w:hAnsi="Times New Roman"/>
                <w:i w:val="0"/>
                <w:color w:val="000000"/>
              </w:rPr>
            </w:pPr>
            <w:r>
              <w:rPr>
                <w:rFonts w:ascii="Times New Roman" w:hAnsi="Times New Roman"/>
                <w:i w:val="0"/>
                <w:color w:val="000000"/>
              </w:rPr>
              <w:t>TEMMUZ</w:t>
            </w:r>
          </w:p>
        </w:tc>
      </w:tr>
      <w:tr w:rsidR="00E33B40" w:rsidRPr="00211E4A" w14:paraId="7D9B824C" w14:textId="77777777" w:rsidTr="0021126C">
        <w:trPr>
          <w:cnfStyle w:val="000000100000" w:firstRow="0" w:lastRow="0" w:firstColumn="0" w:lastColumn="0" w:oddVBand="0" w:evenVBand="0" w:oddHBand="1" w:evenHBand="0" w:firstRowFirstColumn="0" w:firstRowLastColumn="0" w:lastRowFirstColumn="0" w:lastRowLastColumn="0"/>
          <w:trHeight w:val="52"/>
        </w:trPr>
        <w:tc>
          <w:tcPr>
            <w:tcW w:w="1517" w:type="dxa"/>
            <w:vMerge/>
            <w:hideMark/>
          </w:tcPr>
          <w:p w14:paraId="1F66A2B9" w14:textId="77777777" w:rsidR="00E33B40" w:rsidRPr="00211E4A" w:rsidRDefault="00E33B40" w:rsidP="002E0382">
            <w:pPr>
              <w:jc w:val="center"/>
              <w:rPr>
                <w:rFonts w:ascii="Times New Roman" w:hAnsi="Times New Roman"/>
                <w:b/>
                <w:color w:val="000000"/>
              </w:rPr>
            </w:pPr>
          </w:p>
        </w:tc>
        <w:tc>
          <w:tcPr>
            <w:tcW w:w="3974" w:type="dxa"/>
            <w:vMerge/>
            <w:hideMark/>
          </w:tcPr>
          <w:p w14:paraId="3F7D6015" w14:textId="77777777" w:rsidR="00E33B40" w:rsidRPr="00211E4A" w:rsidRDefault="00E33B40" w:rsidP="002E0382">
            <w:pPr>
              <w:jc w:val="center"/>
              <w:rPr>
                <w:rFonts w:ascii="Times New Roman" w:hAnsi="Times New Roman"/>
                <w:b/>
                <w:color w:val="000000"/>
              </w:rPr>
            </w:pPr>
          </w:p>
        </w:tc>
        <w:tc>
          <w:tcPr>
            <w:tcW w:w="1249" w:type="dxa"/>
            <w:hideMark/>
          </w:tcPr>
          <w:p w14:paraId="47DBED68" w14:textId="77AC52F2" w:rsidR="00E33B40" w:rsidRPr="00211E4A" w:rsidRDefault="00046FD3" w:rsidP="00EC50AD">
            <w:pPr>
              <w:jc w:val="center"/>
              <w:rPr>
                <w:rFonts w:ascii="Times New Roman" w:hAnsi="Times New Roman"/>
                <w:b/>
                <w:color w:val="000000"/>
              </w:rPr>
            </w:pPr>
            <w:r w:rsidRPr="00211E4A">
              <w:rPr>
                <w:rFonts w:ascii="Times New Roman" w:hAnsi="Times New Roman"/>
                <w:b/>
                <w:color w:val="000000"/>
              </w:rPr>
              <w:t>20</w:t>
            </w:r>
            <w:r w:rsidR="005F66F8" w:rsidRPr="00211E4A">
              <w:rPr>
                <w:rFonts w:ascii="Times New Roman" w:hAnsi="Times New Roman"/>
                <w:b/>
                <w:color w:val="000000"/>
              </w:rPr>
              <w:t>2</w:t>
            </w:r>
            <w:r w:rsidR="00A513B6" w:rsidRPr="00211E4A">
              <w:rPr>
                <w:rFonts w:ascii="Times New Roman" w:hAnsi="Times New Roman"/>
                <w:b/>
                <w:color w:val="000000"/>
              </w:rPr>
              <w:t>1</w:t>
            </w:r>
          </w:p>
        </w:tc>
        <w:tc>
          <w:tcPr>
            <w:tcW w:w="1250" w:type="dxa"/>
          </w:tcPr>
          <w:p w14:paraId="5B2F7836" w14:textId="29E81B02" w:rsidR="00E33B40" w:rsidRPr="00211E4A" w:rsidRDefault="00046FD3" w:rsidP="00EC50AD">
            <w:pPr>
              <w:jc w:val="center"/>
              <w:rPr>
                <w:rFonts w:ascii="Times New Roman" w:hAnsi="Times New Roman"/>
                <w:b/>
                <w:color w:val="000000"/>
              </w:rPr>
            </w:pPr>
            <w:r w:rsidRPr="00211E4A">
              <w:rPr>
                <w:rFonts w:ascii="Times New Roman" w:hAnsi="Times New Roman"/>
                <w:b/>
                <w:color w:val="000000"/>
              </w:rPr>
              <w:t>20</w:t>
            </w:r>
            <w:r w:rsidR="001F2777" w:rsidRPr="00211E4A">
              <w:rPr>
                <w:rFonts w:ascii="Times New Roman" w:hAnsi="Times New Roman"/>
                <w:b/>
                <w:color w:val="000000"/>
              </w:rPr>
              <w:t>2</w:t>
            </w:r>
            <w:r w:rsidR="00A513B6" w:rsidRPr="00211E4A">
              <w:rPr>
                <w:rFonts w:ascii="Times New Roman" w:hAnsi="Times New Roman"/>
                <w:b/>
                <w:color w:val="000000"/>
              </w:rPr>
              <w:t>2</w:t>
            </w:r>
          </w:p>
        </w:tc>
        <w:tc>
          <w:tcPr>
            <w:tcW w:w="1106" w:type="dxa"/>
          </w:tcPr>
          <w:p w14:paraId="472389C1" w14:textId="77777777" w:rsidR="00E33B40" w:rsidRPr="00211E4A" w:rsidRDefault="00E33B40" w:rsidP="00EC50AD">
            <w:pPr>
              <w:jc w:val="center"/>
              <w:rPr>
                <w:rFonts w:ascii="Times New Roman" w:hAnsi="Times New Roman"/>
                <w:b/>
                <w:color w:val="000000"/>
              </w:rPr>
            </w:pPr>
            <w:r w:rsidRPr="00211E4A">
              <w:rPr>
                <w:rFonts w:ascii="Times New Roman" w:hAnsi="Times New Roman"/>
                <w:b/>
                <w:color w:val="000000"/>
              </w:rPr>
              <w:t>Değ.</w:t>
            </w:r>
          </w:p>
        </w:tc>
        <w:tc>
          <w:tcPr>
            <w:tcW w:w="1088" w:type="dxa"/>
          </w:tcPr>
          <w:p w14:paraId="39689EA9" w14:textId="77777777" w:rsidR="00E33B40" w:rsidRPr="00211E4A" w:rsidRDefault="00E33B40" w:rsidP="00EC50AD">
            <w:pPr>
              <w:jc w:val="center"/>
              <w:rPr>
                <w:rFonts w:ascii="Times New Roman" w:hAnsi="Times New Roman"/>
                <w:b/>
                <w:color w:val="000000"/>
              </w:rPr>
            </w:pPr>
            <w:r w:rsidRPr="00211E4A">
              <w:rPr>
                <w:rFonts w:ascii="Times New Roman" w:hAnsi="Times New Roman"/>
                <w:b/>
                <w:color w:val="000000"/>
              </w:rPr>
              <w:t>Pay</w:t>
            </w:r>
          </w:p>
        </w:tc>
      </w:tr>
      <w:tr w:rsidR="0021126C" w:rsidRPr="00211E4A" w14:paraId="26E4BD1D" w14:textId="77777777" w:rsidTr="00CD775C">
        <w:trPr>
          <w:cnfStyle w:val="000000010000" w:firstRow="0" w:lastRow="0" w:firstColumn="0" w:lastColumn="0" w:oddVBand="0" w:evenVBand="0" w:oddHBand="0" w:evenHBand="1" w:firstRowFirstColumn="0" w:firstRowLastColumn="0" w:lastRowFirstColumn="0" w:lastRowLastColumn="0"/>
          <w:trHeight w:val="803"/>
        </w:trPr>
        <w:tc>
          <w:tcPr>
            <w:tcW w:w="1517" w:type="dxa"/>
            <w:vAlign w:val="top"/>
          </w:tcPr>
          <w:p w14:paraId="51E293B2" w14:textId="48C809AA" w:rsidR="0021126C" w:rsidRPr="00211E4A" w:rsidRDefault="0021126C" w:rsidP="0021126C">
            <w:pPr>
              <w:jc w:val="center"/>
              <w:rPr>
                <w:rFonts w:ascii="Times New Roman" w:hAnsi="Times New Roman"/>
                <w:b/>
              </w:rPr>
            </w:pPr>
            <w:proofErr w:type="gramStart"/>
            <w:r w:rsidRPr="00037ECF">
              <w:t>170490650000</w:t>
            </w:r>
            <w:proofErr w:type="gramEnd"/>
          </w:p>
        </w:tc>
        <w:tc>
          <w:tcPr>
            <w:tcW w:w="3974" w:type="dxa"/>
            <w:vAlign w:val="top"/>
          </w:tcPr>
          <w:p w14:paraId="7C48F7B1" w14:textId="32BCDB44" w:rsidR="0021126C" w:rsidRPr="00211E4A" w:rsidRDefault="0021126C" w:rsidP="0021126C">
            <w:pPr>
              <w:jc w:val="center"/>
              <w:rPr>
                <w:rFonts w:ascii="Times New Roman" w:hAnsi="Times New Roman"/>
              </w:rPr>
            </w:pPr>
            <w:r w:rsidRPr="00037ECF">
              <w:t>SAKIZLI ŞEKERLER</w:t>
            </w:r>
          </w:p>
        </w:tc>
        <w:tc>
          <w:tcPr>
            <w:tcW w:w="1249" w:type="dxa"/>
            <w:vAlign w:val="bottom"/>
          </w:tcPr>
          <w:p w14:paraId="16532DF3" w14:textId="5890F050" w:rsidR="0021126C" w:rsidRPr="00211E4A" w:rsidRDefault="0021126C" w:rsidP="0021126C">
            <w:pPr>
              <w:jc w:val="center"/>
              <w:rPr>
                <w:rFonts w:ascii="Times New Roman" w:hAnsi="Times New Roman"/>
              </w:rPr>
            </w:pPr>
            <w:r>
              <w:rPr>
                <w:rFonts w:ascii="Arial" w:hAnsi="Arial" w:cs="Arial"/>
                <w:color w:val="333333"/>
                <w:sz w:val="18"/>
                <w:szCs w:val="18"/>
              </w:rPr>
              <w:t>24.760</w:t>
            </w:r>
          </w:p>
        </w:tc>
        <w:tc>
          <w:tcPr>
            <w:tcW w:w="1250" w:type="dxa"/>
            <w:vAlign w:val="bottom"/>
          </w:tcPr>
          <w:p w14:paraId="10168571" w14:textId="3CFB88D7" w:rsidR="0021126C" w:rsidRPr="00211E4A" w:rsidRDefault="0021126C" w:rsidP="0021126C">
            <w:pPr>
              <w:jc w:val="center"/>
              <w:rPr>
                <w:rFonts w:ascii="Times New Roman" w:hAnsi="Times New Roman"/>
              </w:rPr>
            </w:pPr>
            <w:r>
              <w:rPr>
                <w:rFonts w:ascii="Arial" w:hAnsi="Arial" w:cs="Arial"/>
                <w:color w:val="333333"/>
                <w:sz w:val="18"/>
                <w:szCs w:val="18"/>
              </w:rPr>
              <w:t>31.190</w:t>
            </w:r>
          </w:p>
        </w:tc>
        <w:tc>
          <w:tcPr>
            <w:tcW w:w="1106" w:type="dxa"/>
            <w:vAlign w:val="bottom"/>
          </w:tcPr>
          <w:p w14:paraId="4B0A0270" w14:textId="39E79479" w:rsidR="0021126C" w:rsidRPr="00211E4A" w:rsidRDefault="0021126C" w:rsidP="0021126C">
            <w:pPr>
              <w:jc w:val="center"/>
              <w:rPr>
                <w:rFonts w:ascii="Times New Roman" w:hAnsi="Times New Roman"/>
              </w:rPr>
            </w:pPr>
            <w:r>
              <w:rPr>
                <w:rFonts w:ascii="Arial" w:hAnsi="Arial" w:cs="Arial"/>
                <w:color w:val="333333"/>
                <w:sz w:val="18"/>
                <w:szCs w:val="18"/>
              </w:rPr>
              <w:t>25,97%</w:t>
            </w:r>
          </w:p>
        </w:tc>
        <w:tc>
          <w:tcPr>
            <w:tcW w:w="1088" w:type="dxa"/>
            <w:vAlign w:val="bottom"/>
          </w:tcPr>
          <w:p w14:paraId="5A0C59FA" w14:textId="67953FFF" w:rsidR="0021126C" w:rsidRPr="00211E4A" w:rsidRDefault="0021126C" w:rsidP="0021126C">
            <w:pPr>
              <w:jc w:val="center"/>
              <w:rPr>
                <w:rFonts w:ascii="Times New Roman" w:hAnsi="Times New Roman"/>
              </w:rPr>
            </w:pPr>
            <w:r>
              <w:rPr>
                <w:rFonts w:ascii="Arial" w:hAnsi="Arial" w:cs="Arial"/>
                <w:color w:val="333333"/>
                <w:sz w:val="18"/>
                <w:szCs w:val="18"/>
              </w:rPr>
              <w:t>17,18%</w:t>
            </w:r>
          </w:p>
        </w:tc>
      </w:tr>
      <w:tr w:rsidR="0021126C" w:rsidRPr="00211E4A" w14:paraId="457B5833" w14:textId="77777777" w:rsidTr="00CD775C">
        <w:trPr>
          <w:cnfStyle w:val="000000100000" w:firstRow="0" w:lastRow="0" w:firstColumn="0" w:lastColumn="0" w:oddVBand="0" w:evenVBand="0" w:oddHBand="1" w:evenHBand="0" w:firstRowFirstColumn="0" w:firstRowLastColumn="0" w:lastRowFirstColumn="0" w:lastRowLastColumn="0"/>
          <w:trHeight w:val="790"/>
        </w:trPr>
        <w:tc>
          <w:tcPr>
            <w:tcW w:w="1517" w:type="dxa"/>
            <w:vAlign w:val="top"/>
          </w:tcPr>
          <w:p w14:paraId="3037CD97" w14:textId="0308084F" w:rsidR="0021126C" w:rsidRPr="00211E4A" w:rsidRDefault="0021126C" w:rsidP="0021126C">
            <w:pPr>
              <w:jc w:val="center"/>
              <w:rPr>
                <w:rFonts w:ascii="Times New Roman" w:hAnsi="Times New Roman"/>
                <w:b/>
              </w:rPr>
            </w:pPr>
            <w:proofErr w:type="gramStart"/>
            <w:r w:rsidRPr="00037ECF">
              <w:t>110100150000</w:t>
            </w:r>
            <w:proofErr w:type="gramEnd"/>
          </w:p>
        </w:tc>
        <w:tc>
          <w:tcPr>
            <w:tcW w:w="3974" w:type="dxa"/>
            <w:vAlign w:val="top"/>
          </w:tcPr>
          <w:p w14:paraId="67D6DB57" w14:textId="5BB07C8D" w:rsidR="0021126C" w:rsidRPr="00211E4A" w:rsidRDefault="0021126C" w:rsidP="0021126C">
            <w:pPr>
              <w:jc w:val="center"/>
              <w:rPr>
                <w:rFonts w:ascii="Times New Roman" w:hAnsi="Times New Roman"/>
              </w:rPr>
            </w:pPr>
            <w:r w:rsidRPr="00037ECF">
              <w:t>EKMEKLİK VE KAPLICA (KIZIL) BUĞDAY UNU</w:t>
            </w:r>
          </w:p>
        </w:tc>
        <w:tc>
          <w:tcPr>
            <w:tcW w:w="1249" w:type="dxa"/>
            <w:vAlign w:val="bottom"/>
          </w:tcPr>
          <w:p w14:paraId="38A98F5E" w14:textId="1B1E430C" w:rsidR="0021126C" w:rsidRPr="00211E4A" w:rsidRDefault="0021126C" w:rsidP="0021126C">
            <w:pPr>
              <w:jc w:val="center"/>
              <w:rPr>
                <w:rFonts w:ascii="Times New Roman" w:hAnsi="Times New Roman"/>
              </w:rPr>
            </w:pPr>
            <w:r>
              <w:rPr>
                <w:rFonts w:ascii="Arial" w:hAnsi="Arial" w:cs="Arial"/>
                <w:color w:val="333333"/>
                <w:sz w:val="18"/>
                <w:szCs w:val="18"/>
              </w:rPr>
              <w:t>9.777</w:t>
            </w:r>
          </w:p>
        </w:tc>
        <w:tc>
          <w:tcPr>
            <w:tcW w:w="1250" w:type="dxa"/>
            <w:vAlign w:val="bottom"/>
          </w:tcPr>
          <w:p w14:paraId="5BEDDF2A" w14:textId="38955E1C" w:rsidR="0021126C" w:rsidRPr="00211E4A" w:rsidRDefault="0021126C" w:rsidP="0021126C">
            <w:pPr>
              <w:jc w:val="center"/>
              <w:rPr>
                <w:rFonts w:ascii="Times New Roman" w:hAnsi="Times New Roman"/>
              </w:rPr>
            </w:pPr>
            <w:r>
              <w:rPr>
                <w:rFonts w:ascii="Arial" w:hAnsi="Arial" w:cs="Arial"/>
                <w:color w:val="333333"/>
                <w:sz w:val="18"/>
                <w:szCs w:val="18"/>
              </w:rPr>
              <w:t>23.883</w:t>
            </w:r>
          </w:p>
        </w:tc>
        <w:tc>
          <w:tcPr>
            <w:tcW w:w="1106" w:type="dxa"/>
            <w:vAlign w:val="bottom"/>
          </w:tcPr>
          <w:p w14:paraId="4F973C2D" w14:textId="4BC50501" w:rsidR="0021126C" w:rsidRPr="00211E4A" w:rsidRDefault="0021126C" w:rsidP="0021126C">
            <w:pPr>
              <w:jc w:val="center"/>
              <w:rPr>
                <w:rFonts w:ascii="Times New Roman" w:hAnsi="Times New Roman"/>
              </w:rPr>
            </w:pPr>
            <w:r>
              <w:rPr>
                <w:rFonts w:ascii="Arial" w:hAnsi="Arial" w:cs="Arial"/>
                <w:color w:val="333333"/>
                <w:sz w:val="18"/>
                <w:szCs w:val="18"/>
              </w:rPr>
              <w:t>144,28%</w:t>
            </w:r>
          </w:p>
        </w:tc>
        <w:tc>
          <w:tcPr>
            <w:tcW w:w="1088" w:type="dxa"/>
            <w:vAlign w:val="bottom"/>
          </w:tcPr>
          <w:p w14:paraId="77EC7617" w14:textId="0CDBAAC9" w:rsidR="0021126C" w:rsidRPr="00211E4A" w:rsidRDefault="0021126C" w:rsidP="0021126C">
            <w:pPr>
              <w:jc w:val="center"/>
              <w:rPr>
                <w:rFonts w:ascii="Times New Roman" w:hAnsi="Times New Roman"/>
              </w:rPr>
            </w:pPr>
            <w:r>
              <w:rPr>
                <w:rFonts w:ascii="Arial" w:hAnsi="Arial" w:cs="Arial"/>
                <w:color w:val="333333"/>
                <w:sz w:val="18"/>
                <w:szCs w:val="18"/>
              </w:rPr>
              <w:t>13,15%</w:t>
            </w:r>
          </w:p>
        </w:tc>
      </w:tr>
      <w:tr w:rsidR="0021126C" w:rsidRPr="00211E4A" w14:paraId="2CBD9073" w14:textId="77777777" w:rsidTr="00CD775C">
        <w:trPr>
          <w:cnfStyle w:val="000000010000" w:firstRow="0" w:lastRow="0" w:firstColumn="0" w:lastColumn="0" w:oddVBand="0" w:evenVBand="0" w:oddHBand="0" w:evenHBand="1" w:firstRowFirstColumn="0" w:firstRowLastColumn="0" w:lastRowFirstColumn="0" w:lastRowLastColumn="0"/>
          <w:trHeight w:val="367"/>
        </w:trPr>
        <w:tc>
          <w:tcPr>
            <w:tcW w:w="1517" w:type="dxa"/>
            <w:vAlign w:val="top"/>
          </w:tcPr>
          <w:p w14:paraId="27F38282" w14:textId="505370A3" w:rsidR="0021126C" w:rsidRPr="00211E4A" w:rsidRDefault="0021126C" w:rsidP="0021126C">
            <w:pPr>
              <w:jc w:val="center"/>
              <w:rPr>
                <w:rFonts w:ascii="Times New Roman" w:hAnsi="Times New Roman"/>
                <w:b/>
              </w:rPr>
            </w:pPr>
            <w:proofErr w:type="gramStart"/>
            <w:r w:rsidRPr="00037ECF">
              <w:t>210210310000</w:t>
            </w:r>
            <w:proofErr w:type="gramEnd"/>
          </w:p>
        </w:tc>
        <w:tc>
          <w:tcPr>
            <w:tcW w:w="3974" w:type="dxa"/>
            <w:vAlign w:val="top"/>
          </w:tcPr>
          <w:p w14:paraId="43E270DF" w14:textId="3C481AE5" w:rsidR="0021126C" w:rsidRPr="00211E4A" w:rsidRDefault="0021126C" w:rsidP="0021126C">
            <w:pPr>
              <w:jc w:val="center"/>
              <w:rPr>
                <w:rFonts w:ascii="Times New Roman" w:hAnsi="Times New Roman"/>
              </w:rPr>
            </w:pPr>
            <w:r w:rsidRPr="00037ECF">
              <w:t>EKMEKÇİ MAYASI-KURU. CANLI</w:t>
            </w:r>
          </w:p>
        </w:tc>
        <w:tc>
          <w:tcPr>
            <w:tcW w:w="1249" w:type="dxa"/>
            <w:vAlign w:val="bottom"/>
          </w:tcPr>
          <w:p w14:paraId="6110E4F7" w14:textId="724181DF" w:rsidR="0021126C" w:rsidRPr="00211E4A" w:rsidRDefault="0021126C" w:rsidP="0021126C">
            <w:pPr>
              <w:jc w:val="center"/>
              <w:rPr>
                <w:rFonts w:ascii="Times New Roman" w:hAnsi="Times New Roman"/>
              </w:rPr>
            </w:pPr>
            <w:r>
              <w:rPr>
                <w:rFonts w:ascii="Arial" w:hAnsi="Arial" w:cs="Arial"/>
                <w:color w:val="333333"/>
                <w:sz w:val="18"/>
                <w:szCs w:val="18"/>
              </w:rPr>
              <w:t>10.465</w:t>
            </w:r>
          </w:p>
        </w:tc>
        <w:tc>
          <w:tcPr>
            <w:tcW w:w="1250" w:type="dxa"/>
            <w:vAlign w:val="bottom"/>
          </w:tcPr>
          <w:p w14:paraId="602CBC48" w14:textId="2E4305F4" w:rsidR="0021126C" w:rsidRPr="00211E4A" w:rsidRDefault="0021126C" w:rsidP="0021126C">
            <w:pPr>
              <w:jc w:val="center"/>
              <w:rPr>
                <w:rFonts w:ascii="Times New Roman" w:hAnsi="Times New Roman"/>
              </w:rPr>
            </w:pPr>
            <w:r>
              <w:rPr>
                <w:rFonts w:ascii="Arial" w:hAnsi="Arial" w:cs="Arial"/>
                <w:color w:val="333333"/>
                <w:sz w:val="18"/>
                <w:szCs w:val="18"/>
              </w:rPr>
              <w:t>17.297</w:t>
            </w:r>
          </w:p>
        </w:tc>
        <w:tc>
          <w:tcPr>
            <w:tcW w:w="1106" w:type="dxa"/>
            <w:vAlign w:val="bottom"/>
          </w:tcPr>
          <w:p w14:paraId="2F400D38" w14:textId="5A0A9042" w:rsidR="0021126C" w:rsidRPr="00211E4A" w:rsidRDefault="0021126C" w:rsidP="0021126C">
            <w:pPr>
              <w:jc w:val="center"/>
              <w:rPr>
                <w:rFonts w:ascii="Times New Roman" w:hAnsi="Times New Roman"/>
              </w:rPr>
            </w:pPr>
            <w:r>
              <w:rPr>
                <w:rFonts w:ascii="Arial" w:hAnsi="Arial" w:cs="Arial"/>
                <w:color w:val="333333"/>
                <w:sz w:val="18"/>
                <w:szCs w:val="18"/>
              </w:rPr>
              <w:t>65,28%</w:t>
            </w:r>
          </w:p>
        </w:tc>
        <w:tc>
          <w:tcPr>
            <w:tcW w:w="1088" w:type="dxa"/>
            <w:vAlign w:val="bottom"/>
          </w:tcPr>
          <w:p w14:paraId="4747E8DF" w14:textId="45594B95" w:rsidR="0021126C" w:rsidRPr="00211E4A" w:rsidRDefault="0021126C" w:rsidP="0021126C">
            <w:pPr>
              <w:jc w:val="center"/>
              <w:rPr>
                <w:rFonts w:ascii="Times New Roman" w:hAnsi="Times New Roman"/>
              </w:rPr>
            </w:pPr>
            <w:r>
              <w:rPr>
                <w:rFonts w:ascii="Arial" w:hAnsi="Arial" w:cs="Arial"/>
                <w:color w:val="333333"/>
                <w:sz w:val="18"/>
                <w:szCs w:val="18"/>
              </w:rPr>
              <w:t>9,53%</w:t>
            </w:r>
          </w:p>
        </w:tc>
      </w:tr>
      <w:tr w:rsidR="0021126C" w:rsidRPr="00211E4A" w14:paraId="77D1952B" w14:textId="77777777" w:rsidTr="00CD775C">
        <w:trPr>
          <w:cnfStyle w:val="000000100000" w:firstRow="0" w:lastRow="0" w:firstColumn="0" w:lastColumn="0" w:oddVBand="0" w:evenVBand="0" w:oddHBand="1" w:evenHBand="0" w:firstRowFirstColumn="0" w:firstRowLastColumn="0" w:lastRowFirstColumn="0" w:lastRowLastColumn="0"/>
          <w:trHeight w:val="459"/>
        </w:trPr>
        <w:tc>
          <w:tcPr>
            <w:tcW w:w="1517" w:type="dxa"/>
            <w:vAlign w:val="top"/>
          </w:tcPr>
          <w:p w14:paraId="7F5B52A8" w14:textId="712D4FE7" w:rsidR="0021126C" w:rsidRPr="00211E4A" w:rsidRDefault="0021126C" w:rsidP="0021126C">
            <w:pPr>
              <w:jc w:val="center"/>
              <w:rPr>
                <w:rFonts w:ascii="Times New Roman" w:hAnsi="Times New Roman"/>
                <w:b/>
              </w:rPr>
            </w:pPr>
            <w:proofErr w:type="gramStart"/>
            <w:r w:rsidRPr="00037ECF">
              <w:t>210690920000</w:t>
            </w:r>
            <w:proofErr w:type="gramEnd"/>
          </w:p>
        </w:tc>
        <w:tc>
          <w:tcPr>
            <w:tcW w:w="3974" w:type="dxa"/>
            <w:vAlign w:val="top"/>
          </w:tcPr>
          <w:p w14:paraId="6D7EF0CA" w14:textId="4D44E92E" w:rsidR="0021126C" w:rsidRPr="00211E4A" w:rsidRDefault="0021126C" w:rsidP="0021126C">
            <w:pPr>
              <w:jc w:val="center"/>
              <w:rPr>
                <w:rFonts w:ascii="Times New Roman" w:hAnsi="Times New Roman"/>
              </w:rPr>
            </w:pPr>
            <w:r w:rsidRPr="00037ECF">
              <w:t>TARİFENİN BAŞKA YERİNDE OLMAYAN GIDA MÜST.-SÜT YAĞI &lt;%</w:t>
            </w:r>
            <w:proofErr w:type="gramStart"/>
            <w:r w:rsidRPr="00037ECF">
              <w:t>1.5</w:t>
            </w:r>
            <w:proofErr w:type="gramEnd"/>
            <w:r w:rsidRPr="00037ECF">
              <w:t>;SAKKAROZ VE GLİKOZ=%5</w:t>
            </w:r>
          </w:p>
        </w:tc>
        <w:tc>
          <w:tcPr>
            <w:tcW w:w="1249" w:type="dxa"/>
            <w:vAlign w:val="bottom"/>
          </w:tcPr>
          <w:p w14:paraId="39E855AB" w14:textId="05B78589" w:rsidR="0021126C" w:rsidRPr="00211E4A" w:rsidRDefault="0021126C" w:rsidP="0021126C">
            <w:pPr>
              <w:jc w:val="center"/>
              <w:rPr>
                <w:rFonts w:ascii="Times New Roman" w:hAnsi="Times New Roman"/>
              </w:rPr>
            </w:pPr>
            <w:r>
              <w:rPr>
                <w:rFonts w:ascii="Arial" w:hAnsi="Arial" w:cs="Arial"/>
                <w:color w:val="333333"/>
                <w:sz w:val="18"/>
                <w:szCs w:val="18"/>
              </w:rPr>
              <w:t>12.155</w:t>
            </w:r>
          </w:p>
        </w:tc>
        <w:tc>
          <w:tcPr>
            <w:tcW w:w="1250" w:type="dxa"/>
            <w:vAlign w:val="bottom"/>
          </w:tcPr>
          <w:p w14:paraId="212B4455" w14:textId="194A4909" w:rsidR="0021126C" w:rsidRPr="00211E4A" w:rsidRDefault="0021126C" w:rsidP="0021126C">
            <w:pPr>
              <w:jc w:val="center"/>
              <w:rPr>
                <w:rFonts w:ascii="Times New Roman" w:hAnsi="Times New Roman"/>
              </w:rPr>
            </w:pPr>
            <w:r>
              <w:rPr>
                <w:rFonts w:ascii="Arial" w:hAnsi="Arial" w:cs="Arial"/>
                <w:color w:val="333333"/>
                <w:sz w:val="18"/>
                <w:szCs w:val="18"/>
              </w:rPr>
              <w:t>9.798</w:t>
            </w:r>
          </w:p>
        </w:tc>
        <w:tc>
          <w:tcPr>
            <w:tcW w:w="1106" w:type="dxa"/>
            <w:vAlign w:val="bottom"/>
          </w:tcPr>
          <w:p w14:paraId="13E94819" w14:textId="333DB047" w:rsidR="0021126C" w:rsidRPr="00211E4A" w:rsidRDefault="0021126C" w:rsidP="0021126C">
            <w:pPr>
              <w:jc w:val="center"/>
              <w:rPr>
                <w:rFonts w:ascii="Times New Roman" w:hAnsi="Times New Roman"/>
              </w:rPr>
            </w:pPr>
            <w:r>
              <w:rPr>
                <w:rFonts w:ascii="Arial" w:hAnsi="Arial" w:cs="Arial"/>
                <w:color w:val="333333"/>
                <w:sz w:val="18"/>
                <w:szCs w:val="18"/>
              </w:rPr>
              <w:t>-19,39%</w:t>
            </w:r>
          </w:p>
        </w:tc>
        <w:tc>
          <w:tcPr>
            <w:tcW w:w="1088" w:type="dxa"/>
            <w:vAlign w:val="bottom"/>
          </w:tcPr>
          <w:p w14:paraId="777FAB0A" w14:textId="0561341D" w:rsidR="0021126C" w:rsidRPr="00211E4A" w:rsidRDefault="0021126C" w:rsidP="0021126C">
            <w:pPr>
              <w:jc w:val="center"/>
              <w:rPr>
                <w:rFonts w:ascii="Times New Roman" w:hAnsi="Times New Roman"/>
              </w:rPr>
            </w:pPr>
            <w:r>
              <w:rPr>
                <w:rFonts w:ascii="Arial" w:hAnsi="Arial" w:cs="Arial"/>
                <w:color w:val="333333"/>
                <w:sz w:val="18"/>
                <w:szCs w:val="18"/>
              </w:rPr>
              <w:t>5,40%</w:t>
            </w:r>
          </w:p>
        </w:tc>
      </w:tr>
      <w:tr w:rsidR="0021126C" w:rsidRPr="00211E4A" w14:paraId="7ACFDF18" w14:textId="77777777" w:rsidTr="00CD775C">
        <w:trPr>
          <w:cnfStyle w:val="000000010000" w:firstRow="0" w:lastRow="0" w:firstColumn="0" w:lastColumn="0" w:oddVBand="0" w:evenVBand="0" w:oddHBand="0" w:evenHBand="1" w:firstRowFirstColumn="0" w:firstRowLastColumn="0" w:lastRowFirstColumn="0" w:lastRowLastColumn="0"/>
          <w:trHeight w:val="418"/>
        </w:trPr>
        <w:tc>
          <w:tcPr>
            <w:tcW w:w="1517" w:type="dxa"/>
            <w:vAlign w:val="top"/>
          </w:tcPr>
          <w:p w14:paraId="3E547A3F" w14:textId="4453CADB" w:rsidR="0021126C" w:rsidRPr="00211E4A" w:rsidRDefault="0021126C" w:rsidP="0021126C">
            <w:pPr>
              <w:jc w:val="center"/>
              <w:rPr>
                <w:rFonts w:ascii="Times New Roman" w:hAnsi="Times New Roman"/>
                <w:b/>
              </w:rPr>
            </w:pPr>
            <w:proofErr w:type="gramStart"/>
            <w:r w:rsidRPr="00037ECF">
              <w:t>190590700019</w:t>
            </w:r>
            <w:proofErr w:type="gramEnd"/>
          </w:p>
        </w:tc>
        <w:tc>
          <w:tcPr>
            <w:tcW w:w="3974" w:type="dxa"/>
            <w:vAlign w:val="top"/>
          </w:tcPr>
          <w:p w14:paraId="49E2A4D1" w14:textId="7B318604" w:rsidR="0021126C" w:rsidRPr="00211E4A" w:rsidRDefault="0021126C" w:rsidP="0021126C">
            <w:pPr>
              <w:jc w:val="center"/>
              <w:rPr>
                <w:rFonts w:ascii="Times New Roman" w:hAnsi="Times New Roman"/>
              </w:rPr>
            </w:pPr>
            <w:r w:rsidRPr="00037ECF">
              <w:t>AĞIRLIKÇA %5 VEYA DAHA FAZLA SUKROZ, İNVERT ŞEKER VEYA İZOGLİKOZ İÇERENLER - DİĞERLERİ</w:t>
            </w:r>
          </w:p>
        </w:tc>
        <w:tc>
          <w:tcPr>
            <w:tcW w:w="1249" w:type="dxa"/>
            <w:vAlign w:val="bottom"/>
          </w:tcPr>
          <w:p w14:paraId="16D9CF47" w14:textId="4185ABB6" w:rsidR="0021126C" w:rsidRPr="00211E4A" w:rsidRDefault="0021126C" w:rsidP="0021126C">
            <w:pPr>
              <w:jc w:val="center"/>
              <w:rPr>
                <w:rFonts w:ascii="Times New Roman" w:hAnsi="Times New Roman"/>
              </w:rPr>
            </w:pPr>
            <w:r>
              <w:rPr>
                <w:rFonts w:ascii="Arial" w:hAnsi="Arial" w:cs="Arial"/>
                <w:color w:val="333333"/>
                <w:sz w:val="18"/>
                <w:szCs w:val="18"/>
              </w:rPr>
              <w:t>7.359</w:t>
            </w:r>
          </w:p>
        </w:tc>
        <w:tc>
          <w:tcPr>
            <w:tcW w:w="1250" w:type="dxa"/>
            <w:vAlign w:val="bottom"/>
          </w:tcPr>
          <w:p w14:paraId="3CF1991B" w14:textId="208331DB" w:rsidR="0021126C" w:rsidRPr="00211E4A" w:rsidRDefault="0021126C" w:rsidP="0021126C">
            <w:pPr>
              <w:jc w:val="center"/>
              <w:rPr>
                <w:rFonts w:ascii="Times New Roman" w:hAnsi="Times New Roman"/>
              </w:rPr>
            </w:pPr>
            <w:r>
              <w:rPr>
                <w:rFonts w:ascii="Arial" w:hAnsi="Arial" w:cs="Arial"/>
                <w:color w:val="333333"/>
                <w:sz w:val="18"/>
                <w:szCs w:val="18"/>
              </w:rPr>
              <w:t>6.796</w:t>
            </w:r>
          </w:p>
        </w:tc>
        <w:tc>
          <w:tcPr>
            <w:tcW w:w="1106" w:type="dxa"/>
            <w:vAlign w:val="bottom"/>
          </w:tcPr>
          <w:p w14:paraId="1B8B7122" w14:textId="2EB4A73C" w:rsidR="0021126C" w:rsidRPr="00211E4A" w:rsidRDefault="0021126C" w:rsidP="0021126C">
            <w:pPr>
              <w:jc w:val="center"/>
              <w:rPr>
                <w:rFonts w:ascii="Times New Roman" w:hAnsi="Times New Roman"/>
              </w:rPr>
            </w:pPr>
            <w:r>
              <w:rPr>
                <w:rFonts w:ascii="Arial" w:hAnsi="Arial" w:cs="Arial"/>
                <w:color w:val="333333"/>
                <w:sz w:val="18"/>
                <w:szCs w:val="18"/>
              </w:rPr>
              <w:t>-7,65%</w:t>
            </w:r>
          </w:p>
        </w:tc>
        <w:tc>
          <w:tcPr>
            <w:tcW w:w="1088" w:type="dxa"/>
            <w:vAlign w:val="bottom"/>
          </w:tcPr>
          <w:p w14:paraId="4F7FF466" w14:textId="51D61345" w:rsidR="0021126C" w:rsidRPr="00211E4A" w:rsidRDefault="0021126C" w:rsidP="0021126C">
            <w:pPr>
              <w:jc w:val="center"/>
              <w:rPr>
                <w:rFonts w:ascii="Times New Roman" w:hAnsi="Times New Roman"/>
              </w:rPr>
            </w:pPr>
            <w:r>
              <w:rPr>
                <w:rFonts w:ascii="Arial" w:hAnsi="Arial" w:cs="Arial"/>
                <w:color w:val="333333"/>
                <w:sz w:val="18"/>
                <w:szCs w:val="18"/>
              </w:rPr>
              <w:t>3,74%</w:t>
            </w:r>
          </w:p>
        </w:tc>
      </w:tr>
      <w:tr w:rsidR="0021126C" w:rsidRPr="00211E4A" w14:paraId="28099A43" w14:textId="77777777" w:rsidTr="00CD775C">
        <w:trPr>
          <w:cnfStyle w:val="000000100000" w:firstRow="0" w:lastRow="0" w:firstColumn="0" w:lastColumn="0" w:oddVBand="0" w:evenVBand="0" w:oddHBand="1" w:evenHBand="0" w:firstRowFirstColumn="0" w:firstRowLastColumn="0" w:lastRowFirstColumn="0" w:lastRowLastColumn="0"/>
          <w:trHeight w:val="943"/>
        </w:trPr>
        <w:tc>
          <w:tcPr>
            <w:tcW w:w="1517" w:type="dxa"/>
            <w:vAlign w:val="top"/>
          </w:tcPr>
          <w:p w14:paraId="13AE8718" w14:textId="35526429" w:rsidR="0021126C" w:rsidRPr="00211E4A" w:rsidRDefault="0021126C" w:rsidP="0021126C">
            <w:pPr>
              <w:jc w:val="center"/>
              <w:rPr>
                <w:rFonts w:ascii="Times New Roman" w:hAnsi="Times New Roman"/>
                <w:b/>
              </w:rPr>
            </w:pPr>
            <w:proofErr w:type="gramStart"/>
            <w:r w:rsidRPr="00037ECF">
              <w:t>151519900000</w:t>
            </w:r>
            <w:proofErr w:type="gramEnd"/>
          </w:p>
        </w:tc>
        <w:tc>
          <w:tcPr>
            <w:tcW w:w="3974" w:type="dxa"/>
            <w:vAlign w:val="top"/>
          </w:tcPr>
          <w:p w14:paraId="2981626F" w14:textId="10C36269" w:rsidR="0021126C" w:rsidRPr="00211E4A" w:rsidRDefault="0021126C" w:rsidP="0021126C">
            <w:pPr>
              <w:jc w:val="center"/>
              <w:rPr>
                <w:rFonts w:ascii="Times New Roman" w:hAnsi="Times New Roman"/>
              </w:rPr>
            </w:pPr>
            <w:r w:rsidRPr="00037ECF">
              <w:t>KETEN TOHUMU YAĞI VE FRAKSİYONLARI  - DİĞER</w:t>
            </w:r>
          </w:p>
        </w:tc>
        <w:tc>
          <w:tcPr>
            <w:tcW w:w="1249" w:type="dxa"/>
            <w:vAlign w:val="bottom"/>
          </w:tcPr>
          <w:p w14:paraId="63AA176F" w14:textId="5D48376B" w:rsidR="0021126C" w:rsidRPr="00211E4A" w:rsidRDefault="0021126C" w:rsidP="0021126C">
            <w:pPr>
              <w:jc w:val="center"/>
              <w:rPr>
                <w:rFonts w:ascii="Times New Roman" w:hAnsi="Times New Roman"/>
              </w:rPr>
            </w:pPr>
            <w:r>
              <w:rPr>
                <w:rFonts w:ascii="Arial" w:hAnsi="Arial" w:cs="Arial"/>
                <w:color w:val="333333"/>
                <w:sz w:val="18"/>
                <w:szCs w:val="18"/>
              </w:rPr>
              <w:t> </w:t>
            </w:r>
          </w:p>
        </w:tc>
        <w:tc>
          <w:tcPr>
            <w:tcW w:w="1250" w:type="dxa"/>
            <w:vAlign w:val="bottom"/>
          </w:tcPr>
          <w:p w14:paraId="0F51F8BC" w14:textId="579148FE" w:rsidR="0021126C" w:rsidRPr="00211E4A" w:rsidRDefault="0021126C" w:rsidP="0021126C">
            <w:pPr>
              <w:jc w:val="center"/>
              <w:rPr>
                <w:rFonts w:ascii="Times New Roman" w:hAnsi="Times New Roman"/>
              </w:rPr>
            </w:pPr>
            <w:r>
              <w:rPr>
                <w:rFonts w:ascii="Arial" w:hAnsi="Arial" w:cs="Arial"/>
                <w:color w:val="333333"/>
                <w:sz w:val="18"/>
                <w:szCs w:val="18"/>
              </w:rPr>
              <w:t>4.682</w:t>
            </w:r>
          </w:p>
        </w:tc>
        <w:tc>
          <w:tcPr>
            <w:tcW w:w="1106" w:type="dxa"/>
            <w:vAlign w:val="bottom"/>
          </w:tcPr>
          <w:p w14:paraId="56BFFDFE" w14:textId="47CD6577" w:rsidR="0021126C" w:rsidRPr="00211E4A" w:rsidRDefault="0021126C" w:rsidP="0021126C">
            <w:pPr>
              <w:jc w:val="center"/>
              <w:rPr>
                <w:rFonts w:ascii="Times New Roman" w:hAnsi="Times New Roman"/>
              </w:rPr>
            </w:pPr>
            <w:r>
              <w:rPr>
                <w:rFonts w:ascii="Arial" w:hAnsi="Arial" w:cs="Arial"/>
                <w:color w:val="333333"/>
                <w:sz w:val="18"/>
                <w:szCs w:val="18"/>
              </w:rPr>
              <w:t> </w:t>
            </w:r>
          </w:p>
        </w:tc>
        <w:tc>
          <w:tcPr>
            <w:tcW w:w="1088" w:type="dxa"/>
            <w:vAlign w:val="bottom"/>
          </w:tcPr>
          <w:p w14:paraId="1E7FCDDF" w14:textId="6088F548" w:rsidR="0021126C" w:rsidRPr="00211E4A" w:rsidRDefault="0021126C" w:rsidP="0021126C">
            <w:pPr>
              <w:jc w:val="center"/>
              <w:rPr>
                <w:rFonts w:ascii="Times New Roman" w:hAnsi="Times New Roman"/>
              </w:rPr>
            </w:pPr>
            <w:r>
              <w:rPr>
                <w:rFonts w:ascii="Arial" w:hAnsi="Arial" w:cs="Arial"/>
                <w:color w:val="333333"/>
                <w:sz w:val="18"/>
                <w:szCs w:val="18"/>
              </w:rPr>
              <w:t>2,58%</w:t>
            </w:r>
          </w:p>
        </w:tc>
      </w:tr>
      <w:tr w:rsidR="0021126C" w:rsidRPr="00211E4A" w14:paraId="353D2BD1" w14:textId="77777777" w:rsidTr="00CD775C">
        <w:trPr>
          <w:cnfStyle w:val="000000010000" w:firstRow="0" w:lastRow="0" w:firstColumn="0" w:lastColumn="0" w:oddVBand="0" w:evenVBand="0" w:oddHBand="0" w:evenHBand="1" w:firstRowFirstColumn="0" w:firstRowLastColumn="0" w:lastRowFirstColumn="0" w:lastRowLastColumn="0"/>
          <w:trHeight w:val="646"/>
        </w:trPr>
        <w:tc>
          <w:tcPr>
            <w:tcW w:w="1517" w:type="dxa"/>
            <w:vAlign w:val="top"/>
          </w:tcPr>
          <w:p w14:paraId="136FC34D" w14:textId="35D431FE" w:rsidR="0021126C" w:rsidRPr="00211E4A" w:rsidRDefault="0021126C" w:rsidP="0021126C">
            <w:pPr>
              <w:jc w:val="center"/>
              <w:rPr>
                <w:rFonts w:ascii="Times New Roman" w:hAnsi="Times New Roman"/>
                <w:b/>
              </w:rPr>
            </w:pPr>
            <w:proofErr w:type="gramStart"/>
            <w:r w:rsidRPr="00037ECF">
              <w:t>210690980019</w:t>
            </w:r>
            <w:proofErr w:type="gramEnd"/>
          </w:p>
        </w:tc>
        <w:tc>
          <w:tcPr>
            <w:tcW w:w="3974" w:type="dxa"/>
            <w:vAlign w:val="top"/>
          </w:tcPr>
          <w:p w14:paraId="41A414F9" w14:textId="0444DA08" w:rsidR="0021126C" w:rsidRPr="00211E4A" w:rsidRDefault="0021126C" w:rsidP="0021126C">
            <w:pPr>
              <w:jc w:val="center"/>
              <w:rPr>
                <w:rFonts w:ascii="Times New Roman" w:hAnsi="Times New Roman"/>
              </w:rPr>
            </w:pPr>
            <w:r w:rsidRPr="00037ECF">
              <w:t xml:space="preserve">TARİFENİN BAŞKA YERİNDE </w:t>
            </w:r>
            <w:proofErr w:type="gramStart"/>
            <w:r w:rsidRPr="00037ECF">
              <w:t>OLM.DİĞ</w:t>
            </w:r>
            <w:proofErr w:type="gramEnd"/>
            <w:r w:rsidRPr="00037ECF">
              <w:t>.GIDA MÜST.(LEZZO)</w:t>
            </w:r>
          </w:p>
        </w:tc>
        <w:tc>
          <w:tcPr>
            <w:tcW w:w="1249" w:type="dxa"/>
            <w:vAlign w:val="bottom"/>
          </w:tcPr>
          <w:p w14:paraId="4EC5708B" w14:textId="295BD130" w:rsidR="0021126C" w:rsidRPr="00211E4A" w:rsidRDefault="0021126C" w:rsidP="0021126C">
            <w:pPr>
              <w:jc w:val="center"/>
              <w:rPr>
                <w:rFonts w:ascii="Times New Roman" w:hAnsi="Times New Roman"/>
              </w:rPr>
            </w:pPr>
            <w:r>
              <w:rPr>
                <w:rFonts w:ascii="Arial" w:hAnsi="Arial" w:cs="Arial"/>
                <w:color w:val="333333"/>
                <w:sz w:val="18"/>
                <w:szCs w:val="18"/>
              </w:rPr>
              <w:t>2.787</w:t>
            </w:r>
          </w:p>
        </w:tc>
        <w:tc>
          <w:tcPr>
            <w:tcW w:w="1250" w:type="dxa"/>
            <w:vAlign w:val="bottom"/>
          </w:tcPr>
          <w:p w14:paraId="077B6768" w14:textId="1AF5A986" w:rsidR="0021126C" w:rsidRPr="00211E4A" w:rsidRDefault="0021126C" w:rsidP="0021126C">
            <w:pPr>
              <w:jc w:val="center"/>
              <w:rPr>
                <w:rFonts w:ascii="Times New Roman" w:hAnsi="Times New Roman"/>
              </w:rPr>
            </w:pPr>
            <w:r>
              <w:rPr>
                <w:rFonts w:ascii="Arial" w:hAnsi="Arial" w:cs="Arial"/>
                <w:color w:val="333333"/>
                <w:sz w:val="18"/>
                <w:szCs w:val="18"/>
              </w:rPr>
              <w:t>3.805</w:t>
            </w:r>
          </w:p>
        </w:tc>
        <w:tc>
          <w:tcPr>
            <w:tcW w:w="1106" w:type="dxa"/>
            <w:vAlign w:val="bottom"/>
          </w:tcPr>
          <w:p w14:paraId="243AAB45" w14:textId="74018150" w:rsidR="0021126C" w:rsidRPr="00211E4A" w:rsidRDefault="0021126C" w:rsidP="0021126C">
            <w:pPr>
              <w:jc w:val="center"/>
              <w:rPr>
                <w:rFonts w:ascii="Times New Roman" w:hAnsi="Times New Roman"/>
              </w:rPr>
            </w:pPr>
            <w:r>
              <w:rPr>
                <w:rFonts w:ascii="Arial" w:hAnsi="Arial" w:cs="Arial"/>
                <w:color w:val="333333"/>
                <w:sz w:val="18"/>
                <w:szCs w:val="18"/>
              </w:rPr>
              <w:t>36,53%</w:t>
            </w:r>
          </w:p>
        </w:tc>
        <w:tc>
          <w:tcPr>
            <w:tcW w:w="1088" w:type="dxa"/>
            <w:vAlign w:val="bottom"/>
          </w:tcPr>
          <w:p w14:paraId="79C9292A" w14:textId="15E579E7" w:rsidR="0021126C" w:rsidRPr="00211E4A" w:rsidRDefault="0021126C" w:rsidP="0021126C">
            <w:pPr>
              <w:jc w:val="center"/>
              <w:rPr>
                <w:rFonts w:ascii="Times New Roman" w:hAnsi="Times New Roman"/>
              </w:rPr>
            </w:pPr>
            <w:r>
              <w:rPr>
                <w:rFonts w:ascii="Arial" w:hAnsi="Arial" w:cs="Arial"/>
                <w:color w:val="333333"/>
                <w:sz w:val="18"/>
                <w:szCs w:val="18"/>
              </w:rPr>
              <w:t>2,10%</w:t>
            </w:r>
          </w:p>
        </w:tc>
      </w:tr>
      <w:tr w:rsidR="0021126C" w:rsidRPr="00211E4A" w14:paraId="08354FF5" w14:textId="77777777" w:rsidTr="00CD775C">
        <w:trPr>
          <w:cnfStyle w:val="000000100000" w:firstRow="0" w:lastRow="0" w:firstColumn="0" w:lastColumn="0" w:oddVBand="0" w:evenVBand="0" w:oddHBand="1" w:evenHBand="0" w:firstRowFirstColumn="0" w:firstRowLastColumn="0" w:lastRowFirstColumn="0" w:lastRowLastColumn="0"/>
          <w:trHeight w:val="367"/>
        </w:trPr>
        <w:tc>
          <w:tcPr>
            <w:tcW w:w="1517" w:type="dxa"/>
            <w:noWrap/>
            <w:vAlign w:val="top"/>
          </w:tcPr>
          <w:p w14:paraId="06C6B8A3" w14:textId="55EE0685" w:rsidR="0021126C" w:rsidRPr="00211E4A" w:rsidRDefault="0021126C" w:rsidP="0021126C">
            <w:pPr>
              <w:jc w:val="center"/>
              <w:rPr>
                <w:rFonts w:ascii="Times New Roman" w:hAnsi="Times New Roman"/>
                <w:b/>
              </w:rPr>
            </w:pPr>
            <w:proofErr w:type="gramStart"/>
            <w:r w:rsidRPr="00037ECF">
              <w:t>190531910000</w:t>
            </w:r>
            <w:proofErr w:type="gramEnd"/>
          </w:p>
        </w:tc>
        <w:tc>
          <w:tcPr>
            <w:tcW w:w="3974" w:type="dxa"/>
            <w:vAlign w:val="top"/>
          </w:tcPr>
          <w:p w14:paraId="10A5F22D" w14:textId="025AB2EB" w:rsidR="0021126C" w:rsidRPr="00211E4A" w:rsidRDefault="0021126C" w:rsidP="0021126C">
            <w:pPr>
              <w:jc w:val="center"/>
              <w:rPr>
                <w:rFonts w:ascii="Times New Roman" w:hAnsi="Times New Roman"/>
              </w:rPr>
            </w:pPr>
            <w:r w:rsidRPr="00037ECF">
              <w:t>ÇİFT KATLI DOLDURULMUŞ BİSKÜVİLER</w:t>
            </w:r>
          </w:p>
        </w:tc>
        <w:tc>
          <w:tcPr>
            <w:tcW w:w="1249" w:type="dxa"/>
            <w:vAlign w:val="bottom"/>
          </w:tcPr>
          <w:p w14:paraId="49485B39" w14:textId="661DC7FB" w:rsidR="0021126C" w:rsidRPr="00211E4A" w:rsidRDefault="0021126C" w:rsidP="0021126C">
            <w:pPr>
              <w:jc w:val="center"/>
              <w:rPr>
                <w:rFonts w:ascii="Times New Roman" w:hAnsi="Times New Roman"/>
              </w:rPr>
            </w:pPr>
            <w:r>
              <w:rPr>
                <w:rFonts w:ascii="Arial" w:hAnsi="Arial" w:cs="Arial"/>
                <w:color w:val="333333"/>
                <w:sz w:val="18"/>
                <w:szCs w:val="18"/>
              </w:rPr>
              <w:t>2.089</w:t>
            </w:r>
          </w:p>
        </w:tc>
        <w:tc>
          <w:tcPr>
            <w:tcW w:w="1250" w:type="dxa"/>
            <w:vAlign w:val="bottom"/>
          </w:tcPr>
          <w:p w14:paraId="77E0805B" w14:textId="1CC66CF1" w:rsidR="0021126C" w:rsidRPr="00211E4A" w:rsidRDefault="0021126C" w:rsidP="0021126C">
            <w:pPr>
              <w:jc w:val="center"/>
              <w:rPr>
                <w:rFonts w:ascii="Times New Roman" w:hAnsi="Times New Roman"/>
              </w:rPr>
            </w:pPr>
            <w:r>
              <w:rPr>
                <w:rFonts w:ascii="Arial" w:hAnsi="Arial" w:cs="Arial"/>
                <w:color w:val="333333"/>
                <w:sz w:val="18"/>
                <w:szCs w:val="18"/>
              </w:rPr>
              <w:t>3.445</w:t>
            </w:r>
          </w:p>
        </w:tc>
        <w:tc>
          <w:tcPr>
            <w:tcW w:w="1106" w:type="dxa"/>
            <w:vAlign w:val="bottom"/>
          </w:tcPr>
          <w:p w14:paraId="7AA91D6A" w14:textId="63CC9D6C" w:rsidR="0021126C" w:rsidRPr="00211E4A" w:rsidRDefault="0021126C" w:rsidP="0021126C">
            <w:pPr>
              <w:jc w:val="center"/>
              <w:rPr>
                <w:rFonts w:ascii="Times New Roman" w:hAnsi="Times New Roman"/>
              </w:rPr>
            </w:pPr>
            <w:r>
              <w:rPr>
                <w:rFonts w:ascii="Arial" w:hAnsi="Arial" w:cs="Arial"/>
                <w:color w:val="333333"/>
                <w:sz w:val="18"/>
                <w:szCs w:val="18"/>
              </w:rPr>
              <w:t>64,92%</w:t>
            </w:r>
          </w:p>
        </w:tc>
        <w:tc>
          <w:tcPr>
            <w:tcW w:w="1088" w:type="dxa"/>
            <w:vAlign w:val="bottom"/>
          </w:tcPr>
          <w:p w14:paraId="44DA5D2D" w14:textId="53570202" w:rsidR="0021126C" w:rsidRPr="00211E4A" w:rsidRDefault="0021126C" w:rsidP="0021126C">
            <w:pPr>
              <w:jc w:val="center"/>
              <w:rPr>
                <w:rFonts w:ascii="Times New Roman" w:hAnsi="Times New Roman"/>
              </w:rPr>
            </w:pPr>
            <w:r>
              <w:rPr>
                <w:rFonts w:ascii="Arial" w:hAnsi="Arial" w:cs="Arial"/>
                <w:color w:val="333333"/>
                <w:sz w:val="18"/>
                <w:szCs w:val="18"/>
              </w:rPr>
              <w:t>1,90%</w:t>
            </w:r>
          </w:p>
        </w:tc>
      </w:tr>
      <w:tr w:rsidR="0021126C" w:rsidRPr="00211E4A" w14:paraId="2FA2ACEE" w14:textId="77777777" w:rsidTr="00CD775C">
        <w:trPr>
          <w:cnfStyle w:val="000000010000" w:firstRow="0" w:lastRow="0" w:firstColumn="0" w:lastColumn="0" w:oddVBand="0" w:evenVBand="0" w:oddHBand="0" w:evenHBand="1" w:firstRowFirstColumn="0" w:firstRowLastColumn="0" w:lastRowFirstColumn="0" w:lastRowLastColumn="0"/>
          <w:trHeight w:val="696"/>
        </w:trPr>
        <w:tc>
          <w:tcPr>
            <w:tcW w:w="1517" w:type="dxa"/>
            <w:vAlign w:val="top"/>
          </w:tcPr>
          <w:p w14:paraId="00491DDC" w14:textId="36CB652B" w:rsidR="0021126C" w:rsidRPr="00211E4A" w:rsidRDefault="0021126C" w:rsidP="0021126C">
            <w:pPr>
              <w:jc w:val="center"/>
              <w:rPr>
                <w:rFonts w:ascii="Times New Roman" w:hAnsi="Times New Roman"/>
                <w:b/>
              </w:rPr>
            </w:pPr>
            <w:proofErr w:type="gramStart"/>
            <w:r w:rsidRPr="00037ECF">
              <w:t>180690390000</w:t>
            </w:r>
            <w:proofErr w:type="gramEnd"/>
          </w:p>
        </w:tc>
        <w:tc>
          <w:tcPr>
            <w:tcW w:w="3974" w:type="dxa"/>
            <w:vAlign w:val="top"/>
          </w:tcPr>
          <w:p w14:paraId="100B28B6" w14:textId="57BCD597" w:rsidR="0021126C" w:rsidRPr="00211E4A" w:rsidRDefault="0021126C" w:rsidP="0021126C">
            <w:pPr>
              <w:jc w:val="center"/>
              <w:rPr>
                <w:rFonts w:ascii="Times New Roman" w:hAnsi="Times New Roman"/>
              </w:rPr>
            </w:pPr>
            <w:r w:rsidRPr="00037ECF">
              <w:t>DİĞER ÇİKOLATA VE ÇİKOLATA MAMULLERİ-DOLDURULMAMIŞ</w:t>
            </w:r>
          </w:p>
        </w:tc>
        <w:tc>
          <w:tcPr>
            <w:tcW w:w="1249" w:type="dxa"/>
            <w:vAlign w:val="bottom"/>
          </w:tcPr>
          <w:p w14:paraId="172592E8" w14:textId="0B35996A" w:rsidR="0021126C" w:rsidRPr="00211E4A" w:rsidRDefault="0021126C" w:rsidP="0021126C">
            <w:pPr>
              <w:jc w:val="center"/>
              <w:rPr>
                <w:rFonts w:ascii="Times New Roman" w:hAnsi="Times New Roman"/>
              </w:rPr>
            </w:pPr>
            <w:r>
              <w:rPr>
                <w:rFonts w:ascii="Arial" w:hAnsi="Arial" w:cs="Arial"/>
                <w:color w:val="333333"/>
                <w:sz w:val="18"/>
                <w:szCs w:val="18"/>
              </w:rPr>
              <w:t>2.209</w:t>
            </w:r>
          </w:p>
        </w:tc>
        <w:tc>
          <w:tcPr>
            <w:tcW w:w="1250" w:type="dxa"/>
            <w:vAlign w:val="bottom"/>
          </w:tcPr>
          <w:p w14:paraId="17818663" w14:textId="37CE41F4" w:rsidR="0021126C" w:rsidRPr="00211E4A" w:rsidRDefault="0021126C" w:rsidP="0021126C">
            <w:pPr>
              <w:jc w:val="center"/>
              <w:rPr>
                <w:rFonts w:ascii="Times New Roman" w:hAnsi="Times New Roman"/>
              </w:rPr>
            </w:pPr>
            <w:r>
              <w:rPr>
                <w:rFonts w:ascii="Arial" w:hAnsi="Arial" w:cs="Arial"/>
                <w:color w:val="333333"/>
                <w:sz w:val="18"/>
                <w:szCs w:val="18"/>
              </w:rPr>
              <w:t>3.385</w:t>
            </w:r>
          </w:p>
        </w:tc>
        <w:tc>
          <w:tcPr>
            <w:tcW w:w="1106" w:type="dxa"/>
            <w:vAlign w:val="bottom"/>
          </w:tcPr>
          <w:p w14:paraId="5F0D4129" w14:textId="672FF1B1" w:rsidR="0021126C" w:rsidRPr="00211E4A" w:rsidRDefault="0021126C" w:rsidP="0021126C">
            <w:pPr>
              <w:jc w:val="center"/>
              <w:rPr>
                <w:rFonts w:ascii="Times New Roman" w:hAnsi="Times New Roman"/>
              </w:rPr>
            </w:pPr>
            <w:r>
              <w:rPr>
                <w:rFonts w:ascii="Arial" w:hAnsi="Arial" w:cs="Arial"/>
                <w:color w:val="333333"/>
                <w:sz w:val="18"/>
                <w:szCs w:val="18"/>
              </w:rPr>
              <w:t>53,23%</w:t>
            </w:r>
          </w:p>
        </w:tc>
        <w:tc>
          <w:tcPr>
            <w:tcW w:w="1088" w:type="dxa"/>
            <w:vAlign w:val="bottom"/>
          </w:tcPr>
          <w:p w14:paraId="1A89B2F2" w14:textId="0AA6FEF1" w:rsidR="0021126C" w:rsidRPr="00211E4A" w:rsidRDefault="0021126C" w:rsidP="0021126C">
            <w:pPr>
              <w:jc w:val="center"/>
              <w:rPr>
                <w:rFonts w:ascii="Times New Roman" w:hAnsi="Times New Roman"/>
              </w:rPr>
            </w:pPr>
            <w:r>
              <w:rPr>
                <w:rFonts w:ascii="Arial" w:hAnsi="Arial" w:cs="Arial"/>
                <w:color w:val="333333"/>
                <w:sz w:val="18"/>
                <w:szCs w:val="18"/>
              </w:rPr>
              <w:t>1,86%</w:t>
            </w:r>
          </w:p>
        </w:tc>
      </w:tr>
      <w:tr w:rsidR="0021126C" w:rsidRPr="00211E4A" w14:paraId="67D6DA63" w14:textId="77777777" w:rsidTr="00CD775C">
        <w:trPr>
          <w:cnfStyle w:val="000000100000" w:firstRow="0" w:lastRow="0" w:firstColumn="0" w:lastColumn="0" w:oddVBand="0" w:evenVBand="0" w:oddHBand="1" w:evenHBand="0" w:firstRowFirstColumn="0" w:firstRowLastColumn="0" w:lastRowFirstColumn="0" w:lastRowLastColumn="0"/>
          <w:trHeight w:val="542"/>
        </w:trPr>
        <w:tc>
          <w:tcPr>
            <w:tcW w:w="1517" w:type="dxa"/>
            <w:vAlign w:val="top"/>
          </w:tcPr>
          <w:p w14:paraId="0ED0F716" w14:textId="75966BB5" w:rsidR="0021126C" w:rsidRPr="00211E4A" w:rsidRDefault="0021126C" w:rsidP="0021126C">
            <w:pPr>
              <w:jc w:val="center"/>
              <w:rPr>
                <w:rFonts w:ascii="Times New Roman" w:hAnsi="Times New Roman"/>
                <w:b/>
              </w:rPr>
            </w:pPr>
            <w:proofErr w:type="gramStart"/>
            <w:r w:rsidRPr="00037ECF">
              <w:t>180500000000</w:t>
            </w:r>
            <w:proofErr w:type="gramEnd"/>
          </w:p>
        </w:tc>
        <w:tc>
          <w:tcPr>
            <w:tcW w:w="3974" w:type="dxa"/>
            <w:vAlign w:val="top"/>
          </w:tcPr>
          <w:p w14:paraId="01A3CB8E" w14:textId="22CE21CD" w:rsidR="0021126C" w:rsidRPr="00211E4A" w:rsidRDefault="0021126C" w:rsidP="0021126C">
            <w:pPr>
              <w:jc w:val="center"/>
              <w:rPr>
                <w:rFonts w:ascii="Times New Roman" w:hAnsi="Times New Roman"/>
              </w:rPr>
            </w:pPr>
            <w:r w:rsidRPr="00037ECF">
              <w:t>KAKAO TOZU- (İLAVE ŞEKER VEYA DİĞER TATLANDIRICI MADDELER İÇERMEYENLER)</w:t>
            </w:r>
          </w:p>
        </w:tc>
        <w:tc>
          <w:tcPr>
            <w:tcW w:w="1249" w:type="dxa"/>
            <w:vAlign w:val="bottom"/>
          </w:tcPr>
          <w:p w14:paraId="03C4C1C9" w14:textId="6395B7A9" w:rsidR="0021126C" w:rsidRPr="00211E4A" w:rsidRDefault="0021126C" w:rsidP="0021126C">
            <w:pPr>
              <w:jc w:val="center"/>
              <w:rPr>
                <w:rFonts w:ascii="Times New Roman" w:hAnsi="Times New Roman"/>
              </w:rPr>
            </w:pPr>
            <w:r>
              <w:rPr>
                <w:rFonts w:ascii="Arial" w:hAnsi="Arial" w:cs="Arial"/>
                <w:color w:val="333333"/>
                <w:sz w:val="18"/>
                <w:szCs w:val="18"/>
              </w:rPr>
              <w:t>2.718</w:t>
            </w:r>
          </w:p>
        </w:tc>
        <w:tc>
          <w:tcPr>
            <w:tcW w:w="1250" w:type="dxa"/>
            <w:vAlign w:val="bottom"/>
          </w:tcPr>
          <w:p w14:paraId="2E4ADC2B" w14:textId="684EE92B" w:rsidR="0021126C" w:rsidRPr="00211E4A" w:rsidRDefault="0021126C" w:rsidP="0021126C">
            <w:pPr>
              <w:jc w:val="center"/>
              <w:rPr>
                <w:rFonts w:ascii="Times New Roman" w:hAnsi="Times New Roman"/>
              </w:rPr>
            </w:pPr>
            <w:r>
              <w:rPr>
                <w:rFonts w:ascii="Arial" w:hAnsi="Arial" w:cs="Arial"/>
                <w:color w:val="333333"/>
                <w:sz w:val="18"/>
                <w:szCs w:val="18"/>
              </w:rPr>
              <w:t>3.332</w:t>
            </w:r>
          </w:p>
        </w:tc>
        <w:tc>
          <w:tcPr>
            <w:tcW w:w="1106" w:type="dxa"/>
            <w:vAlign w:val="bottom"/>
          </w:tcPr>
          <w:p w14:paraId="08ED19AD" w14:textId="504AA45D" w:rsidR="0021126C" w:rsidRPr="00211E4A" w:rsidRDefault="0021126C" w:rsidP="0021126C">
            <w:pPr>
              <w:jc w:val="center"/>
              <w:rPr>
                <w:rFonts w:ascii="Times New Roman" w:hAnsi="Times New Roman"/>
              </w:rPr>
            </w:pPr>
            <w:r>
              <w:rPr>
                <w:rFonts w:ascii="Arial" w:hAnsi="Arial" w:cs="Arial"/>
                <w:color w:val="333333"/>
                <w:sz w:val="18"/>
                <w:szCs w:val="18"/>
              </w:rPr>
              <w:t>22,60%</w:t>
            </w:r>
          </w:p>
        </w:tc>
        <w:tc>
          <w:tcPr>
            <w:tcW w:w="1088" w:type="dxa"/>
            <w:vAlign w:val="bottom"/>
          </w:tcPr>
          <w:p w14:paraId="0AFEB0F2" w14:textId="7275517D" w:rsidR="0021126C" w:rsidRPr="00211E4A" w:rsidRDefault="0021126C" w:rsidP="0021126C">
            <w:pPr>
              <w:jc w:val="center"/>
              <w:rPr>
                <w:rFonts w:ascii="Times New Roman" w:hAnsi="Times New Roman"/>
              </w:rPr>
            </w:pPr>
            <w:r>
              <w:rPr>
                <w:rFonts w:ascii="Arial" w:hAnsi="Arial" w:cs="Arial"/>
                <w:color w:val="333333"/>
                <w:sz w:val="18"/>
                <w:szCs w:val="18"/>
              </w:rPr>
              <w:t>1,84%</w:t>
            </w:r>
          </w:p>
        </w:tc>
      </w:tr>
      <w:tr w:rsidR="0021126C" w:rsidRPr="00211E4A" w14:paraId="6B8511E5" w14:textId="77777777" w:rsidTr="008D5039">
        <w:trPr>
          <w:cnfStyle w:val="000000010000" w:firstRow="0" w:lastRow="0" w:firstColumn="0" w:lastColumn="0" w:oddVBand="0" w:evenVBand="0" w:oddHBand="0" w:evenHBand="1" w:firstRowFirstColumn="0" w:firstRowLastColumn="0" w:lastRowFirstColumn="0" w:lastRowLastColumn="0"/>
          <w:trHeight w:val="367"/>
        </w:trPr>
        <w:tc>
          <w:tcPr>
            <w:tcW w:w="5531" w:type="dxa"/>
            <w:gridSpan w:val="2"/>
            <w:hideMark/>
          </w:tcPr>
          <w:p w14:paraId="3884FF70" w14:textId="1AD5686D" w:rsidR="0021126C" w:rsidRPr="00211E4A" w:rsidRDefault="0021126C" w:rsidP="0021126C">
            <w:pPr>
              <w:jc w:val="center"/>
              <w:rPr>
                <w:rFonts w:ascii="Times New Roman" w:hAnsi="Times New Roman"/>
                <w:b/>
                <w:bCs/>
              </w:rPr>
            </w:pPr>
            <w:r w:rsidRPr="00211E4A">
              <w:rPr>
                <w:rFonts w:ascii="Times New Roman" w:hAnsi="Times New Roman"/>
                <w:b/>
                <w:bCs/>
              </w:rPr>
              <w:t>İLK 10 ÜRÜN TOPLAM</w:t>
            </w:r>
          </w:p>
        </w:tc>
        <w:tc>
          <w:tcPr>
            <w:tcW w:w="1249" w:type="dxa"/>
            <w:vAlign w:val="bottom"/>
          </w:tcPr>
          <w:p w14:paraId="61484A65" w14:textId="1FBCD6D8" w:rsidR="0021126C" w:rsidRPr="008E4CFF" w:rsidRDefault="0021126C" w:rsidP="0021126C">
            <w:pPr>
              <w:jc w:val="center"/>
              <w:rPr>
                <w:rFonts w:ascii="Times New Roman" w:hAnsi="Times New Roman"/>
                <w:b/>
                <w:bCs/>
              </w:rPr>
            </w:pPr>
            <w:r>
              <w:rPr>
                <w:rFonts w:ascii="Arial" w:hAnsi="Arial" w:cs="Arial"/>
                <w:b/>
                <w:bCs/>
                <w:color w:val="333333"/>
                <w:sz w:val="18"/>
                <w:szCs w:val="18"/>
              </w:rPr>
              <w:t>74.319</w:t>
            </w:r>
          </w:p>
        </w:tc>
        <w:tc>
          <w:tcPr>
            <w:tcW w:w="1250" w:type="dxa"/>
            <w:vAlign w:val="bottom"/>
          </w:tcPr>
          <w:p w14:paraId="2D5AF54F" w14:textId="2BDF3700" w:rsidR="0021126C" w:rsidRPr="008E4CFF" w:rsidRDefault="0021126C" w:rsidP="0021126C">
            <w:pPr>
              <w:jc w:val="center"/>
              <w:rPr>
                <w:rFonts w:ascii="Times New Roman" w:hAnsi="Times New Roman"/>
                <w:b/>
                <w:bCs/>
              </w:rPr>
            </w:pPr>
            <w:r>
              <w:rPr>
                <w:rFonts w:ascii="Arial" w:hAnsi="Arial" w:cs="Arial"/>
                <w:b/>
                <w:bCs/>
                <w:color w:val="333333"/>
                <w:sz w:val="18"/>
                <w:szCs w:val="18"/>
              </w:rPr>
              <w:t>107.612</w:t>
            </w:r>
          </w:p>
        </w:tc>
        <w:tc>
          <w:tcPr>
            <w:tcW w:w="1106" w:type="dxa"/>
            <w:vAlign w:val="bottom"/>
          </w:tcPr>
          <w:p w14:paraId="1581B1C4" w14:textId="1A58F6E8" w:rsidR="0021126C" w:rsidRPr="008E4CFF" w:rsidRDefault="0021126C" w:rsidP="0021126C">
            <w:pPr>
              <w:jc w:val="center"/>
              <w:rPr>
                <w:rFonts w:ascii="Times New Roman" w:hAnsi="Times New Roman"/>
                <w:b/>
                <w:bCs/>
              </w:rPr>
            </w:pPr>
            <w:r>
              <w:rPr>
                <w:rFonts w:ascii="Arial" w:hAnsi="Arial" w:cs="Arial"/>
                <w:b/>
                <w:bCs/>
                <w:color w:val="333333"/>
                <w:sz w:val="18"/>
                <w:szCs w:val="18"/>
              </w:rPr>
              <w:t>44,80%</w:t>
            </w:r>
          </w:p>
        </w:tc>
        <w:tc>
          <w:tcPr>
            <w:tcW w:w="1088" w:type="dxa"/>
            <w:vAlign w:val="bottom"/>
          </w:tcPr>
          <w:p w14:paraId="2B8D6C6B" w14:textId="6F63BB51" w:rsidR="0021126C" w:rsidRPr="008E4CFF" w:rsidRDefault="0021126C" w:rsidP="0021126C">
            <w:pPr>
              <w:jc w:val="center"/>
              <w:rPr>
                <w:rFonts w:ascii="Times New Roman" w:hAnsi="Times New Roman"/>
                <w:b/>
                <w:bCs/>
              </w:rPr>
            </w:pPr>
            <w:r>
              <w:rPr>
                <w:rFonts w:ascii="Arial" w:hAnsi="Arial" w:cs="Arial"/>
                <w:b/>
                <w:bCs/>
                <w:color w:val="333333"/>
                <w:sz w:val="18"/>
                <w:szCs w:val="18"/>
              </w:rPr>
              <w:t>59,27%</w:t>
            </w:r>
          </w:p>
        </w:tc>
      </w:tr>
      <w:tr w:rsidR="0021126C" w:rsidRPr="00211E4A" w14:paraId="2465B52E" w14:textId="77777777" w:rsidTr="008D5039">
        <w:trPr>
          <w:cnfStyle w:val="000000100000" w:firstRow="0" w:lastRow="0" w:firstColumn="0" w:lastColumn="0" w:oddVBand="0" w:evenVBand="0" w:oddHBand="1" w:evenHBand="0" w:firstRowFirstColumn="0" w:firstRowLastColumn="0" w:lastRowFirstColumn="0" w:lastRowLastColumn="0"/>
          <w:trHeight w:val="367"/>
        </w:trPr>
        <w:tc>
          <w:tcPr>
            <w:tcW w:w="5531" w:type="dxa"/>
            <w:gridSpan w:val="2"/>
            <w:hideMark/>
          </w:tcPr>
          <w:p w14:paraId="6B0C73E7" w14:textId="04345011" w:rsidR="0021126C" w:rsidRPr="00211E4A" w:rsidRDefault="0021126C" w:rsidP="0021126C">
            <w:pPr>
              <w:jc w:val="center"/>
              <w:rPr>
                <w:rFonts w:ascii="Times New Roman" w:hAnsi="Times New Roman"/>
                <w:b/>
                <w:bCs/>
              </w:rPr>
            </w:pPr>
            <w:r w:rsidRPr="00211E4A">
              <w:rPr>
                <w:rFonts w:ascii="Times New Roman" w:hAnsi="Times New Roman"/>
                <w:b/>
                <w:bCs/>
              </w:rPr>
              <w:t>DİĞER ÜRÜNLER</w:t>
            </w:r>
          </w:p>
        </w:tc>
        <w:tc>
          <w:tcPr>
            <w:tcW w:w="1249" w:type="dxa"/>
            <w:vAlign w:val="bottom"/>
          </w:tcPr>
          <w:p w14:paraId="57C74C8B" w14:textId="48D2C7E0" w:rsidR="0021126C" w:rsidRPr="008E4CFF" w:rsidRDefault="0021126C" w:rsidP="0021126C">
            <w:pPr>
              <w:jc w:val="center"/>
              <w:rPr>
                <w:rFonts w:ascii="Times New Roman" w:hAnsi="Times New Roman"/>
                <w:b/>
                <w:bCs/>
              </w:rPr>
            </w:pPr>
            <w:r>
              <w:rPr>
                <w:rFonts w:ascii="Arial" w:hAnsi="Arial" w:cs="Arial"/>
                <w:b/>
                <w:bCs/>
                <w:color w:val="333333"/>
                <w:sz w:val="18"/>
                <w:szCs w:val="18"/>
              </w:rPr>
              <w:t>74.012</w:t>
            </w:r>
          </w:p>
        </w:tc>
        <w:tc>
          <w:tcPr>
            <w:tcW w:w="1250" w:type="dxa"/>
            <w:vAlign w:val="bottom"/>
          </w:tcPr>
          <w:p w14:paraId="13D0526E" w14:textId="214E9863" w:rsidR="0021126C" w:rsidRPr="008E4CFF" w:rsidRDefault="0021126C" w:rsidP="0021126C">
            <w:pPr>
              <w:jc w:val="center"/>
              <w:rPr>
                <w:rFonts w:ascii="Times New Roman" w:hAnsi="Times New Roman"/>
                <w:b/>
                <w:bCs/>
              </w:rPr>
            </w:pPr>
            <w:r>
              <w:rPr>
                <w:rFonts w:ascii="Arial" w:hAnsi="Arial" w:cs="Arial"/>
                <w:b/>
                <w:bCs/>
                <w:color w:val="333333"/>
                <w:sz w:val="18"/>
                <w:szCs w:val="18"/>
              </w:rPr>
              <w:t>73.950</w:t>
            </w:r>
          </w:p>
        </w:tc>
        <w:tc>
          <w:tcPr>
            <w:tcW w:w="1106" w:type="dxa"/>
            <w:vAlign w:val="bottom"/>
          </w:tcPr>
          <w:p w14:paraId="39F708F3" w14:textId="2494C1D9" w:rsidR="0021126C" w:rsidRPr="008E4CFF" w:rsidRDefault="0021126C" w:rsidP="0021126C">
            <w:pPr>
              <w:jc w:val="center"/>
              <w:rPr>
                <w:rFonts w:ascii="Times New Roman" w:hAnsi="Times New Roman"/>
                <w:b/>
                <w:bCs/>
              </w:rPr>
            </w:pPr>
            <w:r>
              <w:rPr>
                <w:rFonts w:ascii="Arial" w:hAnsi="Arial" w:cs="Arial"/>
                <w:b/>
                <w:bCs/>
                <w:color w:val="333333"/>
                <w:sz w:val="18"/>
                <w:szCs w:val="18"/>
              </w:rPr>
              <w:t>-0,08%</w:t>
            </w:r>
          </w:p>
        </w:tc>
        <w:tc>
          <w:tcPr>
            <w:tcW w:w="1088" w:type="dxa"/>
            <w:vAlign w:val="bottom"/>
          </w:tcPr>
          <w:p w14:paraId="551F1497" w14:textId="3C9158B0" w:rsidR="0021126C" w:rsidRPr="008E4CFF" w:rsidRDefault="0021126C" w:rsidP="0021126C">
            <w:pPr>
              <w:jc w:val="center"/>
              <w:rPr>
                <w:rFonts w:ascii="Times New Roman" w:hAnsi="Times New Roman"/>
                <w:b/>
                <w:bCs/>
              </w:rPr>
            </w:pPr>
            <w:r>
              <w:rPr>
                <w:rFonts w:ascii="Arial" w:hAnsi="Arial" w:cs="Arial"/>
                <w:b/>
                <w:bCs/>
                <w:color w:val="333333"/>
                <w:sz w:val="18"/>
                <w:szCs w:val="18"/>
              </w:rPr>
              <w:t>40,73%</w:t>
            </w:r>
          </w:p>
        </w:tc>
      </w:tr>
      <w:tr w:rsidR="0021126C" w:rsidRPr="00211E4A" w14:paraId="46805429" w14:textId="77777777" w:rsidTr="008D5039">
        <w:trPr>
          <w:cnfStyle w:val="000000010000" w:firstRow="0" w:lastRow="0" w:firstColumn="0" w:lastColumn="0" w:oddVBand="0" w:evenVBand="0" w:oddHBand="0" w:evenHBand="1" w:firstRowFirstColumn="0" w:firstRowLastColumn="0" w:lastRowFirstColumn="0" w:lastRowLastColumn="0"/>
          <w:trHeight w:val="367"/>
        </w:trPr>
        <w:tc>
          <w:tcPr>
            <w:tcW w:w="5531" w:type="dxa"/>
            <w:gridSpan w:val="2"/>
            <w:hideMark/>
          </w:tcPr>
          <w:p w14:paraId="6CE474C2" w14:textId="096724AA" w:rsidR="0021126C" w:rsidRPr="00211E4A" w:rsidRDefault="0021126C" w:rsidP="0021126C">
            <w:pPr>
              <w:jc w:val="center"/>
              <w:rPr>
                <w:rFonts w:ascii="Times New Roman" w:hAnsi="Times New Roman"/>
                <w:b/>
                <w:bCs/>
              </w:rPr>
            </w:pPr>
            <w:r w:rsidRPr="00211E4A">
              <w:rPr>
                <w:rFonts w:ascii="Times New Roman" w:hAnsi="Times New Roman"/>
                <w:b/>
                <w:bCs/>
              </w:rPr>
              <w:t>GENEL TOPLAM</w:t>
            </w:r>
          </w:p>
        </w:tc>
        <w:tc>
          <w:tcPr>
            <w:tcW w:w="1249" w:type="dxa"/>
            <w:vAlign w:val="bottom"/>
          </w:tcPr>
          <w:p w14:paraId="13602885" w14:textId="4FB9E82C" w:rsidR="0021126C" w:rsidRPr="008E4CFF" w:rsidRDefault="0021126C" w:rsidP="0021126C">
            <w:pPr>
              <w:jc w:val="center"/>
              <w:rPr>
                <w:rFonts w:ascii="Times New Roman" w:hAnsi="Times New Roman"/>
                <w:b/>
                <w:bCs/>
              </w:rPr>
            </w:pPr>
            <w:r>
              <w:rPr>
                <w:rFonts w:ascii="Arial" w:hAnsi="Arial" w:cs="Arial"/>
                <w:b/>
                <w:bCs/>
                <w:color w:val="333333"/>
                <w:sz w:val="18"/>
                <w:szCs w:val="18"/>
              </w:rPr>
              <w:t>148.331</w:t>
            </w:r>
          </w:p>
        </w:tc>
        <w:tc>
          <w:tcPr>
            <w:tcW w:w="1250" w:type="dxa"/>
            <w:vAlign w:val="bottom"/>
          </w:tcPr>
          <w:p w14:paraId="6AFF3B79" w14:textId="436FFA46" w:rsidR="0021126C" w:rsidRPr="008E4CFF" w:rsidRDefault="0021126C" w:rsidP="0021126C">
            <w:pPr>
              <w:jc w:val="center"/>
              <w:rPr>
                <w:rFonts w:ascii="Times New Roman" w:hAnsi="Times New Roman"/>
                <w:b/>
                <w:bCs/>
              </w:rPr>
            </w:pPr>
            <w:r>
              <w:rPr>
                <w:rFonts w:ascii="Arial" w:hAnsi="Arial" w:cs="Arial"/>
                <w:b/>
                <w:bCs/>
                <w:color w:val="333333"/>
                <w:sz w:val="18"/>
                <w:szCs w:val="18"/>
              </w:rPr>
              <w:t>181.561</w:t>
            </w:r>
          </w:p>
        </w:tc>
        <w:tc>
          <w:tcPr>
            <w:tcW w:w="1106" w:type="dxa"/>
            <w:vAlign w:val="bottom"/>
          </w:tcPr>
          <w:p w14:paraId="5C9983E5" w14:textId="1037F3E0" w:rsidR="0021126C" w:rsidRPr="008E4CFF" w:rsidRDefault="0021126C" w:rsidP="0021126C">
            <w:pPr>
              <w:jc w:val="center"/>
              <w:rPr>
                <w:rFonts w:ascii="Times New Roman" w:hAnsi="Times New Roman"/>
                <w:b/>
                <w:bCs/>
              </w:rPr>
            </w:pPr>
            <w:r>
              <w:rPr>
                <w:rFonts w:ascii="Arial" w:hAnsi="Arial" w:cs="Arial"/>
                <w:b/>
                <w:bCs/>
                <w:color w:val="333333"/>
                <w:sz w:val="18"/>
                <w:szCs w:val="18"/>
              </w:rPr>
              <w:t>22,40%</w:t>
            </w:r>
          </w:p>
        </w:tc>
        <w:tc>
          <w:tcPr>
            <w:tcW w:w="1088" w:type="dxa"/>
            <w:vAlign w:val="bottom"/>
          </w:tcPr>
          <w:p w14:paraId="0865DA9C" w14:textId="334E9A81" w:rsidR="0021126C" w:rsidRPr="008E4CFF" w:rsidRDefault="0021126C" w:rsidP="0021126C">
            <w:pPr>
              <w:jc w:val="center"/>
              <w:rPr>
                <w:rFonts w:ascii="Times New Roman" w:hAnsi="Times New Roman"/>
                <w:b/>
                <w:bCs/>
              </w:rPr>
            </w:pPr>
            <w:r>
              <w:rPr>
                <w:rFonts w:ascii="Arial" w:hAnsi="Arial" w:cs="Arial"/>
                <w:b/>
                <w:bCs/>
                <w:color w:val="333333"/>
                <w:sz w:val="18"/>
                <w:szCs w:val="18"/>
              </w:rPr>
              <w:t>100,00%</w:t>
            </w:r>
          </w:p>
        </w:tc>
      </w:tr>
    </w:tbl>
    <w:p w14:paraId="4429794B" w14:textId="77777777" w:rsidR="00E33B40" w:rsidRPr="00211E4A" w:rsidRDefault="00E33B40" w:rsidP="002E0382">
      <w:pPr>
        <w:spacing w:after="0"/>
        <w:jc w:val="center"/>
        <w:rPr>
          <w:rFonts w:ascii="Times New Roman" w:hAnsi="Times New Roman" w:cs="Times New Roman"/>
          <w:b/>
          <w:sz w:val="20"/>
          <w:szCs w:val="20"/>
        </w:rPr>
      </w:pPr>
      <w:r w:rsidRPr="00211E4A">
        <w:rPr>
          <w:rFonts w:ascii="Times New Roman" w:hAnsi="Times New Roman" w:cs="Times New Roman"/>
          <w:b/>
          <w:sz w:val="20"/>
          <w:szCs w:val="20"/>
        </w:rPr>
        <w:t>Kaynak: E-birlik.net</w:t>
      </w:r>
    </w:p>
    <w:p w14:paraId="061F0845" w14:textId="77777777" w:rsidR="00E33B40" w:rsidRPr="00211E4A" w:rsidRDefault="00E33B40" w:rsidP="002E0382">
      <w:pPr>
        <w:pStyle w:val="ResimYazs"/>
        <w:keepNext/>
        <w:spacing w:after="0"/>
        <w:jc w:val="center"/>
        <w:rPr>
          <w:rFonts w:ascii="Times New Roman" w:hAnsi="Times New Roman" w:cs="Times New Roman"/>
          <w:color w:val="auto"/>
          <w:sz w:val="20"/>
          <w:szCs w:val="20"/>
        </w:rPr>
      </w:pPr>
    </w:p>
    <w:p w14:paraId="6F8CE042" w14:textId="77777777" w:rsidR="00E33B40" w:rsidRPr="00211E4A" w:rsidRDefault="00E33B40" w:rsidP="002E0382">
      <w:pPr>
        <w:jc w:val="center"/>
        <w:rPr>
          <w:rFonts w:ascii="Times New Roman" w:hAnsi="Times New Roman" w:cs="Times New Roman"/>
          <w:b/>
          <w:bCs/>
          <w:sz w:val="20"/>
          <w:szCs w:val="20"/>
        </w:rPr>
      </w:pPr>
      <w:r w:rsidRPr="00211E4A">
        <w:rPr>
          <w:rFonts w:ascii="Times New Roman" w:hAnsi="Times New Roman" w:cs="Times New Roman"/>
          <w:sz w:val="20"/>
          <w:szCs w:val="20"/>
        </w:rPr>
        <w:br w:type="page"/>
      </w:r>
    </w:p>
    <w:p w14:paraId="0A842FBA" w14:textId="77777777" w:rsidR="00E33B40" w:rsidRPr="00211E4A" w:rsidRDefault="00E33B40" w:rsidP="002E0382">
      <w:pPr>
        <w:pStyle w:val="ResimYazs"/>
        <w:keepNext/>
        <w:spacing w:after="0"/>
        <w:jc w:val="center"/>
        <w:rPr>
          <w:rFonts w:ascii="Times New Roman" w:hAnsi="Times New Roman" w:cs="Times New Roman"/>
          <w:bCs w:val="0"/>
          <w:color w:val="auto"/>
          <w:sz w:val="24"/>
          <w:szCs w:val="20"/>
        </w:rPr>
      </w:pPr>
      <w:r w:rsidRPr="00211E4A">
        <w:rPr>
          <w:rFonts w:ascii="Times New Roman" w:hAnsi="Times New Roman" w:cs="Times New Roman"/>
          <w:color w:val="auto"/>
          <w:sz w:val="24"/>
          <w:szCs w:val="20"/>
        </w:rPr>
        <w:lastRenderedPageBreak/>
        <w:t xml:space="preserve">Tablo 17- </w:t>
      </w:r>
      <w:r w:rsidR="00500715" w:rsidRPr="00211E4A">
        <w:rPr>
          <w:rFonts w:ascii="Times New Roman" w:hAnsi="Times New Roman" w:cs="Times New Roman"/>
          <w:color w:val="auto"/>
          <w:sz w:val="24"/>
          <w:szCs w:val="20"/>
        </w:rPr>
        <w:t xml:space="preserve"> </w:t>
      </w:r>
      <w:r w:rsidRPr="00211E4A">
        <w:rPr>
          <w:rFonts w:ascii="Times New Roman" w:hAnsi="Times New Roman" w:cs="Times New Roman"/>
          <w:color w:val="auto"/>
          <w:sz w:val="24"/>
          <w:szCs w:val="20"/>
        </w:rPr>
        <w:t xml:space="preserve">Türkiye Geneli </w:t>
      </w:r>
      <w:r w:rsidRPr="00211E4A">
        <w:rPr>
          <w:rFonts w:ascii="Times New Roman" w:hAnsi="Times New Roman" w:cs="Times New Roman"/>
          <w:bCs w:val="0"/>
          <w:color w:val="auto"/>
          <w:sz w:val="24"/>
          <w:szCs w:val="20"/>
        </w:rPr>
        <w:t>Hububat Bakliyat Yağlı Tohumlar ve Mamulleri İhracatı,</w:t>
      </w:r>
    </w:p>
    <w:p w14:paraId="0C27ADD8" w14:textId="6EE81B2B" w:rsidR="00EE62C6" w:rsidRPr="00211E4A" w:rsidRDefault="003E4E39" w:rsidP="00EE62C6">
      <w:pPr>
        <w:pStyle w:val="ResimYazs"/>
        <w:keepNext/>
        <w:spacing w:after="0"/>
        <w:jc w:val="center"/>
        <w:rPr>
          <w:rFonts w:ascii="Times New Roman" w:hAnsi="Times New Roman" w:cs="Times New Roman"/>
          <w:bCs w:val="0"/>
          <w:color w:val="auto"/>
          <w:sz w:val="24"/>
          <w:szCs w:val="20"/>
        </w:rPr>
      </w:pPr>
      <w:r w:rsidRPr="00211E4A">
        <w:rPr>
          <w:rFonts w:ascii="Times New Roman" w:hAnsi="Times New Roman" w:cs="Times New Roman"/>
          <w:bCs w:val="0"/>
          <w:color w:val="auto"/>
          <w:sz w:val="24"/>
          <w:szCs w:val="20"/>
        </w:rPr>
        <w:t>202</w:t>
      </w:r>
      <w:r w:rsidR="003037C5" w:rsidRPr="00211E4A">
        <w:rPr>
          <w:rFonts w:ascii="Times New Roman" w:hAnsi="Times New Roman" w:cs="Times New Roman"/>
          <w:bCs w:val="0"/>
          <w:color w:val="auto"/>
          <w:sz w:val="24"/>
          <w:szCs w:val="20"/>
        </w:rPr>
        <w:t>2</w:t>
      </w:r>
      <w:r w:rsidR="00EF56AA" w:rsidRPr="00211E4A">
        <w:rPr>
          <w:rFonts w:ascii="Times New Roman" w:hAnsi="Times New Roman" w:cs="Times New Roman"/>
          <w:bCs w:val="0"/>
          <w:color w:val="auto"/>
          <w:sz w:val="24"/>
          <w:szCs w:val="20"/>
        </w:rPr>
        <w:t xml:space="preserve"> Yılı İlk </w:t>
      </w:r>
      <w:r w:rsidR="0021126C">
        <w:rPr>
          <w:rFonts w:ascii="Times New Roman" w:hAnsi="Times New Roman" w:cs="Times New Roman"/>
          <w:bCs w:val="0"/>
          <w:color w:val="auto"/>
          <w:sz w:val="24"/>
          <w:szCs w:val="20"/>
        </w:rPr>
        <w:t xml:space="preserve">7 </w:t>
      </w:r>
      <w:r w:rsidR="00C9552B">
        <w:rPr>
          <w:rFonts w:ascii="Times New Roman" w:hAnsi="Times New Roman" w:cs="Times New Roman"/>
          <w:bCs w:val="0"/>
          <w:color w:val="auto"/>
          <w:sz w:val="24"/>
          <w:szCs w:val="20"/>
        </w:rPr>
        <w:t xml:space="preserve">Ay, </w:t>
      </w:r>
      <w:r w:rsidR="00E33B40" w:rsidRPr="00211E4A">
        <w:rPr>
          <w:rFonts w:ascii="Times New Roman" w:hAnsi="Times New Roman" w:cs="Times New Roman"/>
          <w:bCs w:val="0"/>
          <w:color w:val="auto"/>
          <w:sz w:val="24"/>
          <w:szCs w:val="20"/>
        </w:rPr>
        <w:t>($)</w:t>
      </w:r>
    </w:p>
    <w:p w14:paraId="6944DE94" w14:textId="77777777" w:rsidR="00EE62C6" w:rsidRPr="00211E4A" w:rsidRDefault="00EE62C6" w:rsidP="00EE62C6">
      <w:pPr>
        <w:pStyle w:val="AralkYok"/>
        <w:rPr>
          <w:rFonts w:ascii="Times New Roman" w:hAnsi="Times New Roman" w:cs="Times New Roman"/>
          <w:sz w:val="20"/>
          <w:szCs w:val="20"/>
        </w:rPr>
      </w:pP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5"/>
        <w:gridCol w:w="1495"/>
        <w:gridCol w:w="1495"/>
        <w:gridCol w:w="1842"/>
        <w:gridCol w:w="2135"/>
      </w:tblGrid>
      <w:tr w:rsidR="00571C40" w:rsidRPr="00211E4A" w14:paraId="05CCC066" w14:textId="77777777" w:rsidTr="00571C40">
        <w:trPr>
          <w:trHeight w:val="863"/>
          <w:jc w:val="center"/>
        </w:trPr>
        <w:tc>
          <w:tcPr>
            <w:tcW w:w="1495" w:type="dxa"/>
            <w:shd w:val="clear" w:color="FFFFFF" w:fill="0B64A0"/>
            <w:noWrap/>
            <w:vAlign w:val="center"/>
            <w:hideMark/>
          </w:tcPr>
          <w:p w14:paraId="121BCCEE" w14:textId="0D7FB6B4"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AY</w:t>
            </w:r>
          </w:p>
        </w:tc>
        <w:tc>
          <w:tcPr>
            <w:tcW w:w="1495" w:type="dxa"/>
            <w:shd w:val="clear" w:color="FFFFFF" w:fill="0B64A0"/>
            <w:noWrap/>
            <w:vAlign w:val="center"/>
            <w:hideMark/>
          </w:tcPr>
          <w:p w14:paraId="4F916EEC" w14:textId="0A16A910"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2021</w:t>
            </w:r>
          </w:p>
        </w:tc>
        <w:tc>
          <w:tcPr>
            <w:tcW w:w="1495" w:type="dxa"/>
            <w:shd w:val="clear" w:color="FFFFFF" w:fill="0B64A0"/>
            <w:noWrap/>
            <w:vAlign w:val="center"/>
            <w:hideMark/>
          </w:tcPr>
          <w:p w14:paraId="195930DF" w14:textId="3F208173"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 xml:space="preserve">2022                 </w:t>
            </w:r>
          </w:p>
        </w:tc>
        <w:tc>
          <w:tcPr>
            <w:tcW w:w="1842" w:type="dxa"/>
            <w:shd w:val="clear" w:color="FFFFFF" w:fill="0B64A0"/>
            <w:vAlign w:val="center"/>
            <w:hideMark/>
          </w:tcPr>
          <w:p w14:paraId="0DB4AC63" w14:textId="021EC3DD"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 xml:space="preserve">2021 - 2022 DEĞ. % </w:t>
            </w:r>
          </w:p>
        </w:tc>
        <w:tc>
          <w:tcPr>
            <w:tcW w:w="2135" w:type="dxa"/>
            <w:shd w:val="clear" w:color="FFFFFF" w:fill="0B64A0"/>
            <w:vAlign w:val="center"/>
            <w:hideMark/>
          </w:tcPr>
          <w:p w14:paraId="67460F7B" w14:textId="25F5C6E0" w:rsidR="00571C40" w:rsidRPr="00211E4A" w:rsidRDefault="00571C40" w:rsidP="00571C40">
            <w:pPr>
              <w:spacing w:after="0" w:line="240" w:lineRule="auto"/>
              <w:jc w:val="center"/>
              <w:rPr>
                <w:rFonts w:ascii="Times New Roman" w:eastAsia="Times New Roman" w:hAnsi="Times New Roman" w:cs="Times New Roman"/>
                <w:b/>
                <w:bCs/>
                <w:color w:val="FFFFFF"/>
                <w:sz w:val="18"/>
                <w:szCs w:val="18"/>
              </w:rPr>
            </w:pPr>
            <w:r w:rsidRPr="00211E4A">
              <w:rPr>
                <w:rFonts w:ascii="Times New Roman" w:hAnsi="Times New Roman" w:cs="Times New Roman"/>
                <w:b/>
                <w:bCs/>
                <w:color w:val="FFFFFF"/>
                <w:sz w:val="18"/>
                <w:szCs w:val="18"/>
              </w:rPr>
              <w:t>2022 AYLIK DEĞ. %</w:t>
            </w:r>
          </w:p>
        </w:tc>
      </w:tr>
      <w:tr w:rsidR="009D510E" w:rsidRPr="00211E4A" w14:paraId="0A110260" w14:textId="77777777" w:rsidTr="00CF495C">
        <w:trPr>
          <w:trHeight w:val="489"/>
          <w:jc w:val="center"/>
        </w:trPr>
        <w:tc>
          <w:tcPr>
            <w:tcW w:w="1495" w:type="dxa"/>
            <w:shd w:val="clear" w:color="FFFFFF" w:fill="F8FBFC"/>
            <w:noWrap/>
            <w:hideMark/>
          </w:tcPr>
          <w:p w14:paraId="1AFDACF3" w14:textId="27122C42" w:rsidR="009D510E" w:rsidRPr="00211E4A" w:rsidRDefault="009D510E" w:rsidP="009D510E">
            <w:pPr>
              <w:spacing w:after="0" w:line="240" w:lineRule="auto"/>
              <w:jc w:val="center"/>
              <w:rPr>
                <w:rFonts w:ascii="Times New Roman" w:eastAsia="Times New Roman" w:hAnsi="Times New Roman" w:cs="Times New Roman"/>
                <w:bCs/>
              </w:rPr>
            </w:pPr>
            <w:r w:rsidRPr="00211E4A">
              <w:rPr>
                <w:rFonts w:ascii="Times New Roman" w:hAnsi="Times New Roman" w:cs="Times New Roman"/>
              </w:rPr>
              <w:t>Ocak</w:t>
            </w:r>
          </w:p>
        </w:tc>
        <w:tc>
          <w:tcPr>
            <w:tcW w:w="1495" w:type="dxa"/>
            <w:shd w:val="clear" w:color="FFFFFF" w:fill="F8FBFC"/>
            <w:noWrap/>
            <w:hideMark/>
          </w:tcPr>
          <w:p w14:paraId="10E099FB" w14:textId="2439C44E" w:rsidR="009D510E" w:rsidRPr="00211E4A" w:rsidRDefault="009D510E" w:rsidP="009D510E">
            <w:pPr>
              <w:spacing w:after="80"/>
              <w:jc w:val="center"/>
              <w:rPr>
                <w:rFonts w:ascii="Times New Roman" w:hAnsi="Times New Roman" w:cs="Times New Roman"/>
              </w:rPr>
            </w:pPr>
            <w:r w:rsidRPr="00C41079">
              <w:t>599.473</w:t>
            </w:r>
          </w:p>
        </w:tc>
        <w:tc>
          <w:tcPr>
            <w:tcW w:w="1495" w:type="dxa"/>
            <w:shd w:val="clear" w:color="FFFFFF" w:fill="F8FBFC"/>
            <w:noWrap/>
            <w:hideMark/>
          </w:tcPr>
          <w:p w14:paraId="137FF266" w14:textId="673B7C0A" w:rsidR="009D510E" w:rsidRPr="00211E4A" w:rsidRDefault="009D510E" w:rsidP="009D510E">
            <w:pPr>
              <w:spacing w:after="80"/>
              <w:jc w:val="center"/>
              <w:rPr>
                <w:rFonts w:ascii="Times New Roman" w:hAnsi="Times New Roman" w:cs="Times New Roman"/>
              </w:rPr>
            </w:pPr>
            <w:r w:rsidRPr="00C41079">
              <w:t>829.503</w:t>
            </w:r>
          </w:p>
        </w:tc>
        <w:tc>
          <w:tcPr>
            <w:tcW w:w="1842" w:type="dxa"/>
            <w:shd w:val="clear" w:color="FFFFFF" w:fill="F8FBFC"/>
            <w:noWrap/>
            <w:hideMark/>
          </w:tcPr>
          <w:p w14:paraId="2E830015" w14:textId="1012FEDE" w:rsidR="009D510E" w:rsidRPr="00211E4A" w:rsidRDefault="009D510E" w:rsidP="009D510E">
            <w:pPr>
              <w:spacing w:after="80"/>
              <w:jc w:val="center"/>
              <w:rPr>
                <w:rFonts w:ascii="Times New Roman" w:hAnsi="Times New Roman" w:cs="Times New Roman"/>
              </w:rPr>
            </w:pPr>
            <w:r w:rsidRPr="00C41079">
              <w:t>38,37%</w:t>
            </w:r>
          </w:p>
        </w:tc>
        <w:tc>
          <w:tcPr>
            <w:tcW w:w="2135" w:type="dxa"/>
            <w:shd w:val="clear" w:color="FFFFFF" w:fill="FFFFFF"/>
            <w:noWrap/>
            <w:hideMark/>
          </w:tcPr>
          <w:p w14:paraId="72A6F4FA" w14:textId="4E9281B8" w:rsidR="009D510E" w:rsidRPr="00211E4A" w:rsidRDefault="009D510E" w:rsidP="009D510E">
            <w:pPr>
              <w:spacing w:after="80"/>
              <w:jc w:val="center"/>
              <w:rPr>
                <w:rFonts w:ascii="Times New Roman" w:hAnsi="Times New Roman" w:cs="Times New Roman"/>
              </w:rPr>
            </w:pPr>
          </w:p>
        </w:tc>
      </w:tr>
      <w:tr w:rsidR="009D510E" w:rsidRPr="00211E4A" w14:paraId="0091BB03" w14:textId="77777777" w:rsidTr="00CF495C">
        <w:trPr>
          <w:trHeight w:val="489"/>
          <w:jc w:val="center"/>
        </w:trPr>
        <w:tc>
          <w:tcPr>
            <w:tcW w:w="1495" w:type="dxa"/>
            <w:shd w:val="clear" w:color="FFFFFF" w:fill="F8FBFC"/>
            <w:noWrap/>
          </w:tcPr>
          <w:p w14:paraId="165A5448" w14:textId="2CDB9A3A" w:rsidR="009D510E" w:rsidRPr="00211E4A" w:rsidRDefault="009D510E" w:rsidP="009D510E">
            <w:pPr>
              <w:spacing w:after="0" w:line="240" w:lineRule="auto"/>
              <w:jc w:val="center"/>
              <w:rPr>
                <w:rFonts w:ascii="Times New Roman" w:hAnsi="Times New Roman" w:cs="Times New Roman"/>
                <w:bCs/>
              </w:rPr>
            </w:pPr>
            <w:r w:rsidRPr="00211E4A">
              <w:rPr>
                <w:rFonts w:ascii="Times New Roman" w:hAnsi="Times New Roman" w:cs="Times New Roman"/>
              </w:rPr>
              <w:t>Şubat</w:t>
            </w:r>
          </w:p>
        </w:tc>
        <w:tc>
          <w:tcPr>
            <w:tcW w:w="1495" w:type="dxa"/>
            <w:shd w:val="clear" w:color="FFFFFF" w:fill="F8FBFC"/>
            <w:noWrap/>
          </w:tcPr>
          <w:p w14:paraId="22601D0F" w14:textId="779BF9E9" w:rsidR="009D510E" w:rsidRPr="00211E4A" w:rsidRDefault="009D510E" w:rsidP="009D510E">
            <w:pPr>
              <w:spacing w:after="80"/>
              <w:jc w:val="center"/>
              <w:rPr>
                <w:rFonts w:ascii="Times New Roman" w:hAnsi="Times New Roman" w:cs="Times New Roman"/>
              </w:rPr>
            </w:pPr>
            <w:r w:rsidRPr="00C41079">
              <w:t>635.153</w:t>
            </w:r>
          </w:p>
        </w:tc>
        <w:tc>
          <w:tcPr>
            <w:tcW w:w="1495" w:type="dxa"/>
            <w:shd w:val="clear" w:color="FFFFFF" w:fill="F8FBFC"/>
            <w:noWrap/>
          </w:tcPr>
          <w:p w14:paraId="5C478630" w14:textId="6D63B32F" w:rsidR="009D510E" w:rsidRPr="00211E4A" w:rsidRDefault="009D510E" w:rsidP="009D510E">
            <w:pPr>
              <w:spacing w:after="80"/>
              <w:jc w:val="center"/>
              <w:rPr>
                <w:rFonts w:ascii="Times New Roman" w:hAnsi="Times New Roman" w:cs="Times New Roman"/>
              </w:rPr>
            </w:pPr>
            <w:r w:rsidRPr="00C41079">
              <w:t>938.605</w:t>
            </w:r>
          </w:p>
        </w:tc>
        <w:tc>
          <w:tcPr>
            <w:tcW w:w="1842" w:type="dxa"/>
            <w:shd w:val="clear" w:color="FFFFFF" w:fill="F8FBFC"/>
            <w:noWrap/>
          </w:tcPr>
          <w:p w14:paraId="3EF3D30D" w14:textId="73370494" w:rsidR="009D510E" w:rsidRPr="00211E4A" w:rsidRDefault="009D510E" w:rsidP="009D510E">
            <w:pPr>
              <w:spacing w:after="80"/>
              <w:jc w:val="center"/>
              <w:rPr>
                <w:rFonts w:ascii="Times New Roman" w:hAnsi="Times New Roman" w:cs="Times New Roman"/>
              </w:rPr>
            </w:pPr>
            <w:r w:rsidRPr="00C41079">
              <w:t>47,78%</w:t>
            </w:r>
          </w:p>
        </w:tc>
        <w:tc>
          <w:tcPr>
            <w:tcW w:w="2135" w:type="dxa"/>
            <w:shd w:val="clear" w:color="FFFFFF" w:fill="FFFFFF"/>
            <w:noWrap/>
          </w:tcPr>
          <w:p w14:paraId="2AF47DFA" w14:textId="3EC224F1" w:rsidR="009D510E" w:rsidRPr="00211E4A" w:rsidRDefault="009D510E" w:rsidP="009D510E">
            <w:pPr>
              <w:spacing w:after="80"/>
              <w:jc w:val="center"/>
              <w:rPr>
                <w:rFonts w:ascii="Times New Roman" w:hAnsi="Times New Roman" w:cs="Times New Roman"/>
              </w:rPr>
            </w:pPr>
            <w:r w:rsidRPr="00C41079">
              <w:t>13,15%</w:t>
            </w:r>
          </w:p>
        </w:tc>
      </w:tr>
      <w:tr w:rsidR="009D510E" w:rsidRPr="00211E4A" w14:paraId="30F988B8" w14:textId="77777777" w:rsidTr="00CF495C">
        <w:trPr>
          <w:trHeight w:val="489"/>
          <w:jc w:val="center"/>
        </w:trPr>
        <w:tc>
          <w:tcPr>
            <w:tcW w:w="1495" w:type="dxa"/>
            <w:shd w:val="clear" w:color="FFFFFF" w:fill="F8FBFC"/>
            <w:noWrap/>
          </w:tcPr>
          <w:p w14:paraId="4994D18D" w14:textId="10D924FC" w:rsidR="009D510E" w:rsidRPr="00211E4A" w:rsidRDefault="009D510E" w:rsidP="009D510E">
            <w:pPr>
              <w:spacing w:after="0" w:line="240" w:lineRule="auto"/>
              <w:jc w:val="center"/>
              <w:rPr>
                <w:rFonts w:ascii="Times New Roman" w:eastAsia="Times New Roman" w:hAnsi="Times New Roman" w:cs="Times New Roman"/>
                <w:bCs/>
              </w:rPr>
            </w:pPr>
            <w:r w:rsidRPr="00211E4A">
              <w:rPr>
                <w:rFonts w:ascii="Times New Roman" w:hAnsi="Times New Roman" w:cs="Times New Roman"/>
              </w:rPr>
              <w:t>Mart</w:t>
            </w:r>
          </w:p>
        </w:tc>
        <w:tc>
          <w:tcPr>
            <w:tcW w:w="1495" w:type="dxa"/>
            <w:shd w:val="clear" w:color="FFFFFF" w:fill="F8FBFC"/>
            <w:noWrap/>
          </w:tcPr>
          <w:p w14:paraId="6D37DC4C" w14:textId="3988D65E" w:rsidR="009D510E" w:rsidRPr="00211E4A" w:rsidRDefault="009D510E" w:rsidP="009D510E">
            <w:pPr>
              <w:spacing w:after="80"/>
              <w:jc w:val="center"/>
              <w:rPr>
                <w:rFonts w:ascii="Times New Roman" w:hAnsi="Times New Roman" w:cs="Times New Roman"/>
                <w:b/>
                <w:bCs/>
              </w:rPr>
            </w:pPr>
            <w:r w:rsidRPr="00C41079">
              <w:t>783.752</w:t>
            </w:r>
          </w:p>
        </w:tc>
        <w:tc>
          <w:tcPr>
            <w:tcW w:w="1495" w:type="dxa"/>
            <w:shd w:val="clear" w:color="FFFFFF" w:fill="F8FBFC"/>
            <w:noWrap/>
          </w:tcPr>
          <w:p w14:paraId="130B33CB" w14:textId="50FA6809" w:rsidR="009D510E" w:rsidRPr="00211E4A" w:rsidRDefault="009D510E" w:rsidP="009D510E">
            <w:pPr>
              <w:spacing w:after="80"/>
              <w:jc w:val="center"/>
              <w:rPr>
                <w:rFonts w:ascii="Times New Roman" w:hAnsi="Times New Roman" w:cs="Times New Roman"/>
                <w:b/>
                <w:bCs/>
              </w:rPr>
            </w:pPr>
            <w:r w:rsidRPr="00C41079">
              <w:t>993.892</w:t>
            </w:r>
          </w:p>
        </w:tc>
        <w:tc>
          <w:tcPr>
            <w:tcW w:w="1842" w:type="dxa"/>
            <w:shd w:val="clear" w:color="FFFFFF" w:fill="F8FBFC"/>
            <w:noWrap/>
          </w:tcPr>
          <w:p w14:paraId="2FCEA0AE" w14:textId="1973AD36" w:rsidR="009D510E" w:rsidRPr="00211E4A" w:rsidRDefault="009D510E" w:rsidP="009D510E">
            <w:pPr>
              <w:spacing w:after="80"/>
              <w:jc w:val="center"/>
              <w:rPr>
                <w:rFonts w:ascii="Times New Roman" w:hAnsi="Times New Roman" w:cs="Times New Roman"/>
                <w:b/>
                <w:bCs/>
              </w:rPr>
            </w:pPr>
            <w:r w:rsidRPr="00C41079">
              <w:t>26,81%</w:t>
            </w:r>
          </w:p>
        </w:tc>
        <w:tc>
          <w:tcPr>
            <w:tcW w:w="2135" w:type="dxa"/>
            <w:shd w:val="clear" w:color="FFFFFF" w:fill="FFFFFF"/>
            <w:noWrap/>
          </w:tcPr>
          <w:p w14:paraId="24F6F3F3" w14:textId="017C2E28" w:rsidR="009D510E" w:rsidRPr="00211E4A" w:rsidRDefault="009D510E" w:rsidP="009D510E">
            <w:pPr>
              <w:spacing w:after="80"/>
              <w:jc w:val="center"/>
              <w:rPr>
                <w:rFonts w:ascii="Times New Roman" w:hAnsi="Times New Roman" w:cs="Times New Roman"/>
                <w:b/>
                <w:bCs/>
              </w:rPr>
            </w:pPr>
            <w:r w:rsidRPr="00C41079">
              <w:t>5,89%</w:t>
            </w:r>
          </w:p>
        </w:tc>
      </w:tr>
      <w:tr w:rsidR="009D510E" w:rsidRPr="00211E4A" w14:paraId="1336C402" w14:textId="77777777" w:rsidTr="00CF495C">
        <w:trPr>
          <w:trHeight w:val="489"/>
          <w:jc w:val="center"/>
        </w:trPr>
        <w:tc>
          <w:tcPr>
            <w:tcW w:w="1495" w:type="dxa"/>
            <w:shd w:val="clear" w:color="FFFFFF" w:fill="F8FBFC"/>
            <w:noWrap/>
          </w:tcPr>
          <w:p w14:paraId="3C8DE2DC" w14:textId="2F9ED0F7" w:rsidR="009D510E" w:rsidRPr="00211E4A" w:rsidRDefault="009D510E" w:rsidP="009D510E">
            <w:pPr>
              <w:spacing w:after="0" w:line="240" w:lineRule="auto"/>
              <w:jc w:val="center"/>
              <w:rPr>
                <w:rFonts w:ascii="Times New Roman" w:hAnsi="Times New Roman" w:cs="Times New Roman"/>
                <w:color w:val="333333"/>
              </w:rPr>
            </w:pPr>
            <w:r w:rsidRPr="00211E4A">
              <w:rPr>
                <w:rFonts w:ascii="Times New Roman" w:hAnsi="Times New Roman" w:cs="Times New Roman"/>
              </w:rPr>
              <w:t>Nisan</w:t>
            </w:r>
          </w:p>
        </w:tc>
        <w:tc>
          <w:tcPr>
            <w:tcW w:w="1495" w:type="dxa"/>
            <w:shd w:val="clear" w:color="FFFFFF" w:fill="F8FBFC"/>
            <w:noWrap/>
          </w:tcPr>
          <w:p w14:paraId="2A44EBFD" w14:textId="61440BB3" w:rsidR="009D510E" w:rsidRPr="00211E4A" w:rsidRDefault="009D510E" w:rsidP="009D510E">
            <w:pPr>
              <w:spacing w:after="80"/>
              <w:jc w:val="center"/>
              <w:rPr>
                <w:rFonts w:ascii="Times New Roman" w:hAnsi="Times New Roman" w:cs="Times New Roman"/>
                <w:b/>
                <w:color w:val="333333"/>
                <w:sz w:val="18"/>
                <w:szCs w:val="18"/>
              </w:rPr>
            </w:pPr>
            <w:r w:rsidRPr="00C41079">
              <w:t>749.921</w:t>
            </w:r>
          </w:p>
        </w:tc>
        <w:tc>
          <w:tcPr>
            <w:tcW w:w="1495" w:type="dxa"/>
            <w:shd w:val="clear" w:color="FFFFFF" w:fill="F8FBFC"/>
            <w:noWrap/>
          </w:tcPr>
          <w:p w14:paraId="311E0920" w14:textId="2FA63770" w:rsidR="009D510E" w:rsidRPr="00211E4A" w:rsidRDefault="009D510E" w:rsidP="009D510E">
            <w:pPr>
              <w:spacing w:after="80"/>
              <w:jc w:val="center"/>
              <w:rPr>
                <w:rFonts w:ascii="Times New Roman" w:hAnsi="Times New Roman" w:cs="Times New Roman"/>
                <w:b/>
                <w:color w:val="333333"/>
                <w:sz w:val="18"/>
                <w:szCs w:val="18"/>
              </w:rPr>
            </w:pPr>
            <w:r w:rsidRPr="00C41079">
              <w:t>814.019</w:t>
            </w:r>
          </w:p>
        </w:tc>
        <w:tc>
          <w:tcPr>
            <w:tcW w:w="1842" w:type="dxa"/>
            <w:shd w:val="clear" w:color="FFFFFF" w:fill="F8FBFC"/>
            <w:noWrap/>
          </w:tcPr>
          <w:p w14:paraId="6850DDA6" w14:textId="02FEE1E0" w:rsidR="009D510E" w:rsidRPr="00211E4A" w:rsidRDefault="009D510E" w:rsidP="009D510E">
            <w:pPr>
              <w:spacing w:after="80"/>
              <w:jc w:val="center"/>
              <w:rPr>
                <w:rFonts w:ascii="Times New Roman" w:hAnsi="Times New Roman" w:cs="Times New Roman"/>
                <w:b/>
                <w:color w:val="333333"/>
                <w:sz w:val="18"/>
                <w:szCs w:val="18"/>
              </w:rPr>
            </w:pPr>
            <w:r w:rsidRPr="00C41079">
              <w:t>8,55%</w:t>
            </w:r>
          </w:p>
        </w:tc>
        <w:tc>
          <w:tcPr>
            <w:tcW w:w="2135" w:type="dxa"/>
            <w:shd w:val="clear" w:color="FFFFFF" w:fill="FFFFFF"/>
            <w:noWrap/>
          </w:tcPr>
          <w:p w14:paraId="01541F05" w14:textId="3ECE542E" w:rsidR="009D510E" w:rsidRPr="00211E4A" w:rsidRDefault="009D510E" w:rsidP="009D510E">
            <w:pPr>
              <w:spacing w:after="80"/>
              <w:jc w:val="center"/>
              <w:rPr>
                <w:rFonts w:ascii="Times New Roman" w:hAnsi="Times New Roman" w:cs="Times New Roman"/>
                <w:b/>
                <w:color w:val="333333"/>
                <w:sz w:val="18"/>
                <w:szCs w:val="18"/>
              </w:rPr>
            </w:pPr>
            <w:r w:rsidRPr="00C41079">
              <w:t>-18,10%</w:t>
            </w:r>
          </w:p>
        </w:tc>
      </w:tr>
      <w:tr w:rsidR="009D510E" w:rsidRPr="00211E4A" w14:paraId="3CF2A232" w14:textId="77777777" w:rsidTr="00CF495C">
        <w:trPr>
          <w:trHeight w:val="489"/>
          <w:jc w:val="center"/>
        </w:trPr>
        <w:tc>
          <w:tcPr>
            <w:tcW w:w="1495" w:type="dxa"/>
            <w:shd w:val="clear" w:color="FFFFFF" w:fill="F8FBFC"/>
            <w:noWrap/>
          </w:tcPr>
          <w:p w14:paraId="59059BC9" w14:textId="5563F57A" w:rsidR="009D510E" w:rsidRPr="00211E4A" w:rsidRDefault="009D510E" w:rsidP="009D510E">
            <w:pPr>
              <w:spacing w:after="0" w:line="240" w:lineRule="auto"/>
              <w:jc w:val="center"/>
              <w:rPr>
                <w:rFonts w:ascii="Times New Roman" w:hAnsi="Times New Roman" w:cs="Times New Roman"/>
                <w:color w:val="333333"/>
              </w:rPr>
            </w:pPr>
            <w:r w:rsidRPr="00211E4A">
              <w:rPr>
                <w:rFonts w:ascii="Times New Roman" w:hAnsi="Times New Roman" w:cs="Times New Roman"/>
              </w:rPr>
              <w:t>Mayıs</w:t>
            </w:r>
          </w:p>
        </w:tc>
        <w:tc>
          <w:tcPr>
            <w:tcW w:w="1495" w:type="dxa"/>
            <w:shd w:val="clear" w:color="FFFFFF" w:fill="F8FBFC"/>
            <w:noWrap/>
          </w:tcPr>
          <w:p w14:paraId="47364DED" w14:textId="2EB97A11" w:rsidR="009D510E" w:rsidRPr="00211E4A" w:rsidRDefault="009D510E" w:rsidP="009D510E">
            <w:pPr>
              <w:spacing w:after="80"/>
              <w:jc w:val="center"/>
              <w:rPr>
                <w:rFonts w:ascii="Times New Roman" w:hAnsi="Times New Roman" w:cs="Times New Roman"/>
                <w:b/>
                <w:color w:val="333333"/>
                <w:sz w:val="18"/>
                <w:szCs w:val="18"/>
              </w:rPr>
            </w:pPr>
            <w:r w:rsidRPr="00C41079">
              <w:t>609.721</w:t>
            </w:r>
          </w:p>
        </w:tc>
        <w:tc>
          <w:tcPr>
            <w:tcW w:w="1495" w:type="dxa"/>
            <w:shd w:val="clear" w:color="FFFFFF" w:fill="F8FBFC"/>
            <w:noWrap/>
          </w:tcPr>
          <w:p w14:paraId="09586A1F" w14:textId="5AF58039" w:rsidR="009D510E" w:rsidRPr="00211E4A" w:rsidRDefault="009D510E" w:rsidP="009D510E">
            <w:pPr>
              <w:spacing w:after="80"/>
              <w:jc w:val="center"/>
              <w:rPr>
                <w:rFonts w:ascii="Times New Roman" w:hAnsi="Times New Roman" w:cs="Times New Roman"/>
                <w:b/>
                <w:color w:val="333333"/>
                <w:sz w:val="18"/>
                <w:szCs w:val="18"/>
              </w:rPr>
            </w:pPr>
            <w:r w:rsidRPr="00C41079">
              <w:t>871.500</w:t>
            </w:r>
          </w:p>
        </w:tc>
        <w:tc>
          <w:tcPr>
            <w:tcW w:w="1842" w:type="dxa"/>
            <w:shd w:val="clear" w:color="FFFFFF" w:fill="F8FBFC"/>
            <w:noWrap/>
          </w:tcPr>
          <w:p w14:paraId="1FEBE5C1" w14:textId="49E9760E" w:rsidR="009D510E" w:rsidRPr="00211E4A" w:rsidRDefault="009D510E" w:rsidP="009D510E">
            <w:pPr>
              <w:spacing w:after="80"/>
              <w:jc w:val="center"/>
              <w:rPr>
                <w:rFonts w:ascii="Times New Roman" w:hAnsi="Times New Roman" w:cs="Times New Roman"/>
                <w:b/>
                <w:color w:val="333333"/>
                <w:sz w:val="18"/>
                <w:szCs w:val="18"/>
              </w:rPr>
            </w:pPr>
            <w:r w:rsidRPr="00C41079">
              <w:t>42,93%</w:t>
            </w:r>
          </w:p>
        </w:tc>
        <w:tc>
          <w:tcPr>
            <w:tcW w:w="2135" w:type="dxa"/>
            <w:shd w:val="clear" w:color="FFFFFF" w:fill="FFFFFF"/>
            <w:noWrap/>
          </w:tcPr>
          <w:p w14:paraId="37D9E352" w14:textId="179C72C3" w:rsidR="009D510E" w:rsidRPr="00211E4A" w:rsidRDefault="009D510E" w:rsidP="009D510E">
            <w:pPr>
              <w:spacing w:after="80"/>
              <w:jc w:val="center"/>
              <w:rPr>
                <w:rFonts w:ascii="Times New Roman" w:hAnsi="Times New Roman" w:cs="Times New Roman"/>
                <w:b/>
                <w:color w:val="333333"/>
                <w:sz w:val="18"/>
                <w:szCs w:val="18"/>
              </w:rPr>
            </w:pPr>
            <w:r w:rsidRPr="00C41079">
              <w:t>7,06%</w:t>
            </w:r>
          </w:p>
        </w:tc>
      </w:tr>
      <w:tr w:rsidR="009D510E" w:rsidRPr="00211E4A" w14:paraId="35B551F1" w14:textId="77777777" w:rsidTr="00CF495C">
        <w:trPr>
          <w:trHeight w:val="489"/>
          <w:jc w:val="center"/>
        </w:trPr>
        <w:tc>
          <w:tcPr>
            <w:tcW w:w="1495" w:type="dxa"/>
            <w:shd w:val="clear" w:color="FFFFFF" w:fill="F8FBFC"/>
            <w:noWrap/>
          </w:tcPr>
          <w:p w14:paraId="6777C373" w14:textId="60DBD597" w:rsidR="009D510E" w:rsidRPr="00211E4A" w:rsidRDefault="009D510E" w:rsidP="009D510E">
            <w:pPr>
              <w:spacing w:after="0" w:line="240" w:lineRule="auto"/>
              <w:jc w:val="center"/>
              <w:rPr>
                <w:rFonts w:ascii="Times New Roman" w:hAnsi="Times New Roman" w:cs="Times New Roman"/>
              </w:rPr>
            </w:pPr>
            <w:r>
              <w:rPr>
                <w:rFonts w:ascii="Times New Roman" w:hAnsi="Times New Roman" w:cs="Times New Roman"/>
              </w:rPr>
              <w:t>Haziran</w:t>
            </w:r>
          </w:p>
        </w:tc>
        <w:tc>
          <w:tcPr>
            <w:tcW w:w="1495" w:type="dxa"/>
            <w:shd w:val="clear" w:color="FFFFFF" w:fill="F8FBFC"/>
            <w:noWrap/>
          </w:tcPr>
          <w:p w14:paraId="78920DD8" w14:textId="4B7D8609" w:rsidR="009D510E" w:rsidRPr="00211E4A" w:rsidRDefault="009D510E" w:rsidP="009D510E">
            <w:pPr>
              <w:spacing w:after="80"/>
              <w:jc w:val="center"/>
              <w:rPr>
                <w:rFonts w:ascii="Times New Roman" w:hAnsi="Times New Roman" w:cs="Times New Roman"/>
              </w:rPr>
            </w:pPr>
            <w:r w:rsidRPr="00C41079">
              <w:t>764.394</w:t>
            </w:r>
          </w:p>
        </w:tc>
        <w:tc>
          <w:tcPr>
            <w:tcW w:w="1495" w:type="dxa"/>
            <w:shd w:val="clear" w:color="FFFFFF" w:fill="F8FBFC"/>
            <w:noWrap/>
          </w:tcPr>
          <w:p w14:paraId="162A11C1" w14:textId="7713D7A9" w:rsidR="009D510E" w:rsidRPr="00211E4A" w:rsidRDefault="009D510E" w:rsidP="009D510E">
            <w:pPr>
              <w:spacing w:after="80"/>
              <w:jc w:val="center"/>
              <w:rPr>
                <w:rFonts w:ascii="Times New Roman" w:hAnsi="Times New Roman" w:cs="Times New Roman"/>
              </w:rPr>
            </w:pPr>
            <w:r w:rsidRPr="00C41079">
              <w:t>998.372</w:t>
            </w:r>
          </w:p>
        </w:tc>
        <w:tc>
          <w:tcPr>
            <w:tcW w:w="1842" w:type="dxa"/>
            <w:shd w:val="clear" w:color="FFFFFF" w:fill="F8FBFC"/>
            <w:noWrap/>
          </w:tcPr>
          <w:p w14:paraId="66F7DD5F" w14:textId="3204BF8B" w:rsidR="009D510E" w:rsidRPr="00211E4A" w:rsidRDefault="009D510E" w:rsidP="009D510E">
            <w:pPr>
              <w:spacing w:after="80"/>
              <w:jc w:val="center"/>
              <w:rPr>
                <w:rFonts w:ascii="Times New Roman" w:hAnsi="Times New Roman" w:cs="Times New Roman"/>
              </w:rPr>
            </w:pPr>
            <w:r w:rsidRPr="00C41079">
              <w:t>30,61%</w:t>
            </w:r>
          </w:p>
        </w:tc>
        <w:tc>
          <w:tcPr>
            <w:tcW w:w="2135" w:type="dxa"/>
            <w:shd w:val="clear" w:color="FFFFFF" w:fill="FFFFFF"/>
            <w:noWrap/>
          </w:tcPr>
          <w:p w14:paraId="4DF4718F" w14:textId="3E907A49" w:rsidR="009D510E" w:rsidRPr="00211E4A" w:rsidRDefault="009D510E" w:rsidP="009D510E">
            <w:pPr>
              <w:spacing w:after="80"/>
              <w:jc w:val="center"/>
              <w:rPr>
                <w:rFonts w:ascii="Times New Roman" w:hAnsi="Times New Roman" w:cs="Times New Roman"/>
              </w:rPr>
            </w:pPr>
            <w:r w:rsidRPr="00C41079">
              <w:t>14,56%</w:t>
            </w:r>
          </w:p>
        </w:tc>
      </w:tr>
      <w:tr w:rsidR="00B547C1" w:rsidRPr="00211E4A" w14:paraId="58E4DB74" w14:textId="77777777" w:rsidTr="00CF495C">
        <w:trPr>
          <w:trHeight w:val="489"/>
          <w:jc w:val="center"/>
        </w:trPr>
        <w:tc>
          <w:tcPr>
            <w:tcW w:w="1495" w:type="dxa"/>
            <w:shd w:val="clear" w:color="FFFFFF" w:fill="F8FBFC"/>
            <w:noWrap/>
          </w:tcPr>
          <w:p w14:paraId="3027E98C" w14:textId="6C99A192" w:rsidR="00B547C1" w:rsidRPr="00B547C1" w:rsidRDefault="00B547C1" w:rsidP="00B547C1">
            <w:pPr>
              <w:spacing w:after="0" w:line="240" w:lineRule="auto"/>
              <w:jc w:val="center"/>
              <w:rPr>
                <w:rFonts w:ascii="Times New Roman" w:hAnsi="Times New Roman" w:cs="Times New Roman"/>
              </w:rPr>
            </w:pPr>
            <w:r w:rsidRPr="00B547C1">
              <w:rPr>
                <w:rFonts w:ascii="Times New Roman" w:hAnsi="Times New Roman" w:cs="Times New Roman"/>
              </w:rPr>
              <w:t>Temmuz</w:t>
            </w:r>
          </w:p>
        </w:tc>
        <w:tc>
          <w:tcPr>
            <w:tcW w:w="1495" w:type="dxa"/>
            <w:shd w:val="clear" w:color="FFFFFF" w:fill="F8FBFC"/>
            <w:noWrap/>
          </w:tcPr>
          <w:p w14:paraId="06377834" w14:textId="5CD856F9" w:rsidR="00B547C1" w:rsidRPr="00B547C1" w:rsidRDefault="00B547C1" w:rsidP="00B547C1">
            <w:pPr>
              <w:spacing w:after="80"/>
              <w:jc w:val="center"/>
              <w:rPr>
                <w:rFonts w:ascii="Times New Roman" w:hAnsi="Times New Roman" w:cs="Times New Roman"/>
              </w:rPr>
            </w:pPr>
            <w:r w:rsidRPr="00B547C1">
              <w:rPr>
                <w:rFonts w:ascii="Times New Roman" w:hAnsi="Times New Roman" w:cs="Times New Roman"/>
              </w:rPr>
              <w:t>641.901</w:t>
            </w:r>
          </w:p>
        </w:tc>
        <w:tc>
          <w:tcPr>
            <w:tcW w:w="1495" w:type="dxa"/>
            <w:shd w:val="clear" w:color="FFFFFF" w:fill="F8FBFC"/>
            <w:noWrap/>
          </w:tcPr>
          <w:p w14:paraId="190B1C4A" w14:textId="728D6EE3" w:rsidR="00B547C1" w:rsidRPr="00B547C1" w:rsidRDefault="00B547C1" w:rsidP="00B547C1">
            <w:pPr>
              <w:spacing w:after="80"/>
              <w:jc w:val="center"/>
              <w:rPr>
                <w:rFonts w:ascii="Times New Roman" w:hAnsi="Times New Roman" w:cs="Times New Roman"/>
              </w:rPr>
            </w:pPr>
            <w:r w:rsidRPr="00B547C1">
              <w:rPr>
                <w:rFonts w:ascii="Times New Roman" w:hAnsi="Times New Roman" w:cs="Times New Roman"/>
              </w:rPr>
              <w:t>842.517</w:t>
            </w:r>
          </w:p>
        </w:tc>
        <w:tc>
          <w:tcPr>
            <w:tcW w:w="1842" w:type="dxa"/>
            <w:shd w:val="clear" w:color="FFFFFF" w:fill="F8FBFC"/>
            <w:noWrap/>
          </w:tcPr>
          <w:p w14:paraId="5A48FB9A" w14:textId="36E3F1E7" w:rsidR="00B547C1" w:rsidRPr="00B547C1" w:rsidRDefault="00B547C1" w:rsidP="00B547C1">
            <w:pPr>
              <w:spacing w:after="80"/>
              <w:jc w:val="center"/>
              <w:rPr>
                <w:rFonts w:ascii="Times New Roman" w:hAnsi="Times New Roman" w:cs="Times New Roman"/>
              </w:rPr>
            </w:pPr>
            <w:r w:rsidRPr="00B547C1">
              <w:rPr>
                <w:rFonts w:ascii="Times New Roman" w:hAnsi="Times New Roman" w:cs="Times New Roman"/>
              </w:rPr>
              <w:t>31,25%</w:t>
            </w:r>
          </w:p>
        </w:tc>
        <w:tc>
          <w:tcPr>
            <w:tcW w:w="2135" w:type="dxa"/>
            <w:shd w:val="clear" w:color="FFFFFF" w:fill="FFFFFF"/>
            <w:noWrap/>
          </w:tcPr>
          <w:p w14:paraId="3CE9300B" w14:textId="61C3F312" w:rsidR="00B547C1" w:rsidRPr="00B547C1" w:rsidRDefault="00B547C1" w:rsidP="00B547C1">
            <w:pPr>
              <w:spacing w:after="80"/>
              <w:jc w:val="center"/>
              <w:rPr>
                <w:rFonts w:ascii="Times New Roman" w:hAnsi="Times New Roman" w:cs="Times New Roman"/>
              </w:rPr>
            </w:pPr>
            <w:r w:rsidRPr="00B547C1">
              <w:rPr>
                <w:rFonts w:ascii="Times New Roman" w:hAnsi="Times New Roman" w:cs="Times New Roman"/>
              </w:rPr>
              <w:t>-15,55%</w:t>
            </w:r>
          </w:p>
        </w:tc>
      </w:tr>
      <w:tr w:rsidR="00B547C1" w:rsidRPr="00211E4A" w14:paraId="728BCDA5" w14:textId="77777777" w:rsidTr="00CF495C">
        <w:trPr>
          <w:trHeight w:val="489"/>
          <w:jc w:val="center"/>
        </w:trPr>
        <w:tc>
          <w:tcPr>
            <w:tcW w:w="1495" w:type="dxa"/>
            <w:shd w:val="clear" w:color="FFFFFF" w:fill="F8FBFC"/>
            <w:noWrap/>
          </w:tcPr>
          <w:p w14:paraId="6DFBC191" w14:textId="24AA6E62" w:rsidR="00B547C1" w:rsidRPr="00211E4A" w:rsidRDefault="00B547C1" w:rsidP="00B547C1">
            <w:pPr>
              <w:spacing w:after="0" w:line="240" w:lineRule="auto"/>
              <w:jc w:val="center"/>
              <w:rPr>
                <w:rFonts w:ascii="Times New Roman" w:hAnsi="Times New Roman" w:cs="Times New Roman"/>
                <w:b/>
                <w:color w:val="333333"/>
              </w:rPr>
            </w:pPr>
            <w:r w:rsidRPr="00211E4A">
              <w:rPr>
                <w:rFonts w:ascii="Times New Roman" w:hAnsi="Times New Roman" w:cs="Times New Roman"/>
                <w:b/>
              </w:rPr>
              <w:t>TOPLAM</w:t>
            </w:r>
          </w:p>
        </w:tc>
        <w:tc>
          <w:tcPr>
            <w:tcW w:w="1495" w:type="dxa"/>
            <w:shd w:val="clear" w:color="FFFFFF" w:fill="F8FBFC"/>
            <w:noWrap/>
          </w:tcPr>
          <w:p w14:paraId="6E3DC4FE" w14:textId="14FBE730" w:rsidR="00B547C1" w:rsidRPr="00B547C1" w:rsidRDefault="00B547C1" w:rsidP="00B547C1">
            <w:pPr>
              <w:spacing w:after="80"/>
              <w:jc w:val="center"/>
              <w:rPr>
                <w:rFonts w:ascii="Times New Roman" w:hAnsi="Times New Roman" w:cs="Times New Roman"/>
                <w:b/>
                <w:color w:val="333333"/>
                <w:sz w:val="18"/>
                <w:szCs w:val="18"/>
              </w:rPr>
            </w:pPr>
            <w:r w:rsidRPr="00B547C1">
              <w:rPr>
                <w:b/>
              </w:rPr>
              <w:t>4.784.313</w:t>
            </w:r>
          </w:p>
        </w:tc>
        <w:tc>
          <w:tcPr>
            <w:tcW w:w="1495" w:type="dxa"/>
            <w:shd w:val="clear" w:color="FFFFFF" w:fill="F8FBFC"/>
            <w:noWrap/>
          </w:tcPr>
          <w:p w14:paraId="52BB4513" w14:textId="35A2C6FE" w:rsidR="00B547C1" w:rsidRPr="00B547C1" w:rsidRDefault="00B547C1" w:rsidP="00B547C1">
            <w:pPr>
              <w:spacing w:after="80"/>
              <w:jc w:val="center"/>
              <w:rPr>
                <w:rFonts w:ascii="Times New Roman" w:hAnsi="Times New Roman" w:cs="Times New Roman"/>
                <w:b/>
                <w:color w:val="333333"/>
                <w:sz w:val="18"/>
                <w:szCs w:val="18"/>
              </w:rPr>
            </w:pPr>
            <w:r w:rsidRPr="00B547C1">
              <w:rPr>
                <w:b/>
              </w:rPr>
              <w:t>6.257.649</w:t>
            </w:r>
          </w:p>
        </w:tc>
        <w:tc>
          <w:tcPr>
            <w:tcW w:w="1842" w:type="dxa"/>
            <w:shd w:val="clear" w:color="FFFFFF" w:fill="F8FBFC"/>
            <w:noWrap/>
          </w:tcPr>
          <w:p w14:paraId="7555CD08" w14:textId="0F7B345F" w:rsidR="00B547C1" w:rsidRPr="00B547C1" w:rsidRDefault="00B547C1" w:rsidP="00B547C1">
            <w:pPr>
              <w:spacing w:after="80"/>
              <w:jc w:val="center"/>
              <w:rPr>
                <w:rFonts w:ascii="Times New Roman" w:hAnsi="Times New Roman" w:cs="Times New Roman"/>
                <w:b/>
                <w:color w:val="333333"/>
                <w:sz w:val="18"/>
                <w:szCs w:val="18"/>
              </w:rPr>
            </w:pPr>
            <w:r w:rsidRPr="00B547C1">
              <w:rPr>
                <w:b/>
              </w:rPr>
              <w:t>30,80%</w:t>
            </w:r>
          </w:p>
        </w:tc>
        <w:tc>
          <w:tcPr>
            <w:tcW w:w="2135" w:type="dxa"/>
            <w:shd w:val="clear" w:color="FFFFFF" w:fill="FFFFFF"/>
            <w:noWrap/>
          </w:tcPr>
          <w:p w14:paraId="77A791A8" w14:textId="5F6CA1DC" w:rsidR="00B547C1" w:rsidRPr="00B547C1" w:rsidRDefault="00B547C1" w:rsidP="00B547C1">
            <w:pPr>
              <w:spacing w:after="80"/>
              <w:jc w:val="center"/>
              <w:rPr>
                <w:rFonts w:ascii="Times New Roman" w:hAnsi="Times New Roman" w:cs="Times New Roman"/>
                <w:b/>
                <w:color w:val="333333"/>
                <w:sz w:val="18"/>
                <w:szCs w:val="18"/>
              </w:rPr>
            </w:pPr>
            <w:r w:rsidRPr="00B547C1">
              <w:rPr>
                <w:b/>
              </w:rPr>
              <w:t>0%</w:t>
            </w:r>
          </w:p>
        </w:tc>
      </w:tr>
    </w:tbl>
    <w:p w14:paraId="6FFED3B5" w14:textId="77777777" w:rsidR="007C4A1B" w:rsidRPr="00211E4A" w:rsidRDefault="007C4A1B" w:rsidP="00A568FE">
      <w:pPr>
        <w:jc w:val="center"/>
        <w:rPr>
          <w:rFonts w:ascii="Times New Roman" w:hAnsi="Times New Roman" w:cs="Times New Roman"/>
          <w:b/>
          <w:sz w:val="32"/>
          <w:szCs w:val="20"/>
        </w:rPr>
      </w:pPr>
    </w:p>
    <w:p w14:paraId="1E0CB0EE" w14:textId="77777777" w:rsidR="007C289A" w:rsidRPr="00211E4A" w:rsidRDefault="007C289A" w:rsidP="003405FB">
      <w:pPr>
        <w:jc w:val="center"/>
        <w:rPr>
          <w:rFonts w:ascii="Times New Roman" w:hAnsi="Times New Roman" w:cs="Times New Roman"/>
          <w:b/>
          <w:sz w:val="32"/>
          <w:szCs w:val="20"/>
        </w:rPr>
      </w:pPr>
    </w:p>
    <w:p w14:paraId="67EC5CC5" w14:textId="0B620F37" w:rsidR="00E33B40" w:rsidRPr="00C9552B" w:rsidRDefault="00EE62C6" w:rsidP="0075662E">
      <w:pPr>
        <w:jc w:val="center"/>
        <w:rPr>
          <w:rFonts w:ascii="Times New Roman" w:hAnsi="Times New Roman" w:cs="Times New Roman"/>
          <w:b/>
          <w:sz w:val="28"/>
          <w:szCs w:val="20"/>
        </w:rPr>
      </w:pPr>
      <w:r w:rsidRPr="00C9552B">
        <w:rPr>
          <w:rFonts w:ascii="Times New Roman" w:hAnsi="Times New Roman" w:cs="Times New Roman"/>
          <w:b/>
          <w:sz w:val="28"/>
          <w:szCs w:val="20"/>
        </w:rPr>
        <w:t>Türkiye Geneli Hububat Bakli</w:t>
      </w:r>
      <w:r w:rsidR="00211E4A" w:rsidRPr="00C9552B">
        <w:rPr>
          <w:rFonts w:ascii="Times New Roman" w:hAnsi="Times New Roman" w:cs="Times New Roman"/>
          <w:b/>
          <w:sz w:val="28"/>
          <w:szCs w:val="20"/>
        </w:rPr>
        <w:t xml:space="preserve">yat Yağlı Tohumlar ve Mamulleri </w:t>
      </w:r>
      <w:r w:rsidR="003037C5" w:rsidRPr="00C9552B">
        <w:rPr>
          <w:rFonts w:ascii="Times New Roman" w:hAnsi="Times New Roman" w:cs="Times New Roman"/>
          <w:b/>
          <w:sz w:val="28"/>
          <w:szCs w:val="20"/>
        </w:rPr>
        <w:t>Sektörü</w:t>
      </w:r>
      <w:r w:rsidR="00A81135" w:rsidRPr="00C9552B">
        <w:rPr>
          <w:rFonts w:ascii="Times New Roman" w:hAnsi="Times New Roman" w:cs="Times New Roman"/>
          <w:b/>
          <w:sz w:val="28"/>
          <w:szCs w:val="20"/>
        </w:rPr>
        <w:t xml:space="preserve"> İhracat Grafiği –$</w:t>
      </w:r>
    </w:p>
    <w:p w14:paraId="05F96C8A" w14:textId="39AF8635" w:rsidR="007C289A" w:rsidRPr="00211E4A" w:rsidRDefault="007C289A" w:rsidP="003037C5">
      <w:pPr>
        <w:jc w:val="center"/>
        <w:rPr>
          <w:rFonts w:ascii="Times New Roman" w:hAnsi="Times New Roman" w:cs="Times New Roman"/>
          <w:sz w:val="20"/>
          <w:szCs w:val="20"/>
        </w:rPr>
      </w:pPr>
    </w:p>
    <w:p w14:paraId="4CC5A447" w14:textId="582D79CC" w:rsidR="007C289A" w:rsidRPr="00211E4A" w:rsidRDefault="007C289A" w:rsidP="00B256C3">
      <w:pPr>
        <w:pStyle w:val="Figure"/>
        <w:rPr>
          <w:rFonts w:ascii="Times New Roman" w:hAnsi="Times New Roman" w:cs="Times New Roman"/>
          <w:sz w:val="20"/>
          <w:szCs w:val="20"/>
        </w:rPr>
      </w:pPr>
    </w:p>
    <w:p w14:paraId="553C0FD5" w14:textId="4B03E35E" w:rsidR="007C289A" w:rsidRPr="00211E4A" w:rsidRDefault="00B547C1" w:rsidP="00B256C3">
      <w:pPr>
        <w:pStyle w:val="Figure"/>
        <w:rPr>
          <w:rFonts w:ascii="Times New Roman" w:hAnsi="Times New Roman" w:cs="Times New Roman"/>
          <w:sz w:val="20"/>
          <w:szCs w:val="20"/>
        </w:rPr>
      </w:pPr>
      <w:r>
        <w:rPr>
          <w:noProof/>
        </w:rPr>
        <w:drawing>
          <wp:inline distT="0" distB="0" distL="0" distR="0" wp14:anchorId="6F366304" wp14:editId="5B2A5A7F">
            <wp:extent cx="5760720" cy="3095625"/>
            <wp:effectExtent l="0" t="0" r="0" b="9525"/>
            <wp:docPr id="9" name="Picture 9" descr="Inserted picture RelID: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18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nserted picture RelID:1">
                      <a:extLst>
                        <a:ext uri="{FF2B5EF4-FFF2-40B4-BE49-F238E27FC236}">
                          <a16:creationId xmlns="" xmlns:xdr="http://schemas.openxmlformats.org/drawingml/2006/spreadsheetDrawing" xmlns:a16="http://schemas.microsoft.com/office/drawing/2014/main" xmlns:lc="http://schemas.openxmlformats.org/drawingml/2006/lockedCanvas" id="{00000000-0008-0000-1800-000009000000}"/>
                        </a:ext>
                      </a:extLst>
                    </pic:cNvPr>
                    <pic:cNvPicPr>
                      <a:picLocks noChangeAspect="1"/>
                    </pic:cNvPicPr>
                  </pic:nvPicPr>
                  <pic:blipFill>
                    <a:blip r:embed="rId8"/>
                    <a:stretch>
                      <a:fillRect/>
                    </a:stretch>
                  </pic:blipFill>
                  <pic:spPr>
                    <a:xfrm>
                      <a:off x="0" y="0"/>
                      <a:ext cx="5760720" cy="3095625"/>
                    </a:xfrm>
                    <a:prstGeom prst="rect">
                      <a:avLst/>
                    </a:prstGeom>
                  </pic:spPr>
                </pic:pic>
              </a:graphicData>
            </a:graphic>
          </wp:inline>
        </w:drawing>
      </w:r>
    </w:p>
    <w:p w14:paraId="3D5F3AA2" w14:textId="09593218" w:rsidR="00E74339" w:rsidRPr="00211E4A" w:rsidRDefault="00E74339" w:rsidP="00B256C3">
      <w:pPr>
        <w:pStyle w:val="Figure"/>
        <w:rPr>
          <w:rFonts w:ascii="Times New Roman" w:hAnsi="Times New Roman" w:cs="Times New Roman"/>
          <w:sz w:val="20"/>
          <w:szCs w:val="20"/>
        </w:rPr>
      </w:pPr>
    </w:p>
    <w:p w14:paraId="554DF842" w14:textId="77777777" w:rsidR="00E74339" w:rsidRPr="00211E4A" w:rsidRDefault="00E74339" w:rsidP="000864AA">
      <w:pPr>
        <w:pStyle w:val="Figure"/>
        <w:rPr>
          <w:rFonts w:ascii="Times New Roman" w:hAnsi="Times New Roman" w:cs="Times New Roman"/>
          <w:szCs w:val="20"/>
        </w:rPr>
      </w:pPr>
    </w:p>
    <w:p w14:paraId="7C3848A0" w14:textId="1A010D5E" w:rsidR="00E33B40" w:rsidRPr="00211E4A" w:rsidRDefault="00E33B40" w:rsidP="00211E4A">
      <w:pPr>
        <w:pStyle w:val="Figure"/>
        <w:jc w:val="center"/>
        <w:rPr>
          <w:rFonts w:ascii="Times New Roman" w:hAnsi="Times New Roman" w:cs="Times New Roman"/>
          <w:bCs w:val="0"/>
          <w:color w:val="auto"/>
          <w:szCs w:val="20"/>
        </w:rPr>
      </w:pPr>
      <w:r w:rsidRPr="00211E4A">
        <w:rPr>
          <w:rFonts w:ascii="Times New Roman" w:hAnsi="Times New Roman" w:cs="Times New Roman"/>
          <w:szCs w:val="20"/>
        </w:rPr>
        <w:lastRenderedPageBreak/>
        <w:t xml:space="preserve">Tablo 18- </w:t>
      </w:r>
      <w:r w:rsidRPr="00211E4A">
        <w:rPr>
          <w:rFonts w:ascii="Times New Roman" w:hAnsi="Times New Roman" w:cs="Times New Roman"/>
          <w:bCs w:val="0"/>
          <w:color w:val="auto"/>
          <w:szCs w:val="20"/>
        </w:rPr>
        <w:t>İstanbul Hububat Bakliyat Yağlı Tohumlar ve Mamulleri İhracatçıları Birliği</w:t>
      </w:r>
    </w:p>
    <w:p w14:paraId="164711B2" w14:textId="4AE9AD93" w:rsidR="00F54B19" w:rsidRPr="00211E4A" w:rsidRDefault="00E33B40" w:rsidP="00211E4A">
      <w:pPr>
        <w:pStyle w:val="ResimYazs"/>
        <w:keepNext/>
        <w:spacing w:after="0"/>
        <w:jc w:val="center"/>
        <w:rPr>
          <w:rFonts w:ascii="Times New Roman" w:hAnsi="Times New Roman" w:cs="Times New Roman"/>
          <w:bCs w:val="0"/>
          <w:color w:val="auto"/>
          <w:sz w:val="24"/>
          <w:szCs w:val="20"/>
        </w:rPr>
      </w:pPr>
      <w:r w:rsidRPr="00211E4A">
        <w:rPr>
          <w:rFonts w:ascii="Times New Roman" w:hAnsi="Times New Roman" w:cs="Times New Roman"/>
          <w:bCs w:val="0"/>
          <w:color w:val="auto"/>
          <w:sz w:val="24"/>
          <w:szCs w:val="20"/>
        </w:rPr>
        <w:t>İhracatı</w:t>
      </w:r>
      <w:r w:rsidR="007A05CF" w:rsidRPr="00211E4A">
        <w:rPr>
          <w:rFonts w:ascii="Times New Roman" w:hAnsi="Times New Roman" w:cs="Times New Roman"/>
          <w:bCs w:val="0"/>
          <w:color w:val="auto"/>
          <w:sz w:val="24"/>
          <w:szCs w:val="20"/>
        </w:rPr>
        <w:t xml:space="preserve">, </w:t>
      </w:r>
      <w:r w:rsidR="003E4E39" w:rsidRPr="00211E4A">
        <w:rPr>
          <w:rFonts w:ascii="Times New Roman" w:hAnsi="Times New Roman" w:cs="Times New Roman"/>
          <w:bCs w:val="0"/>
          <w:color w:val="auto"/>
          <w:sz w:val="24"/>
          <w:szCs w:val="20"/>
        </w:rPr>
        <w:t>202</w:t>
      </w:r>
      <w:r w:rsidR="003037C5" w:rsidRPr="00211E4A">
        <w:rPr>
          <w:rFonts w:ascii="Times New Roman" w:hAnsi="Times New Roman" w:cs="Times New Roman"/>
          <w:bCs w:val="0"/>
          <w:color w:val="auto"/>
          <w:sz w:val="24"/>
          <w:szCs w:val="20"/>
        </w:rPr>
        <w:t>2</w:t>
      </w:r>
      <w:r w:rsidR="007A05CF" w:rsidRPr="00211E4A">
        <w:rPr>
          <w:rFonts w:ascii="Times New Roman" w:hAnsi="Times New Roman" w:cs="Times New Roman"/>
          <w:bCs w:val="0"/>
          <w:color w:val="auto"/>
          <w:sz w:val="24"/>
          <w:szCs w:val="20"/>
        </w:rPr>
        <w:t xml:space="preserve"> Yılı İlk </w:t>
      </w:r>
      <w:r w:rsidR="00B547C1">
        <w:rPr>
          <w:rFonts w:ascii="Times New Roman" w:hAnsi="Times New Roman" w:cs="Times New Roman"/>
          <w:bCs w:val="0"/>
          <w:color w:val="auto"/>
          <w:sz w:val="24"/>
          <w:szCs w:val="20"/>
        </w:rPr>
        <w:t xml:space="preserve">7 </w:t>
      </w:r>
      <w:r w:rsidR="00C9552B">
        <w:rPr>
          <w:rFonts w:ascii="Times New Roman" w:hAnsi="Times New Roman" w:cs="Times New Roman"/>
          <w:bCs w:val="0"/>
          <w:color w:val="auto"/>
          <w:sz w:val="24"/>
          <w:szCs w:val="20"/>
        </w:rPr>
        <w:t xml:space="preserve">Ay, </w:t>
      </w:r>
      <w:r w:rsidR="0077062E" w:rsidRPr="00211E4A">
        <w:rPr>
          <w:rFonts w:ascii="Times New Roman" w:hAnsi="Times New Roman" w:cs="Times New Roman"/>
          <w:bCs w:val="0"/>
          <w:color w:val="auto"/>
          <w:sz w:val="24"/>
          <w:szCs w:val="20"/>
        </w:rPr>
        <w:t>($)</w:t>
      </w:r>
    </w:p>
    <w:p w14:paraId="3F7E9EF9" w14:textId="77777777" w:rsidR="00E33B40" w:rsidRPr="00211E4A" w:rsidRDefault="00E33B40" w:rsidP="003037C5">
      <w:pPr>
        <w:spacing w:after="0"/>
        <w:jc w:val="center"/>
        <w:rPr>
          <w:rFonts w:ascii="Times New Roman" w:hAnsi="Times New Roman" w:cs="Times New Roman"/>
          <w:sz w:val="20"/>
          <w:szCs w:val="20"/>
        </w:rPr>
      </w:pP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2"/>
        <w:gridCol w:w="1592"/>
        <w:gridCol w:w="1592"/>
        <w:gridCol w:w="1932"/>
        <w:gridCol w:w="1847"/>
      </w:tblGrid>
      <w:tr w:rsidR="00E3729F" w:rsidRPr="00211E4A" w14:paraId="262705BA" w14:textId="77777777" w:rsidTr="00CE7FA1">
        <w:trPr>
          <w:trHeight w:val="890"/>
          <w:jc w:val="center"/>
        </w:trPr>
        <w:tc>
          <w:tcPr>
            <w:tcW w:w="1592" w:type="dxa"/>
            <w:shd w:val="clear" w:color="FFFFFF" w:fill="0B64A0"/>
            <w:noWrap/>
            <w:vAlign w:val="center"/>
            <w:hideMark/>
          </w:tcPr>
          <w:p w14:paraId="77A590F8" w14:textId="77777777" w:rsidR="008D0884" w:rsidRPr="00211E4A" w:rsidRDefault="008D0884"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AY</w:t>
            </w:r>
          </w:p>
        </w:tc>
        <w:tc>
          <w:tcPr>
            <w:tcW w:w="1592" w:type="dxa"/>
            <w:shd w:val="clear" w:color="FFFFFF" w:fill="0B64A0"/>
            <w:noWrap/>
            <w:vAlign w:val="center"/>
            <w:hideMark/>
          </w:tcPr>
          <w:p w14:paraId="25B7641F" w14:textId="1460BFD1" w:rsidR="008D0884" w:rsidRPr="00211E4A" w:rsidRDefault="00676CFE"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20</w:t>
            </w:r>
            <w:r w:rsidR="00492E13" w:rsidRPr="00211E4A">
              <w:rPr>
                <w:rFonts w:ascii="Times New Roman" w:eastAsia="Times New Roman" w:hAnsi="Times New Roman" w:cs="Times New Roman"/>
                <w:b/>
                <w:bCs/>
                <w:color w:val="FFFFFF"/>
                <w:sz w:val="18"/>
                <w:szCs w:val="18"/>
              </w:rPr>
              <w:t>2</w:t>
            </w:r>
            <w:r w:rsidR="003037C5" w:rsidRPr="00211E4A">
              <w:rPr>
                <w:rFonts w:ascii="Times New Roman" w:eastAsia="Times New Roman" w:hAnsi="Times New Roman" w:cs="Times New Roman"/>
                <w:b/>
                <w:bCs/>
                <w:color w:val="FFFFFF"/>
                <w:sz w:val="18"/>
                <w:szCs w:val="18"/>
              </w:rPr>
              <w:t>1</w:t>
            </w:r>
          </w:p>
        </w:tc>
        <w:tc>
          <w:tcPr>
            <w:tcW w:w="1592" w:type="dxa"/>
            <w:shd w:val="clear" w:color="FFFFFF" w:fill="0B64A0"/>
            <w:noWrap/>
            <w:vAlign w:val="center"/>
            <w:hideMark/>
          </w:tcPr>
          <w:p w14:paraId="0788ADA4" w14:textId="71B13F00" w:rsidR="008D0884" w:rsidRPr="00211E4A" w:rsidRDefault="00676CFE"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202</w:t>
            </w:r>
            <w:r w:rsidR="003037C5" w:rsidRPr="00211E4A">
              <w:rPr>
                <w:rFonts w:ascii="Times New Roman" w:eastAsia="Times New Roman" w:hAnsi="Times New Roman" w:cs="Times New Roman"/>
                <w:b/>
                <w:bCs/>
                <w:color w:val="FFFFFF"/>
                <w:sz w:val="18"/>
                <w:szCs w:val="18"/>
              </w:rPr>
              <w:t>2</w:t>
            </w:r>
          </w:p>
        </w:tc>
        <w:tc>
          <w:tcPr>
            <w:tcW w:w="1932" w:type="dxa"/>
            <w:shd w:val="clear" w:color="FFFFFF" w:fill="0B64A0"/>
            <w:vAlign w:val="center"/>
            <w:hideMark/>
          </w:tcPr>
          <w:p w14:paraId="217A1EC8" w14:textId="7D280D19" w:rsidR="008D0884" w:rsidRPr="00211E4A" w:rsidRDefault="00492E13"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202</w:t>
            </w:r>
            <w:r w:rsidR="003037C5" w:rsidRPr="00211E4A">
              <w:rPr>
                <w:rFonts w:ascii="Times New Roman" w:eastAsia="Times New Roman" w:hAnsi="Times New Roman" w:cs="Times New Roman"/>
                <w:b/>
                <w:bCs/>
                <w:color w:val="FFFFFF"/>
                <w:sz w:val="18"/>
                <w:szCs w:val="18"/>
              </w:rPr>
              <w:t>1</w:t>
            </w:r>
            <w:r w:rsidRPr="00211E4A">
              <w:rPr>
                <w:rFonts w:ascii="Times New Roman" w:eastAsia="Times New Roman" w:hAnsi="Times New Roman" w:cs="Times New Roman"/>
                <w:b/>
                <w:bCs/>
                <w:color w:val="FFFFFF"/>
                <w:sz w:val="18"/>
                <w:szCs w:val="18"/>
              </w:rPr>
              <w:t xml:space="preserve"> - 202</w:t>
            </w:r>
            <w:r w:rsidR="003037C5" w:rsidRPr="00211E4A">
              <w:rPr>
                <w:rFonts w:ascii="Times New Roman" w:eastAsia="Times New Roman" w:hAnsi="Times New Roman" w:cs="Times New Roman"/>
                <w:b/>
                <w:bCs/>
                <w:color w:val="FFFFFF"/>
                <w:sz w:val="18"/>
                <w:szCs w:val="18"/>
              </w:rPr>
              <w:t>2</w:t>
            </w:r>
            <w:r w:rsidR="008D0884" w:rsidRPr="00211E4A">
              <w:rPr>
                <w:rFonts w:ascii="Times New Roman" w:eastAsia="Times New Roman" w:hAnsi="Times New Roman" w:cs="Times New Roman"/>
                <w:b/>
                <w:bCs/>
                <w:color w:val="FFFFFF"/>
                <w:sz w:val="18"/>
                <w:szCs w:val="18"/>
              </w:rPr>
              <w:t xml:space="preserve"> DEĞ. %</w:t>
            </w:r>
          </w:p>
        </w:tc>
        <w:tc>
          <w:tcPr>
            <w:tcW w:w="1847" w:type="dxa"/>
            <w:shd w:val="clear" w:color="FFFFFF" w:fill="0B64A0"/>
            <w:vAlign w:val="center"/>
            <w:hideMark/>
          </w:tcPr>
          <w:p w14:paraId="64FBACF4" w14:textId="180FFC7D" w:rsidR="008D0884" w:rsidRPr="00211E4A" w:rsidRDefault="00492E13" w:rsidP="003037C5">
            <w:pPr>
              <w:spacing w:after="0" w:line="240" w:lineRule="auto"/>
              <w:jc w:val="center"/>
              <w:rPr>
                <w:rFonts w:ascii="Times New Roman" w:eastAsia="Times New Roman" w:hAnsi="Times New Roman" w:cs="Times New Roman"/>
                <w:b/>
                <w:bCs/>
                <w:color w:val="FFFFFF"/>
                <w:sz w:val="18"/>
                <w:szCs w:val="18"/>
              </w:rPr>
            </w:pPr>
            <w:r w:rsidRPr="00211E4A">
              <w:rPr>
                <w:rFonts w:ascii="Times New Roman" w:eastAsia="Times New Roman" w:hAnsi="Times New Roman" w:cs="Times New Roman"/>
                <w:b/>
                <w:bCs/>
                <w:color w:val="FFFFFF"/>
                <w:sz w:val="18"/>
                <w:szCs w:val="18"/>
              </w:rPr>
              <w:t>202</w:t>
            </w:r>
            <w:r w:rsidR="003037C5" w:rsidRPr="00211E4A">
              <w:rPr>
                <w:rFonts w:ascii="Times New Roman" w:eastAsia="Times New Roman" w:hAnsi="Times New Roman" w:cs="Times New Roman"/>
                <w:b/>
                <w:bCs/>
                <w:color w:val="FFFFFF"/>
                <w:sz w:val="18"/>
                <w:szCs w:val="18"/>
              </w:rPr>
              <w:t xml:space="preserve">2 </w:t>
            </w:r>
            <w:r w:rsidR="008D0884" w:rsidRPr="00211E4A">
              <w:rPr>
                <w:rFonts w:ascii="Times New Roman" w:eastAsia="Times New Roman" w:hAnsi="Times New Roman" w:cs="Times New Roman"/>
                <w:b/>
                <w:bCs/>
                <w:color w:val="FFFFFF"/>
                <w:sz w:val="18"/>
                <w:szCs w:val="18"/>
              </w:rPr>
              <w:t>AYLIK DEĞ. %</w:t>
            </w:r>
          </w:p>
        </w:tc>
      </w:tr>
      <w:tr w:rsidR="009D510E" w:rsidRPr="00211E4A" w14:paraId="2DDDE48F" w14:textId="77777777" w:rsidTr="00CF495C">
        <w:trPr>
          <w:trHeight w:val="507"/>
          <w:jc w:val="center"/>
        </w:trPr>
        <w:tc>
          <w:tcPr>
            <w:tcW w:w="1592" w:type="dxa"/>
            <w:shd w:val="clear" w:color="FFFFFF" w:fill="F8FBFC"/>
            <w:noWrap/>
            <w:hideMark/>
          </w:tcPr>
          <w:p w14:paraId="4213786D" w14:textId="6C6A2DF6"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Ocak</w:t>
            </w:r>
          </w:p>
        </w:tc>
        <w:tc>
          <w:tcPr>
            <w:tcW w:w="1592" w:type="dxa"/>
            <w:shd w:val="clear" w:color="FFFFFF" w:fill="F8FBFC"/>
            <w:noWrap/>
            <w:hideMark/>
          </w:tcPr>
          <w:p w14:paraId="7FFFCEDA" w14:textId="616CBA8A" w:rsidR="009D510E" w:rsidRPr="00211E4A" w:rsidRDefault="009D510E" w:rsidP="009D510E">
            <w:pPr>
              <w:spacing w:after="0"/>
              <w:jc w:val="center"/>
              <w:rPr>
                <w:rFonts w:ascii="Times New Roman" w:hAnsi="Times New Roman" w:cs="Times New Roman"/>
              </w:rPr>
            </w:pPr>
            <w:r w:rsidRPr="00544759">
              <w:t>167.418</w:t>
            </w:r>
          </w:p>
        </w:tc>
        <w:tc>
          <w:tcPr>
            <w:tcW w:w="1592" w:type="dxa"/>
            <w:shd w:val="clear" w:color="FFFFFF" w:fill="F8FBFC"/>
            <w:noWrap/>
            <w:hideMark/>
          </w:tcPr>
          <w:p w14:paraId="13AF788F" w14:textId="79FA988C" w:rsidR="009D510E" w:rsidRPr="00211E4A" w:rsidRDefault="009D510E" w:rsidP="009D510E">
            <w:pPr>
              <w:spacing w:after="0"/>
              <w:jc w:val="center"/>
              <w:rPr>
                <w:rFonts w:ascii="Times New Roman" w:hAnsi="Times New Roman" w:cs="Times New Roman"/>
              </w:rPr>
            </w:pPr>
            <w:r w:rsidRPr="00544759">
              <w:t>215.592</w:t>
            </w:r>
          </w:p>
        </w:tc>
        <w:tc>
          <w:tcPr>
            <w:tcW w:w="1932" w:type="dxa"/>
            <w:shd w:val="clear" w:color="FFFFFF" w:fill="F8FBFC"/>
            <w:noWrap/>
            <w:hideMark/>
          </w:tcPr>
          <w:p w14:paraId="4DB0C710" w14:textId="329CD362" w:rsidR="009D510E" w:rsidRPr="00211E4A" w:rsidRDefault="009D510E" w:rsidP="009D510E">
            <w:pPr>
              <w:spacing w:after="0"/>
              <w:jc w:val="center"/>
              <w:rPr>
                <w:rFonts w:ascii="Times New Roman" w:hAnsi="Times New Roman" w:cs="Times New Roman"/>
              </w:rPr>
            </w:pPr>
            <w:r w:rsidRPr="00544759">
              <w:t>28,77%</w:t>
            </w:r>
          </w:p>
        </w:tc>
        <w:tc>
          <w:tcPr>
            <w:tcW w:w="1847" w:type="dxa"/>
            <w:shd w:val="clear" w:color="FFFFFF" w:fill="F8FBFC"/>
            <w:noWrap/>
            <w:hideMark/>
          </w:tcPr>
          <w:p w14:paraId="11D184BC" w14:textId="77777777" w:rsidR="009D510E" w:rsidRPr="00211E4A" w:rsidRDefault="009D510E" w:rsidP="009D510E">
            <w:pPr>
              <w:jc w:val="center"/>
              <w:rPr>
                <w:rFonts w:ascii="Times New Roman" w:hAnsi="Times New Roman" w:cs="Times New Roman"/>
              </w:rPr>
            </w:pPr>
          </w:p>
        </w:tc>
      </w:tr>
      <w:tr w:rsidR="009D510E" w:rsidRPr="00211E4A" w14:paraId="626369FF" w14:textId="77777777" w:rsidTr="00CF495C">
        <w:trPr>
          <w:trHeight w:val="507"/>
          <w:jc w:val="center"/>
        </w:trPr>
        <w:tc>
          <w:tcPr>
            <w:tcW w:w="1592" w:type="dxa"/>
            <w:shd w:val="clear" w:color="FFFFFF" w:fill="F8FBFC"/>
            <w:noWrap/>
          </w:tcPr>
          <w:p w14:paraId="66FD0913" w14:textId="5999547A"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Şubat</w:t>
            </w:r>
          </w:p>
        </w:tc>
        <w:tc>
          <w:tcPr>
            <w:tcW w:w="1592" w:type="dxa"/>
            <w:shd w:val="clear" w:color="FFFFFF" w:fill="F8FBFC"/>
            <w:noWrap/>
          </w:tcPr>
          <w:p w14:paraId="1452163D" w14:textId="7C65D055" w:rsidR="009D510E" w:rsidRPr="00211E4A" w:rsidRDefault="009D510E" w:rsidP="009D510E">
            <w:pPr>
              <w:spacing w:after="0"/>
              <w:jc w:val="center"/>
              <w:rPr>
                <w:rFonts w:ascii="Times New Roman" w:hAnsi="Times New Roman" w:cs="Times New Roman"/>
              </w:rPr>
            </w:pPr>
            <w:r w:rsidRPr="00544759">
              <w:t>179.376</w:t>
            </w:r>
          </w:p>
        </w:tc>
        <w:tc>
          <w:tcPr>
            <w:tcW w:w="1592" w:type="dxa"/>
            <w:shd w:val="clear" w:color="FFFFFF" w:fill="F8FBFC"/>
            <w:noWrap/>
          </w:tcPr>
          <w:p w14:paraId="2C2BF110" w14:textId="4A0C666A" w:rsidR="009D510E" w:rsidRPr="00211E4A" w:rsidRDefault="009D510E" w:rsidP="009D510E">
            <w:pPr>
              <w:spacing w:after="0"/>
              <w:jc w:val="center"/>
              <w:rPr>
                <w:rFonts w:ascii="Times New Roman" w:hAnsi="Times New Roman" w:cs="Times New Roman"/>
              </w:rPr>
            </w:pPr>
            <w:r w:rsidRPr="00544759">
              <w:t>227.304</w:t>
            </w:r>
          </w:p>
        </w:tc>
        <w:tc>
          <w:tcPr>
            <w:tcW w:w="1932" w:type="dxa"/>
            <w:shd w:val="clear" w:color="FFFFFF" w:fill="F8FBFC"/>
            <w:noWrap/>
          </w:tcPr>
          <w:p w14:paraId="2CCBB08E" w14:textId="1F8A9257" w:rsidR="009D510E" w:rsidRPr="00211E4A" w:rsidRDefault="009D510E" w:rsidP="009D510E">
            <w:pPr>
              <w:spacing w:after="0"/>
              <w:jc w:val="center"/>
              <w:rPr>
                <w:rFonts w:ascii="Times New Roman" w:hAnsi="Times New Roman" w:cs="Times New Roman"/>
              </w:rPr>
            </w:pPr>
            <w:r w:rsidRPr="00544759">
              <w:t>26,72%</w:t>
            </w:r>
          </w:p>
        </w:tc>
        <w:tc>
          <w:tcPr>
            <w:tcW w:w="1847" w:type="dxa"/>
            <w:shd w:val="clear" w:color="FFFFFF" w:fill="F8FBFC"/>
            <w:noWrap/>
          </w:tcPr>
          <w:p w14:paraId="1D4104D7" w14:textId="46F40C72" w:rsidR="009D510E" w:rsidRPr="00211E4A" w:rsidRDefault="009D510E" w:rsidP="009D510E">
            <w:pPr>
              <w:jc w:val="center"/>
              <w:rPr>
                <w:rFonts w:ascii="Times New Roman" w:hAnsi="Times New Roman" w:cs="Times New Roman"/>
              </w:rPr>
            </w:pPr>
            <w:r w:rsidRPr="00544759">
              <w:t>5,43%</w:t>
            </w:r>
          </w:p>
        </w:tc>
      </w:tr>
      <w:tr w:rsidR="009D510E" w:rsidRPr="00211E4A" w14:paraId="6293B92E" w14:textId="77777777" w:rsidTr="00CF495C">
        <w:trPr>
          <w:trHeight w:val="507"/>
          <w:jc w:val="center"/>
        </w:trPr>
        <w:tc>
          <w:tcPr>
            <w:tcW w:w="1592" w:type="dxa"/>
            <w:shd w:val="clear" w:color="FFFFFF" w:fill="FFFFFF"/>
            <w:noWrap/>
            <w:hideMark/>
          </w:tcPr>
          <w:p w14:paraId="349607A2" w14:textId="15D4B414"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Mart</w:t>
            </w:r>
          </w:p>
        </w:tc>
        <w:tc>
          <w:tcPr>
            <w:tcW w:w="1592" w:type="dxa"/>
            <w:shd w:val="clear" w:color="FFFFFF" w:fill="FFFFFF"/>
            <w:noWrap/>
            <w:hideMark/>
          </w:tcPr>
          <w:p w14:paraId="7AAFA8D7" w14:textId="3BF57947" w:rsidR="009D510E" w:rsidRPr="00211E4A" w:rsidRDefault="009D510E" w:rsidP="009D510E">
            <w:pPr>
              <w:spacing w:after="0"/>
              <w:jc w:val="center"/>
              <w:rPr>
                <w:rFonts w:ascii="Times New Roman" w:hAnsi="Times New Roman" w:cs="Times New Roman"/>
                <w:b/>
                <w:bCs/>
              </w:rPr>
            </w:pPr>
            <w:r w:rsidRPr="00544759">
              <w:t>229.345</w:t>
            </w:r>
          </w:p>
        </w:tc>
        <w:tc>
          <w:tcPr>
            <w:tcW w:w="1592" w:type="dxa"/>
            <w:shd w:val="clear" w:color="FFFFFF" w:fill="FFFFFF"/>
            <w:noWrap/>
            <w:hideMark/>
          </w:tcPr>
          <w:p w14:paraId="3FED3BE3" w14:textId="04FBDAA3" w:rsidR="009D510E" w:rsidRPr="00211E4A" w:rsidRDefault="009D510E" w:rsidP="009D510E">
            <w:pPr>
              <w:spacing w:after="0"/>
              <w:jc w:val="center"/>
              <w:rPr>
                <w:rFonts w:ascii="Times New Roman" w:hAnsi="Times New Roman" w:cs="Times New Roman"/>
                <w:b/>
                <w:bCs/>
              </w:rPr>
            </w:pPr>
            <w:r w:rsidRPr="00544759">
              <w:t>237.902</w:t>
            </w:r>
          </w:p>
        </w:tc>
        <w:tc>
          <w:tcPr>
            <w:tcW w:w="1932" w:type="dxa"/>
            <w:shd w:val="clear" w:color="FFFFFF" w:fill="FFFFFF"/>
            <w:noWrap/>
            <w:hideMark/>
          </w:tcPr>
          <w:p w14:paraId="0B1F5001" w14:textId="7C952521" w:rsidR="009D510E" w:rsidRPr="00211E4A" w:rsidRDefault="009D510E" w:rsidP="009D510E">
            <w:pPr>
              <w:spacing w:after="0"/>
              <w:jc w:val="center"/>
              <w:rPr>
                <w:rFonts w:ascii="Times New Roman" w:hAnsi="Times New Roman" w:cs="Times New Roman"/>
                <w:b/>
                <w:bCs/>
              </w:rPr>
            </w:pPr>
            <w:r w:rsidRPr="00544759">
              <w:t>3,73%</w:t>
            </w:r>
          </w:p>
        </w:tc>
        <w:tc>
          <w:tcPr>
            <w:tcW w:w="1847" w:type="dxa"/>
            <w:shd w:val="clear" w:color="FFFFFF" w:fill="FFFFFF"/>
            <w:noWrap/>
            <w:hideMark/>
          </w:tcPr>
          <w:p w14:paraId="4B4CF65A" w14:textId="2320FE47" w:rsidR="009D510E" w:rsidRPr="00211E4A" w:rsidRDefault="009D510E" w:rsidP="009D510E">
            <w:pPr>
              <w:jc w:val="center"/>
              <w:rPr>
                <w:rFonts w:ascii="Times New Roman" w:hAnsi="Times New Roman" w:cs="Times New Roman"/>
                <w:b/>
              </w:rPr>
            </w:pPr>
            <w:r w:rsidRPr="00544759">
              <w:t>4,66%</w:t>
            </w:r>
          </w:p>
        </w:tc>
      </w:tr>
      <w:tr w:rsidR="009D510E" w:rsidRPr="00211E4A" w14:paraId="7FB48063" w14:textId="77777777" w:rsidTr="00CF495C">
        <w:trPr>
          <w:trHeight w:val="507"/>
          <w:jc w:val="center"/>
        </w:trPr>
        <w:tc>
          <w:tcPr>
            <w:tcW w:w="1592" w:type="dxa"/>
            <w:shd w:val="clear" w:color="FFFFFF" w:fill="FFFFFF"/>
            <w:noWrap/>
          </w:tcPr>
          <w:p w14:paraId="12AA53A1" w14:textId="1EAD2C63"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Nisan</w:t>
            </w:r>
          </w:p>
        </w:tc>
        <w:tc>
          <w:tcPr>
            <w:tcW w:w="1592" w:type="dxa"/>
            <w:shd w:val="clear" w:color="FFFFFF" w:fill="FFFFFF"/>
            <w:noWrap/>
          </w:tcPr>
          <w:p w14:paraId="2B5714F7" w14:textId="5CD7D281" w:rsidR="009D510E" w:rsidRPr="00211E4A" w:rsidRDefault="009D510E" w:rsidP="009D510E">
            <w:pPr>
              <w:spacing w:after="0"/>
              <w:jc w:val="center"/>
              <w:rPr>
                <w:rFonts w:ascii="Times New Roman" w:hAnsi="Times New Roman" w:cs="Times New Roman"/>
                <w:b/>
                <w:bCs/>
              </w:rPr>
            </w:pPr>
            <w:r w:rsidRPr="00544759">
              <w:t>205.101</w:t>
            </w:r>
          </w:p>
        </w:tc>
        <w:tc>
          <w:tcPr>
            <w:tcW w:w="1592" w:type="dxa"/>
            <w:shd w:val="clear" w:color="FFFFFF" w:fill="FFFFFF"/>
            <w:noWrap/>
          </w:tcPr>
          <w:p w14:paraId="46CC1A87" w14:textId="28C824EE" w:rsidR="009D510E" w:rsidRPr="00211E4A" w:rsidRDefault="009D510E" w:rsidP="009D510E">
            <w:pPr>
              <w:spacing w:after="0"/>
              <w:jc w:val="center"/>
              <w:rPr>
                <w:rFonts w:ascii="Times New Roman" w:hAnsi="Times New Roman" w:cs="Times New Roman"/>
                <w:b/>
                <w:bCs/>
              </w:rPr>
            </w:pPr>
            <w:r w:rsidRPr="00544759">
              <w:t>246.203</w:t>
            </w:r>
          </w:p>
        </w:tc>
        <w:tc>
          <w:tcPr>
            <w:tcW w:w="1932" w:type="dxa"/>
            <w:shd w:val="clear" w:color="FFFFFF" w:fill="FFFFFF"/>
            <w:noWrap/>
          </w:tcPr>
          <w:p w14:paraId="1F227BDF" w14:textId="52CC365C" w:rsidR="009D510E" w:rsidRPr="00211E4A" w:rsidRDefault="009D510E" w:rsidP="009D510E">
            <w:pPr>
              <w:spacing w:after="0"/>
              <w:jc w:val="center"/>
              <w:rPr>
                <w:rFonts w:ascii="Times New Roman" w:hAnsi="Times New Roman" w:cs="Times New Roman"/>
                <w:b/>
                <w:bCs/>
              </w:rPr>
            </w:pPr>
            <w:r w:rsidRPr="00544759">
              <w:t>20,04%</w:t>
            </w:r>
          </w:p>
        </w:tc>
        <w:tc>
          <w:tcPr>
            <w:tcW w:w="1847" w:type="dxa"/>
            <w:shd w:val="clear" w:color="FFFFFF" w:fill="FFFFFF"/>
            <w:noWrap/>
          </w:tcPr>
          <w:p w14:paraId="08F6D0CA" w14:textId="7991C8D8" w:rsidR="009D510E" w:rsidRPr="00211E4A" w:rsidRDefault="009D510E" w:rsidP="009D510E">
            <w:pPr>
              <w:jc w:val="center"/>
              <w:rPr>
                <w:rFonts w:ascii="Times New Roman" w:hAnsi="Times New Roman" w:cs="Times New Roman"/>
                <w:b/>
              </w:rPr>
            </w:pPr>
            <w:r w:rsidRPr="00544759">
              <w:t>3,49%</w:t>
            </w:r>
          </w:p>
        </w:tc>
      </w:tr>
      <w:tr w:rsidR="009D510E" w:rsidRPr="00211E4A" w14:paraId="7D631CE6" w14:textId="77777777" w:rsidTr="00CF495C">
        <w:trPr>
          <w:trHeight w:val="507"/>
          <w:jc w:val="center"/>
        </w:trPr>
        <w:tc>
          <w:tcPr>
            <w:tcW w:w="1592" w:type="dxa"/>
            <w:shd w:val="clear" w:color="FFFFFF" w:fill="FFFFFF"/>
            <w:noWrap/>
          </w:tcPr>
          <w:p w14:paraId="34FBA1BA" w14:textId="1591A107" w:rsidR="009D510E" w:rsidRPr="00211E4A" w:rsidRDefault="009D510E" w:rsidP="009D510E">
            <w:pPr>
              <w:spacing w:after="0"/>
              <w:jc w:val="center"/>
              <w:rPr>
                <w:rFonts w:ascii="Times New Roman" w:hAnsi="Times New Roman" w:cs="Times New Roman"/>
                <w:b/>
                <w:bCs/>
              </w:rPr>
            </w:pPr>
            <w:r w:rsidRPr="00211E4A">
              <w:rPr>
                <w:rFonts w:ascii="Times New Roman" w:hAnsi="Times New Roman" w:cs="Times New Roman"/>
              </w:rPr>
              <w:t>Mayıs</w:t>
            </w:r>
          </w:p>
        </w:tc>
        <w:tc>
          <w:tcPr>
            <w:tcW w:w="1592" w:type="dxa"/>
            <w:shd w:val="clear" w:color="FFFFFF" w:fill="FFFFFF"/>
            <w:noWrap/>
          </w:tcPr>
          <w:p w14:paraId="34782028" w14:textId="002FE334" w:rsidR="009D510E" w:rsidRPr="00211E4A" w:rsidRDefault="009D510E" w:rsidP="009D510E">
            <w:pPr>
              <w:spacing w:after="0"/>
              <w:jc w:val="center"/>
              <w:rPr>
                <w:rFonts w:ascii="Times New Roman" w:hAnsi="Times New Roman" w:cs="Times New Roman"/>
                <w:b/>
                <w:bCs/>
              </w:rPr>
            </w:pPr>
            <w:r w:rsidRPr="00544759">
              <w:t>166.725</w:t>
            </w:r>
          </w:p>
        </w:tc>
        <w:tc>
          <w:tcPr>
            <w:tcW w:w="1592" w:type="dxa"/>
            <w:shd w:val="clear" w:color="FFFFFF" w:fill="FFFFFF"/>
            <w:noWrap/>
          </w:tcPr>
          <w:p w14:paraId="7F767239" w14:textId="5AC6F96E" w:rsidR="009D510E" w:rsidRPr="00211E4A" w:rsidRDefault="009D510E" w:rsidP="009D510E">
            <w:pPr>
              <w:spacing w:after="0"/>
              <w:jc w:val="center"/>
              <w:rPr>
                <w:rFonts w:ascii="Times New Roman" w:hAnsi="Times New Roman" w:cs="Times New Roman"/>
                <w:b/>
                <w:bCs/>
              </w:rPr>
            </w:pPr>
            <w:r w:rsidRPr="00544759">
              <w:t>197.003</w:t>
            </w:r>
          </w:p>
        </w:tc>
        <w:tc>
          <w:tcPr>
            <w:tcW w:w="1932" w:type="dxa"/>
            <w:shd w:val="clear" w:color="FFFFFF" w:fill="FFFFFF"/>
            <w:noWrap/>
          </w:tcPr>
          <w:p w14:paraId="7E08F0C9" w14:textId="45D5A5BC" w:rsidR="009D510E" w:rsidRPr="00211E4A" w:rsidRDefault="009D510E" w:rsidP="009D510E">
            <w:pPr>
              <w:spacing w:after="0"/>
              <w:jc w:val="center"/>
              <w:rPr>
                <w:rFonts w:ascii="Times New Roman" w:hAnsi="Times New Roman" w:cs="Times New Roman"/>
                <w:b/>
                <w:bCs/>
              </w:rPr>
            </w:pPr>
            <w:r w:rsidRPr="00544759">
              <w:t>18,16%</w:t>
            </w:r>
          </w:p>
        </w:tc>
        <w:tc>
          <w:tcPr>
            <w:tcW w:w="1847" w:type="dxa"/>
            <w:shd w:val="clear" w:color="FFFFFF" w:fill="FFFFFF"/>
            <w:noWrap/>
          </w:tcPr>
          <w:p w14:paraId="380A476E" w14:textId="3AE865D4" w:rsidR="009D510E" w:rsidRPr="00211E4A" w:rsidRDefault="009D510E" w:rsidP="009D510E">
            <w:pPr>
              <w:jc w:val="center"/>
              <w:rPr>
                <w:rFonts w:ascii="Times New Roman" w:hAnsi="Times New Roman" w:cs="Times New Roman"/>
                <w:b/>
              </w:rPr>
            </w:pPr>
            <w:r w:rsidRPr="00544759">
              <w:t>-19,98%</w:t>
            </w:r>
          </w:p>
        </w:tc>
      </w:tr>
      <w:tr w:rsidR="009D510E" w:rsidRPr="00211E4A" w14:paraId="5AE612BD" w14:textId="77777777" w:rsidTr="00CF495C">
        <w:trPr>
          <w:trHeight w:val="507"/>
          <w:jc w:val="center"/>
        </w:trPr>
        <w:tc>
          <w:tcPr>
            <w:tcW w:w="1592" w:type="dxa"/>
            <w:shd w:val="clear" w:color="FFFFFF" w:fill="FFFFFF"/>
            <w:noWrap/>
          </w:tcPr>
          <w:p w14:paraId="169D8D41" w14:textId="6E3C0B00" w:rsidR="009D510E" w:rsidRPr="00211E4A" w:rsidRDefault="009D510E" w:rsidP="009D510E">
            <w:pPr>
              <w:spacing w:after="0"/>
              <w:jc w:val="center"/>
              <w:rPr>
                <w:rFonts w:ascii="Times New Roman" w:hAnsi="Times New Roman" w:cs="Times New Roman"/>
              </w:rPr>
            </w:pPr>
            <w:r w:rsidRPr="005240D6">
              <w:rPr>
                <w:rFonts w:ascii="Times New Roman" w:hAnsi="Times New Roman" w:cs="Times New Roman"/>
              </w:rPr>
              <w:t>Haziran</w:t>
            </w:r>
          </w:p>
        </w:tc>
        <w:tc>
          <w:tcPr>
            <w:tcW w:w="1592" w:type="dxa"/>
            <w:shd w:val="clear" w:color="FFFFFF" w:fill="FFFFFF"/>
            <w:noWrap/>
          </w:tcPr>
          <w:p w14:paraId="3540A3A5" w14:textId="443EE001" w:rsidR="009D510E" w:rsidRPr="00211E4A" w:rsidRDefault="009D510E" w:rsidP="009D510E">
            <w:pPr>
              <w:spacing w:after="0"/>
              <w:jc w:val="center"/>
              <w:rPr>
                <w:rFonts w:ascii="Times New Roman" w:hAnsi="Times New Roman" w:cs="Times New Roman"/>
              </w:rPr>
            </w:pPr>
            <w:r w:rsidRPr="00544759">
              <w:t>193.269</w:t>
            </w:r>
          </w:p>
        </w:tc>
        <w:tc>
          <w:tcPr>
            <w:tcW w:w="1592" w:type="dxa"/>
            <w:shd w:val="clear" w:color="FFFFFF" w:fill="FFFFFF"/>
            <w:noWrap/>
          </w:tcPr>
          <w:p w14:paraId="0BD2D127" w14:textId="7BBCBCD8" w:rsidR="009D510E" w:rsidRPr="00211E4A" w:rsidRDefault="009D510E" w:rsidP="009D510E">
            <w:pPr>
              <w:spacing w:after="0"/>
              <w:jc w:val="center"/>
              <w:rPr>
                <w:rFonts w:ascii="Times New Roman" w:hAnsi="Times New Roman" w:cs="Times New Roman"/>
              </w:rPr>
            </w:pPr>
            <w:r w:rsidRPr="00544759">
              <w:t>261.569</w:t>
            </w:r>
          </w:p>
        </w:tc>
        <w:tc>
          <w:tcPr>
            <w:tcW w:w="1932" w:type="dxa"/>
            <w:shd w:val="clear" w:color="FFFFFF" w:fill="FFFFFF"/>
            <w:noWrap/>
          </w:tcPr>
          <w:p w14:paraId="31AE8156" w14:textId="78FE9550" w:rsidR="009D510E" w:rsidRPr="00211E4A" w:rsidRDefault="009D510E" w:rsidP="009D510E">
            <w:pPr>
              <w:spacing w:after="0"/>
              <w:jc w:val="center"/>
              <w:rPr>
                <w:rFonts w:ascii="Times New Roman" w:hAnsi="Times New Roman" w:cs="Times New Roman"/>
              </w:rPr>
            </w:pPr>
            <w:r w:rsidRPr="00544759">
              <w:t>35,34%</w:t>
            </w:r>
          </w:p>
        </w:tc>
        <w:tc>
          <w:tcPr>
            <w:tcW w:w="1847" w:type="dxa"/>
            <w:shd w:val="clear" w:color="FFFFFF" w:fill="FFFFFF"/>
            <w:noWrap/>
          </w:tcPr>
          <w:p w14:paraId="0EA4949D" w14:textId="481E428E" w:rsidR="009D510E" w:rsidRPr="00211E4A" w:rsidRDefault="009D510E" w:rsidP="009D510E">
            <w:pPr>
              <w:jc w:val="center"/>
              <w:rPr>
                <w:rFonts w:ascii="Times New Roman" w:hAnsi="Times New Roman" w:cs="Times New Roman"/>
              </w:rPr>
            </w:pPr>
            <w:r w:rsidRPr="00544759">
              <w:t>32,77%</w:t>
            </w:r>
          </w:p>
        </w:tc>
      </w:tr>
      <w:tr w:rsidR="00B547C1" w:rsidRPr="00211E4A" w14:paraId="26B98B3F" w14:textId="77777777" w:rsidTr="00CF495C">
        <w:trPr>
          <w:trHeight w:val="507"/>
          <w:jc w:val="center"/>
        </w:trPr>
        <w:tc>
          <w:tcPr>
            <w:tcW w:w="1592" w:type="dxa"/>
            <w:shd w:val="clear" w:color="FFFFFF" w:fill="FFFFFF"/>
            <w:noWrap/>
          </w:tcPr>
          <w:p w14:paraId="43533F9E" w14:textId="5999E1A1" w:rsidR="00B547C1" w:rsidRPr="00B547C1" w:rsidRDefault="00B547C1" w:rsidP="00B547C1">
            <w:pPr>
              <w:spacing w:after="0"/>
              <w:jc w:val="center"/>
              <w:rPr>
                <w:rFonts w:ascii="Times New Roman" w:hAnsi="Times New Roman" w:cs="Times New Roman"/>
              </w:rPr>
            </w:pPr>
            <w:r w:rsidRPr="00B547C1">
              <w:rPr>
                <w:rFonts w:ascii="Times New Roman" w:hAnsi="Times New Roman" w:cs="Times New Roman"/>
              </w:rPr>
              <w:t>Temmuz</w:t>
            </w:r>
          </w:p>
        </w:tc>
        <w:tc>
          <w:tcPr>
            <w:tcW w:w="1592" w:type="dxa"/>
            <w:shd w:val="clear" w:color="FFFFFF" w:fill="FFFFFF"/>
            <w:noWrap/>
          </w:tcPr>
          <w:p w14:paraId="6BBC7297" w14:textId="7F71D4C5" w:rsidR="00B547C1" w:rsidRPr="00B547C1" w:rsidRDefault="00B547C1" w:rsidP="00B547C1">
            <w:pPr>
              <w:spacing w:after="0"/>
              <w:jc w:val="center"/>
              <w:rPr>
                <w:rFonts w:ascii="Times New Roman" w:hAnsi="Times New Roman" w:cs="Times New Roman"/>
              </w:rPr>
            </w:pPr>
            <w:r w:rsidRPr="00B547C1">
              <w:rPr>
                <w:rFonts w:ascii="Times New Roman" w:hAnsi="Times New Roman" w:cs="Times New Roman"/>
              </w:rPr>
              <w:t>148.331</w:t>
            </w:r>
          </w:p>
        </w:tc>
        <w:tc>
          <w:tcPr>
            <w:tcW w:w="1592" w:type="dxa"/>
            <w:shd w:val="clear" w:color="FFFFFF" w:fill="FFFFFF"/>
            <w:noWrap/>
          </w:tcPr>
          <w:p w14:paraId="3784F973" w14:textId="4CFC905D" w:rsidR="00B547C1" w:rsidRPr="00B547C1" w:rsidRDefault="00B547C1" w:rsidP="00B547C1">
            <w:pPr>
              <w:spacing w:after="0"/>
              <w:jc w:val="center"/>
              <w:rPr>
                <w:rFonts w:ascii="Times New Roman" w:hAnsi="Times New Roman" w:cs="Times New Roman"/>
              </w:rPr>
            </w:pPr>
            <w:r w:rsidRPr="00B547C1">
              <w:rPr>
                <w:rFonts w:ascii="Times New Roman" w:hAnsi="Times New Roman" w:cs="Times New Roman"/>
              </w:rPr>
              <w:t>181.561</w:t>
            </w:r>
          </w:p>
        </w:tc>
        <w:tc>
          <w:tcPr>
            <w:tcW w:w="1932" w:type="dxa"/>
            <w:shd w:val="clear" w:color="FFFFFF" w:fill="FFFFFF"/>
            <w:noWrap/>
          </w:tcPr>
          <w:p w14:paraId="03628E84" w14:textId="103B10F0" w:rsidR="00B547C1" w:rsidRPr="00B547C1" w:rsidRDefault="00B547C1" w:rsidP="00B547C1">
            <w:pPr>
              <w:spacing w:after="0"/>
              <w:jc w:val="center"/>
              <w:rPr>
                <w:rFonts w:ascii="Times New Roman" w:hAnsi="Times New Roman" w:cs="Times New Roman"/>
              </w:rPr>
            </w:pPr>
            <w:r w:rsidRPr="00B547C1">
              <w:rPr>
                <w:rFonts w:ascii="Times New Roman" w:hAnsi="Times New Roman" w:cs="Times New Roman"/>
              </w:rPr>
              <w:t>22,40%</w:t>
            </w:r>
          </w:p>
        </w:tc>
        <w:tc>
          <w:tcPr>
            <w:tcW w:w="1847" w:type="dxa"/>
            <w:shd w:val="clear" w:color="FFFFFF" w:fill="FFFFFF"/>
            <w:noWrap/>
          </w:tcPr>
          <w:p w14:paraId="77021A58" w14:textId="45056FCC" w:rsidR="00B547C1" w:rsidRPr="00B547C1" w:rsidRDefault="00B547C1" w:rsidP="00B547C1">
            <w:pPr>
              <w:jc w:val="center"/>
              <w:rPr>
                <w:rFonts w:ascii="Times New Roman" w:hAnsi="Times New Roman" w:cs="Times New Roman"/>
              </w:rPr>
            </w:pPr>
            <w:r w:rsidRPr="00B547C1">
              <w:rPr>
                <w:rFonts w:ascii="Times New Roman" w:hAnsi="Times New Roman" w:cs="Times New Roman"/>
              </w:rPr>
              <w:t>-30,53%</w:t>
            </w:r>
          </w:p>
        </w:tc>
      </w:tr>
      <w:tr w:rsidR="00B547C1" w:rsidRPr="00211E4A" w14:paraId="2F710C6F" w14:textId="77777777" w:rsidTr="00CF495C">
        <w:trPr>
          <w:trHeight w:val="507"/>
          <w:jc w:val="center"/>
        </w:trPr>
        <w:tc>
          <w:tcPr>
            <w:tcW w:w="1592" w:type="dxa"/>
            <w:shd w:val="clear" w:color="FFFFFF" w:fill="FFFFFF"/>
            <w:noWrap/>
          </w:tcPr>
          <w:p w14:paraId="68B372F8" w14:textId="73A56434" w:rsidR="00B547C1" w:rsidRPr="00B547C1" w:rsidRDefault="00B547C1" w:rsidP="00B547C1">
            <w:pPr>
              <w:spacing w:after="0"/>
              <w:jc w:val="center"/>
              <w:rPr>
                <w:rFonts w:ascii="Times New Roman" w:hAnsi="Times New Roman" w:cs="Times New Roman"/>
                <w:b/>
                <w:bCs/>
              </w:rPr>
            </w:pPr>
            <w:r w:rsidRPr="00B547C1">
              <w:rPr>
                <w:rFonts w:ascii="Times New Roman" w:hAnsi="Times New Roman" w:cs="Times New Roman"/>
                <w:b/>
              </w:rPr>
              <w:t>Toplam:</w:t>
            </w:r>
          </w:p>
        </w:tc>
        <w:tc>
          <w:tcPr>
            <w:tcW w:w="1592" w:type="dxa"/>
            <w:shd w:val="clear" w:color="FFFFFF" w:fill="FFFFFF"/>
            <w:noWrap/>
          </w:tcPr>
          <w:p w14:paraId="474E8709" w14:textId="074DDD10" w:rsidR="00B547C1" w:rsidRPr="00B547C1" w:rsidRDefault="00B547C1" w:rsidP="00B547C1">
            <w:pPr>
              <w:spacing w:after="0"/>
              <w:jc w:val="center"/>
              <w:rPr>
                <w:rFonts w:ascii="Times New Roman" w:hAnsi="Times New Roman" w:cs="Times New Roman"/>
                <w:b/>
                <w:bCs/>
              </w:rPr>
            </w:pPr>
            <w:r w:rsidRPr="00B547C1">
              <w:rPr>
                <w:rFonts w:ascii="Times New Roman" w:hAnsi="Times New Roman" w:cs="Times New Roman"/>
                <w:b/>
              </w:rPr>
              <w:t>1.289.565</w:t>
            </w:r>
          </w:p>
        </w:tc>
        <w:tc>
          <w:tcPr>
            <w:tcW w:w="1592" w:type="dxa"/>
            <w:shd w:val="clear" w:color="FFFFFF" w:fill="FFFFFF"/>
            <w:noWrap/>
          </w:tcPr>
          <w:p w14:paraId="2A9F302C" w14:textId="46DDB657" w:rsidR="00B547C1" w:rsidRPr="00B547C1" w:rsidRDefault="00B547C1" w:rsidP="00B547C1">
            <w:pPr>
              <w:spacing w:after="0"/>
              <w:jc w:val="center"/>
              <w:rPr>
                <w:rFonts w:ascii="Times New Roman" w:hAnsi="Times New Roman" w:cs="Times New Roman"/>
                <w:b/>
                <w:bCs/>
              </w:rPr>
            </w:pPr>
            <w:r w:rsidRPr="00B547C1">
              <w:rPr>
                <w:rFonts w:ascii="Times New Roman" w:hAnsi="Times New Roman" w:cs="Times New Roman"/>
                <w:b/>
              </w:rPr>
              <w:t>1.566.883</w:t>
            </w:r>
          </w:p>
        </w:tc>
        <w:tc>
          <w:tcPr>
            <w:tcW w:w="1932" w:type="dxa"/>
            <w:shd w:val="clear" w:color="FFFFFF" w:fill="FFFFFF"/>
            <w:noWrap/>
          </w:tcPr>
          <w:p w14:paraId="3807E1E6" w14:textId="6B190805" w:rsidR="00B547C1" w:rsidRPr="00B547C1" w:rsidRDefault="00B547C1" w:rsidP="00B547C1">
            <w:pPr>
              <w:spacing w:after="0"/>
              <w:jc w:val="center"/>
              <w:rPr>
                <w:rFonts w:ascii="Times New Roman" w:hAnsi="Times New Roman" w:cs="Times New Roman"/>
                <w:b/>
                <w:bCs/>
              </w:rPr>
            </w:pPr>
            <w:r w:rsidRPr="00B547C1">
              <w:rPr>
                <w:rFonts w:ascii="Times New Roman" w:hAnsi="Times New Roman" w:cs="Times New Roman"/>
                <w:b/>
              </w:rPr>
              <w:t>21,50%</w:t>
            </w:r>
          </w:p>
        </w:tc>
        <w:tc>
          <w:tcPr>
            <w:tcW w:w="1847" w:type="dxa"/>
            <w:shd w:val="clear" w:color="FFFFFF" w:fill="FFFFFF"/>
            <w:noWrap/>
          </w:tcPr>
          <w:p w14:paraId="21720D32" w14:textId="3A559BA8" w:rsidR="00B547C1" w:rsidRPr="00B547C1" w:rsidRDefault="00B547C1" w:rsidP="00B547C1">
            <w:pPr>
              <w:jc w:val="center"/>
              <w:rPr>
                <w:rFonts w:ascii="Times New Roman" w:hAnsi="Times New Roman" w:cs="Times New Roman"/>
                <w:b/>
              </w:rPr>
            </w:pPr>
          </w:p>
        </w:tc>
      </w:tr>
    </w:tbl>
    <w:p w14:paraId="5833F56C" w14:textId="77777777" w:rsidR="0030285E" w:rsidRPr="00211E4A" w:rsidRDefault="0030285E" w:rsidP="00211E4A">
      <w:pPr>
        <w:spacing w:after="0"/>
        <w:jc w:val="center"/>
        <w:rPr>
          <w:rFonts w:ascii="Times New Roman" w:hAnsi="Times New Roman" w:cs="Times New Roman"/>
          <w:sz w:val="20"/>
          <w:szCs w:val="20"/>
        </w:rPr>
      </w:pPr>
    </w:p>
    <w:p w14:paraId="5C5B16A9" w14:textId="77777777" w:rsidR="00EE62C6" w:rsidRPr="00211E4A" w:rsidRDefault="00EE62C6" w:rsidP="00211E4A">
      <w:pPr>
        <w:spacing w:after="0"/>
        <w:jc w:val="center"/>
        <w:rPr>
          <w:rFonts w:ascii="Times New Roman" w:hAnsi="Times New Roman" w:cs="Times New Roman"/>
          <w:sz w:val="20"/>
          <w:szCs w:val="20"/>
        </w:rPr>
      </w:pPr>
    </w:p>
    <w:p w14:paraId="15228334" w14:textId="77777777" w:rsidR="00226289" w:rsidRPr="00211E4A" w:rsidRDefault="00226289" w:rsidP="00211E4A">
      <w:pPr>
        <w:spacing w:after="0"/>
        <w:jc w:val="center"/>
        <w:rPr>
          <w:rFonts w:ascii="Times New Roman" w:hAnsi="Times New Roman" w:cs="Times New Roman"/>
          <w:b/>
          <w:bCs/>
          <w:sz w:val="32"/>
          <w:szCs w:val="20"/>
        </w:rPr>
      </w:pPr>
    </w:p>
    <w:p w14:paraId="681024E0" w14:textId="65C85C38" w:rsidR="00653F2C" w:rsidRPr="00C9552B" w:rsidRDefault="00EE62C6" w:rsidP="00211E4A">
      <w:pPr>
        <w:spacing w:after="0"/>
        <w:jc w:val="center"/>
        <w:rPr>
          <w:rFonts w:ascii="Times New Roman" w:hAnsi="Times New Roman" w:cs="Times New Roman"/>
          <w:b/>
          <w:bCs/>
          <w:sz w:val="28"/>
          <w:szCs w:val="20"/>
        </w:rPr>
      </w:pPr>
      <w:r w:rsidRPr="00C9552B">
        <w:rPr>
          <w:rFonts w:ascii="Times New Roman" w:hAnsi="Times New Roman" w:cs="Times New Roman"/>
          <w:b/>
          <w:bCs/>
          <w:sz w:val="28"/>
          <w:szCs w:val="20"/>
        </w:rPr>
        <w:t>İstanbul Hububat Bakliyat Yağlı Tohumlar ve Mamuller</w:t>
      </w:r>
      <w:r w:rsidR="00211E4A" w:rsidRPr="00C9552B">
        <w:rPr>
          <w:rFonts w:ascii="Times New Roman" w:hAnsi="Times New Roman" w:cs="Times New Roman"/>
          <w:b/>
          <w:bCs/>
          <w:sz w:val="28"/>
          <w:szCs w:val="20"/>
        </w:rPr>
        <w:t>i İhracatçıları</w:t>
      </w:r>
      <w:r w:rsidR="001F2DC1" w:rsidRPr="00C9552B">
        <w:rPr>
          <w:rFonts w:ascii="Times New Roman" w:hAnsi="Times New Roman" w:cs="Times New Roman"/>
          <w:b/>
          <w:bCs/>
          <w:sz w:val="28"/>
          <w:szCs w:val="20"/>
        </w:rPr>
        <w:t xml:space="preserve"> </w:t>
      </w:r>
      <w:r w:rsidR="00A81135" w:rsidRPr="00C9552B">
        <w:rPr>
          <w:rFonts w:ascii="Times New Roman" w:hAnsi="Times New Roman" w:cs="Times New Roman"/>
          <w:b/>
          <w:bCs/>
          <w:sz w:val="28"/>
          <w:szCs w:val="20"/>
        </w:rPr>
        <w:t>Birliği İhracat Grafiği –$</w:t>
      </w:r>
    </w:p>
    <w:p w14:paraId="4E638E0D" w14:textId="77777777" w:rsidR="0016513B" w:rsidRPr="00211E4A" w:rsidRDefault="0016513B" w:rsidP="00B256C3">
      <w:pPr>
        <w:spacing w:after="0"/>
        <w:jc w:val="center"/>
        <w:rPr>
          <w:rFonts w:ascii="Times New Roman" w:hAnsi="Times New Roman" w:cs="Times New Roman"/>
          <w:b/>
          <w:bCs/>
          <w:sz w:val="32"/>
          <w:szCs w:val="20"/>
        </w:rPr>
      </w:pPr>
    </w:p>
    <w:p w14:paraId="5C4D590B" w14:textId="6EFB7BD5" w:rsidR="004C6255" w:rsidRPr="00D5231D" w:rsidRDefault="00B547C1" w:rsidP="00C62918">
      <w:pPr>
        <w:spacing w:after="0"/>
        <w:rPr>
          <w:rFonts w:ascii="Calibri" w:hAnsi="Calibri"/>
          <w:b/>
          <w:bCs/>
          <w:szCs w:val="20"/>
        </w:rPr>
      </w:pPr>
      <w:r>
        <w:rPr>
          <w:noProof/>
        </w:rPr>
        <w:drawing>
          <wp:inline distT="0" distB="0" distL="0" distR="0" wp14:anchorId="40CA9C3B" wp14:editId="342D47AA">
            <wp:extent cx="5760720" cy="3152140"/>
            <wp:effectExtent l="0" t="0" r="0" b="0"/>
            <wp:docPr id="10" name="Picture 10" descr="Inserted picture RelID: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19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serted picture RelID:1">
                      <a:extLst>
                        <a:ext uri="{FF2B5EF4-FFF2-40B4-BE49-F238E27FC236}">
                          <a16:creationId xmlns="" xmlns:xdr="http://schemas.openxmlformats.org/drawingml/2006/spreadsheetDrawing" xmlns:a16="http://schemas.microsoft.com/office/drawing/2014/main" xmlns:lc="http://schemas.openxmlformats.org/drawingml/2006/lockedCanvas" id="{00000000-0008-0000-1900-00000A000000}"/>
                        </a:ext>
                      </a:extLst>
                    </pic:cNvPr>
                    <pic:cNvPicPr>
                      <a:picLocks noChangeAspect="1"/>
                    </pic:cNvPicPr>
                  </pic:nvPicPr>
                  <pic:blipFill>
                    <a:blip r:embed="rId9"/>
                    <a:stretch>
                      <a:fillRect/>
                    </a:stretch>
                  </pic:blipFill>
                  <pic:spPr>
                    <a:xfrm>
                      <a:off x="0" y="0"/>
                      <a:ext cx="5760720" cy="3152140"/>
                    </a:xfrm>
                    <a:prstGeom prst="rect">
                      <a:avLst/>
                    </a:prstGeom>
                  </pic:spPr>
                </pic:pic>
              </a:graphicData>
            </a:graphic>
          </wp:inline>
        </w:drawing>
      </w:r>
    </w:p>
    <w:p w14:paraId="598769D3" w14:textId="0BD4523E" w:rsidR="00571C40" w:rsidRPr="00EE62C6" w:rsidRDefault="00571C40" w:rsidP="005240D6">
      <w:pPr>
        <w:rPr>
          <w:rFonts w:ascii="Calibri" w:hAnsi="Calibri"/>
          <w:b/>
          <w:sz w:val="20"/>
          <w:szCs w:val="20"/>
        </w:rPr>
      </w:pPr>
    </w:p>
    <w:sectPr w:rsidR="00571C40" w:rsidRPr="00EE62C6" w:rsidSect="004F3E2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183FA" w14:textId="77777777" w:rsidR="000F57EF" w:rsidRDefault="000F57EF" w:rsidP="00800526">
      <w:pPr>
        <w:spacing w:after="0" w:line="240" w:lineRule="auto"/>
      </w:pPr>
      <w:r>
        <w:separator/>
      </w:r>
    </w:p>
  </w:endnote>
  <w:endnote w:type="continuationSeparator" w:id="0">
    <w:p w14:paraId="005D3C9D" w14:textId="77777777" w:rsidR="000F57EF" w:rsidRDefault="000F57EF" w:rsidP="0080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1910"/>
      <w:docPartObj>
        <w:docPartGallery w:val="Page Numbers (Bottom of Page)"/>
        <w:docPartUnique/>
      </w:docPartObj>
    </w:sdtPr>
    <w:sdtContent>
      <w:p w14:paraId="53131678" w14:textId="77777777" w:rsidR="004850E2" w:rsidRDefault="004850E2">
        <w:pPr>
          <w:pStyle w:val="Altbilgi"/>
          <w:jc w:val="right"/>
        </w:pPr>
        <w:r>
          <w:fldChar w:fldCharType="begin"/>
        </w:r>
        <w:r>
          <w:instrText xml:space="preserve"> PAGE   \* MERGEFORMAT </w:instrText>
        </w:r>
        <w:r>
          <w:fldChar w:fldCharType="separate"/>
        </w:r>
        <w:r w:rsidR="003C219D">
          <w:rPr>
            <w:noProof/>
          </w:rPr>
          <w:t>3</w:t>
        </w:r>
        <w:r>
          <w:rPr>
            <w:noProof/>
          </w:rPr>
          <w:fldChar w:fldCharType="end"/>
        </w:r>
      </w:p>
    </w:sdtContent>
  </w:sdt>
  <w:p w14:paraId="1E51C9B2" w14:textId="77777777" w:rsidR="004850E2" w:rsidRDefault="004850E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BC3D" w14:textId="77777777" w:rsidR="004850E2" w:rsidRDefault="004850E2">
    <w:pPr>
      <w:pStyle w:val="Altbilgi"/>
      <w:jc w:val="right"/>
    </w:pPr>
  </w:p>
  <w:p w14:paraId="26B15A69" w14:textId="77777777" w:rsidR="004850E2" w:rsidRDefault="004850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43B8B" w14:textId="77777777" w:rsidR="000F57EF" w:rsidRDefault="000F57EF" w:rsidP="00800526">
      <w:pPr>
        <w:spacing w:after="0" w:line="240" w:lineRule="auto"/>
      </w:pPr>
      <w:r>
        <w:separator/>
      </w:r>
    </w:p>
  </w:footnote>
  <w:footnote w:type="continuationSeparator" w:id="0">
    <w:p w14:paraId="657ED013" w14:textId="77777777" w:rsidR="000F57EF" w:rsidRDefault="000F57EF" w:rsidP="00800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22"/>
    <w:rsid w:val="00000C27"/>
    <w:rsid w:val="00000D34"/>
    <w:rsid w:val="00000E1B"/>
    <w:rsid w:val="00000F88"/>
    <w:rsid w:val="00002EA5"/>
    <w:rsid w:val="000035E0"/>
    <w:rsid w:val="00006855"/>
    <w:rsid w:val="00006996"/>
    <w:rsid w:val="00006C81"/>
    <w:rsid w:val="0000704D"/>
    <w:rsid w:val="000074E9"/>
    <w:rsid w:val="0001021D"/>
    <w:rsid w:val="000113DC"/>
    <w:rsid w:val="00012A31"/>
    <w:rsid w:val="00013EF4"/>
    <w:rsid w:val="00014F86"/>
    <w:rsid w:val="00015B83"/>
    <w:rsid w:val="00016B91"/>
    <w:rsid w:val="000174B6"/>
    <w:rsid w:val="00017B5C"/>
    <w:rsid w:val="00017FCF"/>
    <w:rsid w:val="00021184"/>
    <w:rsid w:val="00021403"/>
    <w:rsid w:val="0002163C"/>
    <w:rsid w:val="000221DD"/>
    <w:rsid w:val="000227A7"/>
    <w:rsid w:val="00022BF5"/>
    <w:rsid w:val="0002368B"/>
    <w:rsid w:val="00023712"/>
    <w:rsid w:val="00026A77"/>
    <w:rsid w:val="000273FB"/>
    <w:rsid w:val="00027CF9"/>
    <w:rsid w:val="00030F2A"/>
    <w:rsid w:val="00032F17"/>
    <w:rsid w:val="0003322C"/>
    <w:rsid w:val="000335D9"/>
    <w:rsid w:val="00033DDA"/>
    <w:rsid w:val="0003419E"/>
    <w:rsid w:val="000345DD"/>
    <w:rsid w:val="00034AA9"/>
    <w:rsid w:val="00034BF4"/>
    <w:rsid w:val="00035E1E"/>
    <w:rsid w:val="0003606B"/>
    <w:rsid w:val="00036578"/>
    <w:rsid w:val="000366AF"/>
    <w:rsid w:val="00036CCE"/>
    <w:rsid w:val="00037911"/>
    <w:rsid w:val="000410B2"/>
    <w:rsid w:val="00041143"/>
    <w:rsid w:val="00041507"/>
    <w:rsid w:val="000416E4"/>
    <w:rsid w:val="000416F4"/>
    <w:rsid w:val="00041945"/>
    <w:rsid w:val="00043B21"/>
    <w:rsid w:val="00043C69"/>
    <w:rsid w:val="00044239"/>
    <w:rsid w:val="00044C65"/>
    <w:rsid w:val="00044FAC"/>
    <w:rsid w:val="000459D9"/>
    <w:rsid w:val="00045CFB"/>
    <w:rsid w:val="0004683B"/>
    <w:rsid w:val="00046FD3"/>
    <w:rsid w:val="000475DD"/>
    <w:rsid w:val="00051122"/>
    <w:rsid w:val="0005133C"/>
    <w:rsid w:val="000513BF"/>
    <w:rsid w:val="00051479"/>
    <w:rsid w:val="00051CEB"/>
    <w:rsid w:val="00052413"/>
    <w:rsid w:val="00053A86"/>
    <w:rsid w:val="0005411B"/>
    <w:rsid w:val="00054155"/>
    <w:rsid w:val="000547C8"/>
    <w:rsid w:val="00054A24"/>
    <w:rsid w:val="00055F8E"/>
    <w:rsid w:val="00057AB3"/>
    <w:rsid w:val="00057B27"/>
    <w:rsid w:val="00057E5F"/>
    <w:rsid w:val="0006107D"/>
    <w:rsid w:val="00061281"/>
    <w:rsid w:val="00062918"/>
    <w:rsid w:val="000630AC"/>
    <w:rsid w:val="000637C9"/>
    <w:rsid w:val="00064612"/>
    <w:rsid w:val="00064B31"/>
    <w:rsid w:val="00065F39"/>
    <w:rsid w:val="00070182"/>
    <w:rsid w:val="000703C9"/>
    <w:rsid w:val="000704F9"/>
    <w:rsid w:val="00070868"/>
    <w:rsid w:val="00070B21"/>
    <w:rsid w:val="00070B7C"/>
    <w:rsid w:val="00070F9C"/>
    <w:rsid w:val="00071423"/>
    <w:rsid w:val="00071438"/>
    <w:rsid w:val="00071700"/>
    <w:rsid w:val="0007213B"/>
    <w:rsid w:val="0007237D"/>
    <w:rsid w:val="00072D25"/>
    <w:rsid w:val="0007330A"/>
    <w:rsid w:val="0007341C"/>
    <w:rsid w:val="000745B4"/>
    <w:rsid w:val="000761E7"/>
    <w:rsid w:val="0007649A"/>
    <w:rsid w:val="0007674A"/>
    <w:rsid w:val="000773CE"/>
    <w:rsid w:val="0007741D"/>
    <w:rsid w:val="00077920"/>
    <w:rsid w:val="0008026F"/>
    <w:rsid w:val="00080475"/>
    <w:rsid w:val="00081181"/>
    <w:rsid w:val="00082E53"/>
    <w:rsid w:val="00083E2B"/>
    <w:rsid w:val="00084417"/>
    <w:rsid w:val="0008457F"/>
    <w:rsid w:val="00086446"/>
    <w:rsid w:val="000864AA"/>
    <w:rsid w:val="00086A86"/>
    <w:rsid w:val="00086B83"/>
    <w:rsid w:val="000871D4"/>
    <w:rsid w:val="000878E4"/>
    <w:rsid w:val="00087D75"/>
    <w:rsid w:val="00087DE1"/>
    <w:rsid w:val="00087FB4"/>
    <w:rsid w:val="0009000C"/>
    <w:rsid w:val="00091A1E"/>
    <w:rsid w:val="00091B8D"/>
    <w:rsid w:val="00092623"/>
    <w:rsid w:val="000931E3"/>
    <w:rsid w:val="00093CA8"/>
    <w:rsid w:val="0009498A"/>
    <w:rsid w:val="0009594B"/>
    <w:rsid w:val="00095BF3"/>
    <w:rsid w:val="000976CC"/>
    <w:rsid w:val="000A0172"/>
    <w:rsid w:val="000A1AC0"/>
    <w:rsid w:val="000A23C5"/>
    <w:rsid w:val="000A3904"/>
    <w:rsid w:val="000A3925"/>
    <w:rsid w:val="000A480E"/>
    <w:rsid w:val="000A49A5"/>
    <w:rsid w:val="000A4F5D"/>
    <w:rsid w:val="000A5280"/>
    <w:rsid w:val="000A57BE"/>
    <w:rsid w:val="000A5F67"/>
    <w:rsid w:val="000A700C"/>
    <w:rsid w:val="000A7536"/>
    <w:rsid w:val="000B0A42"/>
    <w:rsid w:val="000B1BF8"/>
    <w:rsid w:val="000B1C53"/>
    <w:rsid w:val="000B2554"/>
    <w:rsid w:val="000B2A90"/>
    <w:rsid w:val="000B351D"/>
    <w:rsid w:val="000B3F8C"/>
    <w:rsid w:val="000B4B5D"/>
    <w:rsid w:val="000B4BCA"/>
    <w:rsid w:val="000B5AB0"/>
    <w:rsid w:val="000B5C40"/>
    <w:rsid w:val="000B669F"/>
    <w:rsid w:val="000B78A9"/>
    <w:rsid w:val="000C0448"/>
    <w:rsid w:val="000C0C66"/>
    <w:rsid w:val="000C1E07"/>
    <w:rsid w:val="000C23E9"/>
    <w:rsid w:val="000C2426"/>
    <w:rsid w:val="000C25AD"/>
    <w:rsid w:val="000C2D7F"/>
    <w:rsid w:val="000C2E66"/>
    <w:rsid w:val="000C2F77"/>
    <w:rsid w:val="000C3520"/>
    <w:rsid w:val="000C3706"/>
    <w:rsid w:val="000C3997"/>
    <w:rsid w:val="000C3E9F"/>
    <w:rsid w:val="000C3EA4"/>
    <w:rsid w:val="000C5CD1"/>
    <w:rsid w:val="000C7219"/>
    <w:rsid w:val="000C7672"/>
    <w:rsid w:val="000C7F9F"/>
    <w:rsid w:val="000D18D9"/>
    <w:rsid w:val="000D1B5C"/>
    <w:rsid w:val="000D260D"/>
    <w:rsid w:val="000D2D2E"/>
    <w:rsid w:val="000D3652"/>
    <w:rsid w:val="000D4144"/>
    <w:rsid w:val="000D4E8C"/>
    <w:rsid w:val="000D4F5D"/>
    <w:rsid w:val="000D5325"/>
    <w:rsid w:val="000D5651"/>
    <w:rsid w:val="000D5759"/>
    <w:rsid w:val="000D615E"/>
    <w:rsid w:val="000D6479"/>
    <w:rsid w:val="000D73C1"/>
    <w:rsid w:val="000D7996"/>
    <w:rsid w:val="000D7AEE"/>
    <w:rsid w:val="000D7BB0"/>
    <w:rsid w:val="000E005D"/>
    <w:rsid w:val="000E0598"/>
    <w:rsid w:val="000E0CEB"/>
    <w:rsid w:val="000E0F11"/>
    <w:rsid w:val="000E0F68"/>
    <w:rsid w:val="000E1217"/>
    <w:rsid w:val="000E22D5"/>
    <w:rsid w:val="000E2583"/>
    <w:rsid w:val="000E3E2D"/>
    <w:rsid w:val="000E45BB"/>
    <w:rsid w:val="000E4710"/>
    <w:rsid w:val="000E52E7"/>
    <w:rsid w:val="000E5D34"/>
    <w:rsid w:val="000E6156"/>
    <w:rsid w:val="000E7291"/>
    <w:rsid w:val="000E745A"/>
    <w:rsid w:val="000F049D"/>
    <w:rsid w:val="000F1131"/>
    <w:rsid w:val="000F19F8"/>
    <w:rsid w:val="000F1CD9"/>
    <w:rsid w:val="000F280C"/>
    <w:rsid w:val="000F2B8E"/>
    <w:rsid w:val="000F31A1"/>
    <w:rsid w:val="000F35FB"/>
    <w:rsid w:val="000F3FD2"/>
    <w:rsid w:val="000F41B4"/>
    <w:rsid w:val="000F57EF"/>
    <w:rsid w:val="000F57FA"/>
    <w:rsid w:val="000F5F51"/>
    <w:rsid w:val="000F63E6"/>
    <w:rsid w:val="000F6AD6"/>
    <w:rsid w:val="000F6C4B"/>
    <w:rsid w:val="000F7073"/>
    <w:rsid w:val="000F7CD3"/>
    <w:rsid w:val="000F7E2A"/>
    <w:rsid w:val="000F7ECB"/>
    <w:rsid w:val="00100DCF"/>
    <w:rsid w:val="00101B9A"/>
    <w:rsid w:val="00101DF7"/>
    <w:rsid w:val="00102349"/>
    <w:rsid w:val="00102443"/>
    <w:rsid w:val="001028A6"/>
    <w:rsid w:val="00102F32"/>
    <w:rsid w:val="00103CD1"/>
    <w:rsid w:val="00104B10"/>
    <w:rsid w:val="00104FF7"/>
    <w:rsid w:val="0010704B"/>
    <w:rsid w:val="001072C1"/>
    <w:rsid w:val="00111682"/>
    <w:rsid w:val="00112FCC"/>
    <w:rsid w:val="00113765"/>
    <w:rsid w:val="00113884"/>
    <w:rsid w:val="00114255"/>
    <w:rsid w:val="001145AC"/>
    <w:rsid w:val="00114638"/>
    <w:rsid w:val="001149E1"/>
    <w:rsid w:val="00115BBC"/>
    <w:rsid w:val="00121C6A"/>
    <w:rsid w:val="0012222E"/>
    <w:rsid w:val="001225E5"/>
    <w:rsid w:val="001225F3"/>
    <w:rsid w:val="00122960"/>
    <w:rsid w:val="00122BD8"/>
    <w:rsid w:val="00123E00"/>
    <w:rsid w:val="00125F7C"/>
    <w:rsid w:val="00126080"/>
    <w:rsid w:val="00126187"/>
    <w:rsid w:val="00126231"/>
    <w:rsid w:val="00126916"/>
    <w:rsid w:val="00127C70"/>
    <w:rsid w:val="001316D6"/>
    <w:rsid w:val="0013290B"/>
    <w:rsid w:val="00133BEE"/>
    <w:rsid w:val="00133D08"/>
    <w:rsid w:val="001347F9"/>
    <w:rsid w:val="00134A69"/>
    <w:rsid w:val="00135007"/>
    <w:rsid w:val="0013574C"/>
    <w:rsid w:val="00137E08"/>
    <w:rsid w:val="00141CD5"/>
    <w:rsid w:val="001433A3"/>
    <w:rsid w:val="00143CCF"/>
    <w:rsid w:val="001443AD"/>
    <w:rsid w:val="00144675"/>
    <w:rsid w:val="0014503C"/>
    <w:rsid w:val="001458ED"/>
    <w:rsid w:val="00145EC4"/>
    <w:rsid w:val="001507D4"/>
    <w:rsid w:val="00151637"/>
    <w:rsid w:val="0015276C"/>
    <w:rsid w:val="0015282C"/>
    <w:rsid w:val="00152C28"/>
    <w:rsid w:val="00153D8F"/>
    <w:rsid w:val="00154108"/>
    <w:rsid w:val="00154945"/>
    <w:rsid w:val="00154CAF"/>
    <w:rsid w:val="001556AA"/>
    <w:rsid w:val="001564A1"/>
    <w:rsid w:val="00156F2C"/>
    <w:rsid w:val="00156FC7"/>
    <w:rsid w:val="00157C64"/>
    <w:rsid w:val="00160665"/>
    <w:rsid w:val="00161CC2"/>
    <w:rsid w:val="00161DB5"/>
    <w:rsid w:val="00161F1B"/>
    <w:rsid w:val="0016303D"/>
    <w:rsid w:val="00164561"/>
    <w:rsid w:val="0016513B"/>
    <w:rsid w:val="00165EB8"/>
    <w:rsid w:val="00166273"/>
    <w:rsid w:val="00166D34"/>
    <w:rsid w:val="00170F2A"/>
    <w:rsid w:val="001725FD"/>
    <w:rsid w:val="00172719"/>
    <w:rsid w:val="001736E7"/>
    <w:rsid w:val="00173A66"/>
    <w:rsid w:val="001744B9"/>
    <w:rsid w:val="00175247"/>
    <w:rsid w:val="00176D4A"/>
    <w:rsid w:val="0017715A"/>
    <w:rsid w:val="0017751E"/>
    <w:rsid w:val="00177F4C"/>
    <w:rsid w:val="00180AD8"/>
    <w:rsid w:val="00181714"/>
    <w:rsid w:val="001819C1"/>
    <w:rsid w:val="00181A88"/>
    <w:rsid w:val="001824CA"/>
    <w:rsid w:val="001829C6"/>
    <w:rsid w:val="00182BE2"/>
    <w:rsid w:val="001834C0"/>
    <w:rsid w:val="00183579"/>
    <w:rsid w:val="00183A88"/>
    <w:rsid w:val="0018401B"/>
    <w:rsid w:val="001842A0"/>
    <w:rsid w:val="00184305"/>
    <w:rsid w:val="00184480"/>
    <w:rsid w:val="00184D48"/>
    <w:rsid w:val="00185196"/>
    <w:rsid w:val="001857FC"/>
    <w:rsid w:val="00185A15"/>
    <w:rsid w:val="001865F6"/>
    <w:rsid w:val="00186DC5"/>
    <w:rsid w:val="001871B6"/>
    <w:rsid w:val="00187CBB"/>
    <w:rsid w:val="00187F0D"/>
    <w:rsid w:val="00191338"/>
    <w:rsid w:val="00191B09"/>
    <w:rsid w:val="00191BDB"/>
    <w:rsid w:val="00191E20"/>
    <w:rsid w:val="0019211A"/>
    <w:rsid w:val="001930B5"/>
    <w:rsid w:val="00193260"/>
    <w:rsid w:val="00193512"/>
    <w:rsid w:val="0019447C"/>
    <w:rsid w:val="00194D22"/>
    <w:rsid w:val="00195557"/>
    <w:rsid w:val="001956A6"/>
    <w:rsid w:val="001959B1"/>
    <w:rsid w:val="00195DB8"/>
    <w:rsid w:val="00196192"/>
    <w:rsid w:val="00196562"/>
    <w:rsid w:val="0019766E"/>
    <w:rsid w:val="001A040A"/>
    <w:rsid w:val="001A115E"/>
    <w:rsid w:val="001A172F"/>
    <w:rsid w:val="001A34A3"/>
    <w:rsid w:val="001A39E0"/>
    <w:rsid w:val="001A3B1C"/>
    <w:rsid w:val="001A478B"/>
    <w:rsid w:val="001A557D"/>
    <w:rsid w:val="001A56A5"/>
    <w:rsid w:val="001A572A"/>
    <w:rsid w:val="001A670F"/>
    <w:rsid w:val="001A6C97"/>
    <w:rsid w:val="001A6DD4"/>
    <w:rsid w:val="001A74E6"/>
    <w:rsid w:val="001A7B0D"/>
    <w:rsid w:val="001B1C0F"/>
    <w:rsid w:val="001B2874"/>
    <w:rsid w:val="001B2B01"/>
    <w:rsid w:val="001B3536"/>
    <w:rsid w:val="001B3C21"/>
    <w:rsid w:val="001B3FED"/>
    <w:rsid w:val="001B4572"/>
    <w:rsid w:val="001B4C83"/>
    <w:rsid w:val="001B51BC"/>
    <w:rsid w:val="001B59DA"/>
    <w:rsid w:val="001B72E4"/>
    <w:rsid w:val="001C003C"/>
    <w:rsid w:val="001C077B"/>
    <w:rsid w:val="001C1846"/>
    <w:rsid w:val="001C211B"/>
    <w:rsid w:val="001C22FB"/>
    <w:rsid w:val="001C3532"/>
    <w:rsid w:val="001C4B47"/>
    <w:rsid w:val="001C4D76"/>
    <w:rsid w:val="001C5F52"/>
    <w:rsid w:val="001C67A4"/>
    <w:rsid w:val="001D13FF"/>
    <w:rsid w:val="001D1DE7"/>
    <w:rsid w:val="001D24BF"/>
    <w:rsid w:val="001D3520"/>
    <w:rsid w:val="001D3D82"/>
    <w:rsid w:val="001D4767"/>
    <w:rsid w:val="001D77BF"/>
    <w:rsid w:val="001E0677"/>
    <w:rsid w:val="001E0B4A"/>
    <w:rsid w:val="001E1910"/>
    <w:rsid w:val="001E1BCD"/>
    <w:rsid w:val="001E1CB4"/>
    <w:rsid w:val="001E23AF"/>
    <w:rsid w:val="001E2B86"/>
    <w:rsid w:val="001E30CE"/>
    <w:rsid w:val="001E3943"/>
    <w:rsid w:val="001E3E9C"/>
    <w:rsid w:val="001E41E8"/>
    <w:rsid w:val="001E4DD6"/>
    <w:rsid w:val="001E609C"/>
    <w:rsid w:val="001E6304"/>
    <w:rsid w:val="001E7E6E"/>
    <w:rsid w:val="001F0E18"/>
    <w:rsid w:val="001F119C"/>
    <w:rsid w:val="001F2147"/>
    <w:rsid w:val="001F2777"/>
    <w:rsid w:val="001F2C6E"/>
    <w:rsid w:val="001F2DC1"/>
    <w:rsid w:val="001F37F9"/>
    <w:rsid w:val="001F49F6"/>
    <w:rsid w:val="001F57F1"/>
    <w:rsid w:val="001F581B"/>
    <w:rsid w:val="001F65E4"/>
    <w:rsid w:val="001F6963"/>
    <w:rsid w:val="001F6E0E"/>
    <w:rsid w:val="001F76E0"/>
    <w:rsid w:val="00200012"/>
    <w:rsid w:val="002003B5"/>
    <w:rsid w:val="002010FB"/>
    <w:rsid w:val="002014A0"/>
    <w:rsid w:val="0020245A"/>
    <w:rsid w:val="00204467"/>
    <w:rsid w:val="0020446D"/>
    <w:rsid w:val="00204AC6"/>
    <w:rsid w:val="00204B7D"/>
    <w:rsid w:val="00205025"/>
    <w:rsid w:val="00205B2B"/>
    <w:rsid w:val="00206727"/>
    <w:rsid w:val="00210C8A"/>
    <w:rsid w:val="0021126C"/>
    <w:rsid w:val="002117CC"/>
    <w:rsid w:val="00211E4A"/>
    <w:rsid w:val="0021374F"/>
    <w:rsid w:val="00213758"/>
    <w:rsid w:val="002145FC"/>
    <w:rsid w:val="00214B69"/>
    <w:rsid w:val="00214EF0"/>
    <w:rsid w:val="00216125"/>
    <w:rsid w:val="00216458"/>
    <w:rsid w:val="00217C56"/>
    <w:rsid w:val="00217C86"/>
    <w:rsid w:val="002203BF"/>
    <w:rsid w:val="00220AB8"/>
    <w:rsid w:val="00220D42"/>
    <w:rsid w:val="00220EB2"/>
    <w:rsid w:val="002212BA"/>
    <w:rsid w:val="00221DD1"/>
    <w:rsid w:val="00221F8A"/>
    <w:rsid w:val="00222E85"/>
    <w:rsid w:val="00222FCB"/>
    <w:rsid w:val="002232E4"/>
    <w:rsid w:val="00223687"/>
    <w:rsid w:val="0022394B"/>
    <w:rsid w:val="00223EF1"/>
    <w:rsid w:val="00224685"/>
    <w:rsid w:val="00225723"/>
    <w:rsid w:val="00225AB6"/>
    <w:rsid w:val="00225D6C"/>
    <w:rsid w:val="00226289"/>
    <w:rsid w:val="0022679D"/>
    <w:rsid w:val="00226CC3"/>
    <w:rsid w:val="00227BDF"/>
    <w:rsid w:val="00227CF4"/>
    <w:rsid w:val="00230316"/>
    <w:rsid w:val="002307A9"/>
    <w:rsid w:val="0023141F"/>
    <w:rsid w:val="00231FDE"/>
    <w:rsid w:val="00232512"/>
    <w:rsid w:val="00232B31"/>
    <w:rsid w:val="00232E7D"/>
    <w:rsid w:val="00233211"/>
    <w:rsid w:val="00233C3E"/>
    <w:rsid w:val="00235182"/>
    <w:rsid w:val="0023521D"/>
    <w:rsid w:val="0023594B"/>
    <w:rsid w:val="00235E91"/>
    <w:rsid w:val="00235EC3"/>
    <w:rsid w:val="00236602"/>
    <w:rsid w:val="00237597"/>
    <w:rsid w:val="0023764A"/>
    <w:rsid w:val="00237E71"/>
    <w:rsid w:val="00240068"/>
    <w:rsid w:val="00240F3A"/>
    <w:rsid w:val="00242D54"/>
    <w:rsid w:val="00243975"/>
    <w:rsid w:val="002447F6"/>
    <w:rsid w:val="002453D3"/>
    <w:rsid w:val="00245C61"/>
    <w:rsid w:val="00246438"/>
    <w:rsid w:val="00246477"/>
    <w:rsid w:val="002467C8"/>
    <w:rsid w:val="00246C73"/>
    <w:rsid w:val="00247057"/>
    <w:rsid w:val="0024736D"/>
    <w:rsid w:val="00247E83"/>
    <w:rsid w:val="0025036A"/>
    <w:rsid w:val="00250E30"/>
    <w:rsid w:val="00251160"/>
    <w:rsid w:val="0025181E"/>
    <w:rsid w:val="00251989"/>
    <w:rsid w:val="00252203"/>
    <w:rsid w:val="0025356D"/>
    <w:rsid w:val="00254031"/>
    <w:rsid w:val="00254169"/>
    <w:rsid w:val="002541B1"/>
    <w:rsid w:val="00254D8E"/>
    <w:rsid w:val="00256265"/>
    <w:rsid w:val="00256269"/>
    <w:rsid w:val="002562C6"/>
    <w:rsid w:val="002565F9"/>
    <w:rsid w:val="0025683F"/>
    <w:rsid w:val="00260468"/>
    <w:rsid w:val="00260851"/>
    <w:rsid w:val="002614AB"/>
    <w:rsid w:val="002615CF"/>
    <w:rsid w:val="00262511"/>
    <w:rsid w:val="002629C8"/>
    <w:rsid w:val="00262A24"/>
    <w:rsid w:val="00262C95"/>
    <w:rsid w:val="00262D93"/>
    <w:rsid w:val="002638C8"/>
    <w:rsid w:val="00263B4D"/>
    <w:rsid w:val="0026530E"/>
    <w:rsid w:val="0026549A"/>
    <w:rsid w:val="00266DD8"/>
    <w:rsid w:val="00267195"/>
    <w:rsid w:val="0026767B"/>
    <w:rsid w:val="002718DB"/>
    <w:rsid w:val="00272446"/>
    <w:rsid w:val="002733C1"/>
    <w:rsid w:val="002744E6"/>
    <w:rsid w:val="0027451B"/>
    <w:rsid w:val="00275006"/>
    <w:rsid w:val="002756A4"/>
    <w:rsid w:val="00275A70"/>
    <w:rsid w:val="00275AFC"/>
    <w:rsid w:val="0027607E"/>
    <w:rsid w:val="002768DA"/>
    <w:rsid w:val="00276BFF"/>
    <w:rsid w:val="0027747B"/>
    <w:rsid w:val="00277A60"/>
    <w:rsid w:val="002808D2"/>
    <w:rsid w:val="00280BA1"/>
    <w:rsid w:val="00281060"/>
    <w:rsid w:val="00281797"/>
    <w:rsid w:val="00282FCB"/>
    <w:rsid w:val="00283354"/>
    <w:rsid w:val="002837B3"/>
    <w:rsid w:val="0028384A"/>
    <w:rsid w:val="002843AA"/>
    <w:rsid w:val="00284937"/>
    <w:rsid w:val="00284B08"/>
    <w:rsid w:val="00284D97"/>
    <w:rsid w:val="00285EF6"/>
    <w:rsid w:val="00285F6D"/>
    <w:rsid w:val="0028672F"/>
    <w:rsid w:val="0028774A"/>
    <w:rsid w:val="00290BD2"/>
    <w:rsid w:val="00290C3E"/>
    <w:rsid w:val="002914EA"/>
    <w:rsid w:val="00291671"/>
    <w:rsid w:val="00291940"/>
    <w:rsid w:val="00291E52"/>
    <w:rsid w:val="00292868"/>
    <w:rsid w:val="00292E86"/>
    <w:rsid w:val="00292F2D"/>
    <w:rsid w:val="002939F4"/>
    <w:rsid w:val="00293A13"/>
    <w:rsid w:val="00293F16"/>
    <w:rsid w:val="00294ED4"/>
    <w:rsid w:val="002957EA"/>
    <w:rsid w:val="00296396"/>
    <w:rsid w:val="00296EE2"/>
    <w:rsid w:val="00297464"/>
    <w:rsid w:val="002A045D"/>
    <w:rsid w:val="002A0A00"/>
    <w:rsid w:val="002A3302"/>
    <w:rsid w:val="002A33EC"/>
    <w:rsid w:val="002A48B4"/>
    <w:rsid w:val="002A4DB6"/>
    <w:rsid w:val="002A5755"/>
    <w:rsid w:val="002A739E"/>
    <w:rsid w:val="002B0117"/>
    <w:rsid w:val="002B05F2"/>
    <w:rsid w:val="002B07E6"/>
    <w:rsid w:val="002B2F63"/>
    <w:rsid w:val="002B31B9"/>
    <w:rsid w:val="002B3B21"/>
    <w:rsid w:val="002B3D62"/>
    <w:rsid w:val="002B3EF0"/>
    <w:rsid w:val="002B3FC6"/>
    <w:rsid w:val="002B4545"/>
    <w:rsid w:val="002B4A0E"/>
    <w:rsid w:val="002B5AAF"/>
    <w:rsid w:val="002B5BF1"/>
    <w:rsid w:val="002B6CBE"/>
    <w:rsid w:val="002B70DD"/>
    <w:rsid w:val="002B79C9"/>
    <w:rsid w:val="002B7B9E"/>
    <w:rsid w:val="002B7D21"/>
    <w:rsid w:val="002C04D4"/>
    <w:rsid w:val="002C2C0D"/>
    <w:rsid w:val="002C328B"/>
    <w:rsid w:val="002C37CE"/>
    <w:rsid w:val="002C38FA"/>
    <w:rsid w:val="002C4432"/>
    <w:rsid w:val="002C463E"/>
    <w:rsid w:val="002C5B60"/>
    <w:rsid w:val="002C5E4A"/>
    <w:rsid w:val="002C644C"/>
    <w:rsid w:val="002C6839"/>
    <w:rsid w:val="002C6EC8"/>
    <w:rsid w:val="002D08F9"/>
    <w:rsid w:val="002D0CD1"/>
    <w:rsid w:val="002D0E0B"/>
    <w:rsid w:val="002D159F"/>
    <w:rsid w:val="002D2455"/>
    <w:rsid w:val="002D2685"/>
    <w:rsid w:val="002D351C"/>
    <w:rsid w:val="002D4ADB"/>
    <w:rsid w:val="002D52EA"/>
    <w:rsid w:val="002D5D0F"/>
    <w:rsid w:val="002D6FB5"/>
    <w:rsid w:val="002D7227"/>
    <w:rsid w:val="002E0382"/>
    <w:rsid w:val="002E1DAE"/>
    <w:rsid w:val="002E3262"/>
    <w:rsid w:val="002E3EB5"/>
    <w:rsid w:val="002E4044"/>
    <w:rsid w:val="002E41DD"/>
    <w:rsid w:val="002E4A75"/>
    <w:rsid w:val="002E5ED0"/>
    <w:rsid w:val="002E5FA0"/>
    <w:rsid w:val="002E63C1"/>
    <w:rsid w:val="002E7096"/>
    <w:rsid w:val="002E7218"/>
    <w:rsid w:val="002E7C96"/>
    <w:rsid w:val="002F05B1"/>
    <w:rsid w:val="002F132D"/>
    <w:rsid w:val="002F1593"/>
    <w:rsid w:val="002F1793"/>
    <w:rsid w:val="002F388A"/>
    <w:rsid w:val="002F3E1B"/>
    <w:rsid w:val="002F5B9D"/>
    <w:rsid w:val="002F5E64"/>
    <w:rsid w:val="002F5EE8"/>
    <w:rsid w:val="002F6122"/>
    <w:rsid w:val="002F68AE"/>
    <w:rsid w:val="002F690F"/>
    <w:rsid w:val="002F7ECB"/>
    <w:rsid w:val="00302391"/>
    <w:rsid w:val="0030285E"/>
    <w:rsid w:val="00302D22"/>
    <w:rsid w:val="00303013"/>
    <w:rsid w:val="00303578"/>
    <w:rsid w:val="003037C5"/>
    <w:rsid w:val="00303815"/>
    <w:rsid w:val="0030423C"/>
    <w:rsid w:val="00304257"/>
    <w:rsid w:val="003048C6"/>
    <w:rsid w:val="00304D56"/>
    <w:rsid w:val="00305C87"/>
    <w:rsid w:val="003064FC"/>
    <w:rsid w:val="00306CC4"/>
    <w:rsid w:val="00307029"/>
    <w:rsid w:val="003078E4"/>
    <w:rsid w:val="00307942"/>
    <w:rsid w:val="00311C6E"/>
    <w:rsid w:val="00311F7E"/>
    <w:rsid w:val="00312900"/>
    <w:rsid w:val="003134E9"/>
    <w:rsid w:val="0031364A"/>
    <w:rsid w:val="003145B9"/>
    <w:rsid w:val="0031552B"/>
    <w:rsid w:val="003157AB"/>
    <w:rsid w:val="00315AB2"/>
    <w:rsid w:val="0031659C"/>
    <w:rsid w:val="00316826"/>
    <w:rsid w:val="00317922"/>
    <w:rsid w:val="00320609"/>
    <w:rsid w:val="0032087D"/>
    <w:rsid w:val="00320B26"/>
    <w:rsid w:val="00320C3A"/>
    <w:rsid w:val="00323F7F"/>
    <w:rsid w:val="0032622C"/>
    <w:rsid w:val="00326C66"/>
    <w:rsid w:val="0032703E"/>
    <w:rsid w:val="00327113"/>
    <w:rsid w:val="00331889"/>
    <w:rsid w:val="00332585"/>
    <w:rsid w:val="00332EC9"/>
    <w:rsid w:val="00333CC4"/>
    <w:rsid w:val="003344EB"/>
    <w:rsid w:val="00334B2D"/>
    <w:rsid w:val="003354DF"/>
    <w:rsid w:val="00335AD3"/>
    <w:rsid w:val="00335CB5"/>
    <w:rsid w:val="003360AB"/>
    <w:rsid w:val="00336433"/>
    <w:rsid w:val="00336606"/>
    <w:rsid w:val="00336730"/>
    <w:rsid w:val="00337BF0"/>
    <w:rsid w:val="003404C7"/>
    <w:rsid w:val="003405FB"/>
    <w:rsid w:val="003407A1"/>
    <w:rsid w:val="00341D42"/>
    <w:rsid w:val="0034316F"/>
    <w:rsid w:val="00344BD7"/>
    <w:rsid w:val="00345123"/>
    <w:rsid w:val="00345322"/>
    <w:rsid w:val="00346DB6"/>
    <w:rsid w:val="00346FA5"/>
    <w:rsid w:val="003473BA"/>
    <w:rsid w:val="00347F82"/>
    <w:rsid w:val="003507BE"/>
    <w:rsid w:val="00350E26"/>
    <w:rsid w:val="00351344"/>
    <w:rsid w:val="003531FC"/>
    <w:rsid w:val="00353D45"/>
    <w:rsid w:val="00353E2C"/>
    <w:rsid w:val="00354133"/>
    <w:rsid w:val="00354257"/>
    <w:rsid w:val="00354BAB"/>
    <w:rsid w:val="003557E3"/>
    <w:rsid w:val="00355B01"/>
    <w:rsid w:val="00355DA9"/>
    <w:rsid w:val="00356439"/>
    <w:rsid w:val="003572D7"/>
    <w:rsid w:val="0036106C"/>
    <w:rsid w:val="00361AB8"/>
    <w:rsid w:val="00362378"/>
    <w:rsid w:val="00362A36"/>
    <w:rsid w:val="00363694"/>
    <w:rsid w:val="003639D6"/>
    <w:rsid w:val="00366FAC"/>
    <w:rsid w:val="0036792B"/>
    <w:rsid w:val="003704C3"/>
    <w:rsid w:val="003709E0"/>
    <w:rsid w:val="00372DA7"/>
    <w:rsid w:val="00374491"/>
    <w:rsid w:val="00375884"/>
    <w:rsid w:val="0037608C"/>
    <w:rsid w:val="00376123"/>
    <w:rsid w:val="003761CA"/>
    <w:rsid w:val="00380E0A"/>
    <w:rsid w:val="00381FE2"/>
    <w:rsid w:val="00382474"/>
    <w:rsid w:val="00383E8B"/>
    <w:rsid w:val="00384BC7"/>
    <w:rsid w:val="00384D55"/>
    <w:rsid w:val="00384EDB"/>
    <w:rsid w:val="0038521A"/>
    <w:rsid w:val="00385979"/>
    <w:rsid w:val="00385FE7"/>
    <w:rsid w:val="0038617F"/>
    <w:rsid w:val="00386338"/>
    <w:rsid w:val="00387526"/>
    <w:rsid w:val="0038753B"/>
    <w:rsid w:val="00387C80"/>
    <w:rsid w:val="00390025"/>
    <w:rsid w:val="00390782"/>
    <w:rsid w:val="003907E7"/>
    <w:rsid w:val="00390D82"/>
    <w:rsid w:val="00391C4A"/>
    <w:rsid w:val="00391CB4"/>
    <w:rsid w:val="0039227F"/>
    <w:rsid w:val="003929EA"/>
    <w:rsid w:val="00392E48"/>
    <w:rsid w:val="00394E34"/>
    <w:rsid w:val="00395B68"/>
    <w:rsid w:val="0039717D"/>
    <w:rsid w:val="0039762B"/>
    <w:rsid w:val="003979A0"/>
    <w:rsid w:val="00397A18"/>
    <w:rsid w:val="00397E77"/>
    <w:rsid w:val="003A1390"/>
    <w:rsid w:val="003A176B"/>
    <w:rsid w:val="003A1810"/>
    <w:rsid w:val="003A25AD"/>
    <w:rsid w:val="003A339B"/>
    <w:rsid w:val="003A3849"/>
    <w:rsid w:val="003A3C9F"/>
    <w:rsid w:val="003A3EA2"/>
    <w:rsid w:val="003A4065"/>
    <w:rsid w:val="003A42E8"/>
    <w:rsid w:val="003A5BE3"/>
    <w:rsid w:val="003A6E97"/>
    <w:rsid w:val="003A7EC7"/>
    <w:rsid w:val="003B00A8"/>
    <w:rsid w:val="003B012F"/>
    <w:rsid w:val="003B0884"/>
    <w:rsid w:val="003B16CB"/>
    <w:rsid w:val="003B19F2"/>
    <w:rsid w:val="003B1D55"/>
    <w:rsid w:val="003B21D0"/>
    <w:rsid w:val="003B2788"/>
    <w:rsid w:val="003B28A0"/>
    <w:rsid w:val="003B2AF1"/>
    <w:rsid w:val="003B302D"/>
    <w:rsid w:val="003B3A8D"/>
    <w:rsid w:val="003B45D2"/>
    <w:rsid w:val="003B5161"/>
    <w:rsid w:val="003B68DC"/>
    <w:rsid w:val="003B6AF8"/>
    <w:rsid w:val="003B6B6D"/>
    <w:rsid w:val="003B7F85"/>
    <w:rsid w:val="003C07B8"/>
    <w:rsid w:val="003C1A0B"/>
    <w:rsid w:val="003C219D"/>
    <w:rsid w:val="003C2771"/>
    <w:rsid w:val="003C38A2"/>
    <w:rsid w:val="003C391E"/>
    <w:rsid w:val="003C4955"/>
    <w:rsid w:val="003C4E17"/>
    <w:rsid w:val="003C5102"/>
    <w:rsid w:val="003C57A6"/>
    <w:rsid w:val="003C6494"/>
    <w:rsid w:val="003C760B"/>
    <w:rsid w:val="003C791E"/>
    <w:rsid w:val="003C79D4"/>
    <w:rsid w:val="003D04FA"/>
    <w:rsid w:val="003D1CBF"/>
    <w:rsid w:val="003D2740"/>
    <w:rsid w:val="003D2DEB"/>
    <w:rsid w:val="003D3371"/>
    <w:rsid w:val="003D3440"/>
    <w:rsid w:val="003D461E"/>
    <w:rsid w:val="003D4A74"/>
    <w:rsid w:val="003D4F11"/>
    <w:rsid w:val="003D583D"/>
    <w:rsid w:val="003D5965"/>
    <w:rsid w:val="003D62D2"/>
    <w:rsid w:val="003D6491"/>
    <w:rsid w:val="003D6FF3"/>
    <w:rsid w:val="003D7DF1"/>
    <w:rsid w:val="003D7EF4"/>
    <w:rsid w:val="003E0D1F"/>
    <w:rsid w:val="003E0F8D"/>
    <w:rsid w:val="003E17C6"/>
    <w:rsid w:val="003E22AB"/>
    <w:rsid w:val="003E25B8"/>
    <w:rsid w:val="003E2BBA"/>
    <w:rsid w:val="003E3127"/>
    <w:rsid w:val="003E3AF7"/>
    <w:rsid w:val="003E3F53"/>
    <w:rsid w:val="003E3FD7"/>
    <w:rsid w:val="003E4D8E"/>
    <w:rsid w:val="003E4E39"/>
    <w:rsid w:val="003E524E"/>
    <w:rsid w:val="003E5AD8"/>
    <w:rsid w:val="003E7384"/>
    <w:rsid w:val="003E7673"/>
    <w:rsid w:val="003E7F04"/>
    <w:rsid w:val="003F0030"/>
    <w:rsid w:val="003F1DB2"/>
    <w:rsid w:val="003F200B"/>
    <w:rsid w:val="003F22B8"/>
    <w:rsid w:val="003F22C6"/>
    <w:rsid w:val="003F2C36"/>
    <w:rsid w:val="003F2E75"/>
    <w:rsid w:val="003F300C"/>
    <w:rsid w:val="003F34A3"/>
    <w:rsid w:val="003F3B6C"/>
    <w:rsid w:val="003F49FD"/>
    <w:rsid w:val="003F4A50"/>
    <w:rsid w:val="003F4AE2"/>
    <w:rsid w:val="003F4DB0"/>
    <w:rsid w:val="003F515D"/>
    <w:rsid w:val="003F5CE5"/>
    <w:rsid w:val="003F6FDB"/>
    <w:rsid w:val="004022B4"/>
    <w:rsid w:val="00403559"/>
    <w:rsid w:val="00403B42"/>
    <w:rsid w:val="004049EE"/>
    <w:rsid w:val="00405C54"/>
    <w:rsid w:val="004062B5"/>
    <w:rsid w:val="004117C5"/>
    <w:rsid w:val="00411FCE"/>
    <w:rsid w:val="0041255F"/>
    <w:rsid w:val="0041286C"/>
    <w:rsid w:val="00413166"/>
    <w:rsid w:val="0041388E"/>
    <w:rsid w:val="00413CA1"/>
    <w:rsid w:val="00415253"/>
    <w:rsid w:val="004156BD"/>
    <w:rsid w:val="00416364"/>
    <w:rsid w:val="004167F2"/>
    <w:rsid w:val="00417562"/>
    <w:rsid w:val="004177F6"/>
    <w:rsid w:val="0042040B"/>
    <w:rsid w:val="004204A7"/>
    <w:rsid w:val="00420C13"/>
    <w:rsid w:val="00422BC9"/>
    <w:rsid w:val="00423768"/>
    <w:rsid w:val="00423A6F"/>
    <w:rsid w:val="0042402F"/>
    <w:rsid w:val="00424D5A"/>
    <w:rsid w:val="00425445"/>
    <w:rsid w:val="0042550A"/>
    <w:rsid w:val="00425D26"/>
    <w:rsid w:val="00426859"/>
    <w:rsid w:val="004278F3"/>
    <w:rsid w:val="00430724"/>
    <w:rsid w:val="00430ECF"/>
    <w:rsid w:val="00431B85"/>
    <w:rsid w:val="00431DE1"/>
    <w:rsid w:val="0043210C"/>
    <w:rsid w:val="0043237D"/>
    <w:rsid w:val="004328D8"/>
    <w:rsid w:val="00433CB1"/>
    <w:rsid w:val="00433EA9"/>
    <w:rsid w:val="004346CD"/>
    <w:rsid w:val="00434804"/>
    <w:rsid w:val="00435732"/>
    <w:rsid w:val="0043605D"/>
    <w:rsid w:val="00437979"/>
    <w:rsid w:val="00437A2A"/>
    <w:rsid w:val="00440038"/>
    <w:rsid w:val="0044161E"/>
    <w:rsid w:val="00441B59"/>
    <w:rsid w:val="00441B94"/>
    <w:rsid w:val="00442C71"/>
    <w:rsid w:val="00443CF1"/>
    <w:rsid w:val="0044488E"/>
    <w:rsid w:val="0044618D"/>
    <w:rsid w:val="004462A5"/>
    <w:rsid w:val="00446BE7"/>
    <w:rsid w:val="00447E58"/>
    <w:rsid w:val="0045127A"/>
    <w:rsid w:val="0045189A"/>
    <w:rsid w:val="00451EC2"/>
    <w:rsid w:val="00451FF8"/>
    <w:rsid w:val="00452BFC"/>
    <w:rsid w:val="00453058"/>
    <w:rsid w:val="00453C0A"/>
    <w:rsid w:val="00453E3A"/>
    <w:rsid w:val="00454C26"/>
    <w:rsid w:val="00454CAE"/>
    <w:rsid w:val="0045541F"/>
    <w:rsid w:val="00455638"/>
    <w:rsid w:val="004560D8"/>
    <w:rsid w:val="00456B29"/>
    <w:rsid w:val="00457B1C"/>
    <w:rsid w:val="00460783"/>
    <w:rsid w:val="004608E1"/>
    <w:rsid w:val="004612D0"/>
    <w:rsid w:val="004619B5"/>
    <w:rsid w:val="00462529"/>
    <w:rsid w:val="004629ED"/>
    <w:rsid w:val="00462DD6"/>
    <w:rsid w:val="004636A9"/>
    <w:rsid w:val="00464DAE"/>
    <w:rsid w:val="00464E72"/>
    <w:rsid w:val="0046540D"/>
    <w:rsid w:val="004657A5"/>
    <w:rsid w:val="00465DD2"/>
    <w:rsid w:val="00465EF7"/>
    <w:rsid w:val="0046640F"/>
    <w:rsid w:val="00466BC0"/>
    <w:rsid w:val="0046754F"/>
    <w:rsid w:val="00471069"/>
    <w:rsid w:val="00471372"/>
    <w:rsid w:val="004734DB"/>
    <w:rsid w:val="0047393C"/>
    <w:rsid w:val="00473A0E"/>
    <w:rsid w:val="00473EB1"/>
    <w:rsid w:val="00474034"/>
    <w:rsid w:val="00474606"/>
    <w:rsid w:val="0047595C"/>
    <w:rsid w:val="00476234"/>
    <w:rsid w:val="004768EF"/>
    <w:rsid w:val="00477179"/>
    <w:rsid w:val="004775D5"/>
    <w:rsid w:val="00477674"/>
    <w:rsid w:val="00481E1E"/>
    <w:rsid w:val="00482D97"/>
    <w:rsid w:val="004836D4"/>
    <w:rsid w:val="00483FE1"/>
    <w:rsid w:val="004850E2"/>
    <w:rsid w:val="00485305"/>
    <w:rsid w:val="00485C46"/>
    <w:rsid w:val="00486AF2"/>
    <w:rsid w:val="00486CF8"/>
    <w:rsid w:val="004917C7"/>
    <w:rsid w:val="004918AC"/>
    <w:rsid w:val="00492E13"/>
    <w:rsid w:val="0049307B"/>
    <w:rsid w:val="004933F4"/>
    <w:rsid w:val="00493786"/>
    <w:rsid w:val="004940E9"/>
    <w:rsid w:val="00494484"/>
    <w:rsid w:val="00494A41"/>
    <w:rsid w:val="00494DB8"/>
    <w:rsid w:val="00494F07"/>
    <w:rsid w:val="00495641"/>
    <w:rsid w:val="004961DA"/>
    <w:rsid w:val="004974D3"/>
    <w:rsid w:val="00497695"/>
    <w:rsid w:val="00497BCA"/>
    <w:rsid w:val="004A1233"/>
    <w:rsid w:val="004A1316"/>
    <w:rsid w:val="004A1C4E"/>
    <w:rsid w:val="004A24DD"/>
    <w:rsid w:val="004A38B3"/>
    <w:rsid w:val="004A49D2"/>
    <w:rsid w:val="004A4D9E"/>
    <w:rsid w:val="004A5776"/>
    <w:rsid w:val="004A6A49"/>
    <w:rsid w:val="004A75F6"/>
    <w:rsid w:val="004A7DF8"/>
    <w:rsid w:val="004B0124"/>
    <w:rsid w:val="004B07EA"/>
    <w:rsid w:val="004B0DA7"/>
    <w:rsid w:val="004B3364"/>
    <w:rsid w:val="004B58E5"/>
    <w:rsid w:val="004B5A17"/>
    <w:rsid w:val="004B5D67"/>
    <w:rsid w:val="004B62FD"/>
    <w:rsid w:val="004B71E2"/>
    <w:rsid w:val="004B7933"/>
    <w:rsid w:val="004B7B7B"/>
    <w:rsid w:val="004B7EAB"/>
    <w:rsid w:val="004C00BA"/>
    <w:rsid w:val="004C0648"/>
    <w:rsid w:val="004C0D75"/>
    <w:rsid w:val="004C35BB"/>
    <w:rsid w:val="004C375B"/>
    <w:rsid w:val="004C423D"/>
    <w:rsid w:val="004C4571"/>
    <w:rsid w:val="004C4599"/>
    <w:rsid w:val="004C4B45"/>
    <w:rsid w:val="004C5005"/>
    <w:rsid w:val="004C6255"/>
    <w:rsid w:val="004C6302"/>
    <w:rsid w:val="004C7CB3"/>
    <w:rsid w:val="004D0B26"/>
    <w:rsid w:val="004D0E10"/>
    <w:rsid w:val="004D17A5"/>
    <w:rsid w:val="004D198E"/>
    <w:rsid w:val="004D35E7"/>
    <w:rsid w:val="004D3B30"/>
    <w:rsid w:val="004D409A"/>
    <w:rsid w:val="004D50C8"/>
    <w:rsid w:val="004D5661"/>
    <w:rsid w:val="004D5A7F"/>
    <w:rsid w:val="004D64A8"/>
    <w:rsid w:val="004D6A04"/>
    <w:rsid w:val="004D700D"/>
    <w:rsid w:val="004D701D"/>
    <w:rsid w:val="004E12AC"/>
    <w:rsid w:val="004E2C28"/>
    <w:rsid w:val="004E2DAB"/>
    <w:rsid w:val="004E2FF0"/>
    <w:rsid w:val="004E306E"/>
    <w:rsid w:val="004E357B"/>
    <w:rsid w:val="004E56C6"/>
    <w:rsid w:val="004E5946"/>
    <w:rsid w:val="004E5F26"/>
    <w:rsid w:val="004E7EE7"/>
    <w:rsid w:val="004F06C7"/>
    <w:rsid w:val="004F1761"/>
    <w:rsid w:val="004F1C0D"/>
    <w:rsid w:val="004F2570"/>
    <w:rsid w:val="004F3D74"/>
    <w:rsid w:val="004F3E29"/>
    <w:rsid w:val="004F46CD"/>
    <w:rsid w:val="004F5198"/>
    <w:rsid w:val="004F5798"/>
    <w:rsid w:val="004F5E32"/>
    <w:rsid w:val="004F5F09"/>
    <w:rsid w:val="004F603A"/>
    <w:rsid w:val="004F6072"/>
    <w:rsid w:val="004F6ED4"/>
    <w:rsid w:val="004F72D3"/>
    <w:rsid w:val="00500715"/>
    <w:rsid w:val="0050086A"/>
    <w:rsid w:val="00502F2A"/>
    <w:rsid w:val="00504CCE"/>
    <w:rsid w:val="00505BCC"/>
    <w:rsid w:val="005065CB"/>
    <w:rsid w:val="00506A01"/>
    <w:rsid w:val="005079B7"/>
    <w:rsid w:val="00507BFE"/>
    <w:rsid w:val="00511863"/>
    <w:rsid w:val="00511A46"/>
    <w:rsid w:val="00512885"/>
    <w:rsid w:val="00512ACD"/>
    <w:rsid w:val="00512EF1"/>
    <w:rsid w:val="0051359F"/>
    <w:rsid w:val="00513918"/>
    <w:rsid w:val="00514A95"/>
    <w:rsid w:val="0051557E"/>
    <w:rsid w:val="00515592"/>
    <w:rsid w:val="00515773"/>
    <w:rsid w:val="005160EB"/>
    <w:rsid w:val="005179FD"/>
    <w:rsid w:val="00520814"/>
    <w:rsid w:val="00520A2D"/>
    <w:rsid w:val="00520BDD"/>
    <w:rsid w:val="00521B97"/>
    <w:rsid w:val="00521BC7"/>
    <w:rsid w:val="00522885"/>
    <w:rsid w:val="005240D6"/>
    <w:rsid w:val="0052412B"/>
    <w:rsid w:val="00524813"/>
    <w:rsid w:val="00524DFF"/>
    <w:rsid w:val="00525516"/>
    <w:rsid w:val="00525EA2"/>
    <w:rsid w:val="005266ED"/>
    <w:rsid w:val="00527366"/>
    <w:rsid w:val="005273DA"/>
    <w:rsid w:val="005277F7"/>
    <w:rsid w:val="00527BA7"/>
    <w:rsid w:val="00530024"/>
    <w:rsid w:val="00530802"/>
    <w:rsid w:val="00533270"/>
    <w:rsid w:val="00534A8B"/>
    <w:rsid w:val="005361A4"/>
    <w:rsid w:val="005373DB"/>
    <w:rsid w:val="00537647"/>
    <w:rsid w:val="00537F85"/>
    <w:rsid w:val="00541269"/>
    <w:rsid w:val="005430F4"/>
    <w:rsid w:val="00544B94"/>
    <w:rsid w:val="0054512F"/>
    <w:rsid w:val="00545183"/>
    <w:rsid w:val="00545486"/>
    <w:rsid w:val="0054641C"/>
    <w:rsid w:val="00546C48"/>
    <w:rsid w:val="00547B2F"/>
    <w:rsid w:val="00547D75"/>
    <w:rsid w:val="00547EBB"/>
    <w:rsid w:val="00550591"/>
    <w:rsid w:val="005515DB"/>
    <w:rsid w:val="005524A0"/>
    <w:rsid w:val="0055259A"/>
    <w:rsid w:val="00552A38"/>
    <w:rsid w:val="005533B6"/>
    <w:rsid w:val="00553401"/>
    <w:rsid w:val="0055376A"/>
    <w:rsid w:val="00554184"/>
    <w:rsid w:val="005545BE"/>
    <w:rsid w:val="00554B02"/>
    <w:rsid w:val="00554C70"/>
    <w:rsid w:val="005566BB"/>
    <w:rsid w:val="00556864"/>
    <w:rsid w:val="00556890"/>
    <w:rsid w:val="00556960"/>
    <w:rsid w:val="00557183"/>
    <w:rsid w:val="0055736A"/>
    <w:rsid w:val="00557883"/>
    <w:rsid w:val="00557D90"/>
    <w:rsid w:val="005601D1"/>
    <w:rsid w:val="00560243"/>
    <w:rsid w:val="00560308"/>
    <w:rsid w:val="00560F62"/>
    <w:rsid w:val="00561AFB"/>
    <w:rsid w:val="00561D1A"/>
    <w:rsid w:val="00561EFB"/>
    <w:rsid w:val="0056368F"/>
    <w:rsid w:val="00563904"/>
    <w:rsid w:val="00563EA2"/>
    <w:rsid w:val="00563F85"/>
    <w:rsid w:val="00564032"/>
    <w:rsid w:val="005643D4"/>
    <w:rsid w:val="0056468C"/>
    <w:rsid w:val="00564B87"/>
    <w:rsid w:val="00565E72"/>
    <w:rsid w:val="00565F17"/>
    <w:rsid w:val="00566686"/>
    <w:rsid w:val="00567C03"/>
    <w:rsid w:val="00570A46"/>
    <w:rsid w:val="00570B6D"/>
    <w:rsid w:val="0057173F"/>
    <w:rsid w:val="00571C40"/>
    <w:rsid w:val="00571CBB"/>
    <w:rsid w:val="00572A87"/>
    <w:rsid w:val="00572C69"/>
    <w:rsid w:val="00572E44"/>
    <w:rsid w:val="005730D3"/>
    <w:rsid w:val="005736B9"/>
    <w:rsid w:val="00573EEB"/>
    <w:rsid w:val="0057479B"/>
    <w:rsid w:val="00575E8B"/>
    <w:rsid w:val="0057744E"/>
    <w:rsid w:val="005777DA"/>
    <w:rsid w:val="005779B1"/>
    <w:rsid w:val="00577EE4"/>
    <w:rsid w:val="00580C2E"/>
    <w:rsid w:val="0058129F"/>
    <w:rsid w:val="00582996"/>
    <w:rsid w:val="0058303D"/>
    <w:rsid w:val="00583333"/>
    <w:rsid w:val="00583836"/>
    <w:rsid w:val="005839B6"/>
    <w:rsid w:val="00583C73"/>
    <w:rsid w:val="00584635"/>
    <w:rsid w:val="0058488A"/>
    <w:rsid w:val="00586267"/>
    <w:rsid w:val="00586CE2"/>
    <w:rsid w:val="00587961"/>
    <w:rsid w:val="00587A5E"/>
    <w:rsid w:val="00590728"/>
    <w:rsid w:val="005909AC"/>
    <w:rsid w:val="00593973"/>
    <w:rsid w:val="00594D69"/>
    <w:rsid w:val="0059550D"/>
    <w:rsid w:val="005977DC"/>
    <w:rsid w:val="00597E1E"/>
    <w:rsid w:val="005A0C82"/>
    <w:rsid w:val="005A17A9"/>
    <w:rsid w:val="005A308C"/>
    <w:rsid w:val="005A36D9"/>
    <w:rsid w:val="005A3D8E"/>
    <w:rsid w:val="005A47FD"/>
    <w:rsid w:val="005A4D36"/>
    <w:rsid w:val="005A5100"/>
    <w:rsid w:val="005A6520"/>
    <w:rsid w:val="005A6873"/>
    <w:rsid w:val="005A6D6E"/>
    <w:rsid w:val="005A7DA4"/>
    <w:rsid w:val="005B0CC6"/>
    <w:rsid w:val="005B14EC"/>
    <w:rsid w:val="005B292E"/>
    <w:rsid w:val="005B311E"/>
    <w:rsid w:val="005B3EA3"/>
    <w:rsid w:val="005B4142"/>
    <w:rsid w:val="005B476B"/>
    <w:rsid w:val="005B6008"/>
    <w:rsid w:val="005C038E"/>
    <w:rsid w:val="005C06A7"/>
    <w:rsid w:val="005C071C"/>
    <w:rsid w:val="005C0A15"/>
    <w:rsid w:val="005C153B"/>
    <w:rsid w:val="005C185F"/>
    <w:rsid w:val="005C2464"/>
    <w:rsid w:val="005C52D9"/>
    <w:rsid w:val="005C5C5A"/>
    <w:rsid w:val="005C5D27"/>
    <w:rsid w:val="005C6023"/>
    <w:rsid w:val="005C6CBD"/>
    <w:rsid w:val="005D0089"/>
    <w:rsid w:val="005D05D4"/>
    <w:rsid w:val="005D1E48"/>
    <w:rsid w:val="005D2A85"/>
    <w:rsid w:val="005D2CEE"/>
    <w:rsid w:val="005D2FC8"/>
    <w:rsid w:val="005D3014"/>
    <w:rsid w:val="005D3F0E"/>
    <w:rsid w:val="005D4512"/>
    <w:rsid w:val="005D5BF8"/>
    <w:rsid w:val="005D5DB6"/>
    <w:rsid w:val="005D62A0"/>
    <w:rsid w:val="005D6785"/>
    <w:rsid w:val="005D6CC5"/>
    <w:rsid w:val="005D75CF"/>
    <w:rsid w:val="005D7899"/>
    <w:rsid w:val="005D7EB2"/>
    <w:rsid w:val="005E0562"/>
    <w:rsid w:val="005E123A"/>
    <w:rsid w:val="005E154D"/>
    <w:rsid w:val="005E19EB"/>
    <w:rsid w:val="005E2AF3"/>
    <w:rsid w:val="005E30E9"/>
    <w:rsid w:val="005E32FB"/>
    <w:rsid w:val="005E3A15"/>
    <w:rsid w:val="005E45FB"/>
    <w:rsid w:val="005E475B"/>
    <w:rsid w:val="005E525F"/>
    <w:rsid w:val="005E56FE"/>
    <w:rsid w:val="005E5ADB"/>
    <w:rsid w:val="005E5C0C"/>
    <w:rsid w:val="005E5C56"/>
    <w:rsid w:val="005E6044"/>
    <w:rsid w:val="005E6B84"/>
    <w:rsid w:val="005E6C0B"/>
    <w:rsid w:val="005E6CE6"/>
    <w:rsid w:val="005E6E8B"/>
    <w:rsid w:val="005E799C"/>
    <w:rsid w:val="005F00F5"/>
    <w:rsid w:val="005F0331"/>
    <w:rsid w:val="005F0444"/>
    <w:rsid w:val="005F081B"/>
    <w:rsid w:val="005F0862"/>
    <w:rsid w:val="005F12D7"/>
    <w:rsid w:val="005F1D7B"/>
    <w:rsid w:val="005F208C"/>
    <w:rsid w:val="005F2584"/>
    <w:rsid w:val="005F27D7"/>
    <w:rsid w:val="005F293E"/>
    <w:rsid w:val="005F2F82"/>
    <w:rsid w:val="005F301B"/>
    <w:rsid w:val="005F3BE9"/>
    <w:rsid w:val="005F4211"/>
    <w:rsid w:val="005F58AC"/>
    <w:rsid w:val="005F590F"/>
    <w:rsid w:val="005F5EB6"/>
    <w:rsid w:val="005F66F8"/>
    <w:rsid w:val="005F69FD"/>
    <w:rsid w:val="005F6A06"/>
    <w:rsid w:val="005F6A90"/>
    <w:rsid w:val="00600178"/>
    <w:rsid w:val="00600DE7"/>
    <w:rsid w:val="0060358E"/>
    <w:rsid w:val="00603978"/>
    <w:rsid w:val="00603F86"/>
    <w:rsid w:val="006044CE"/>
    <w:rsid w:val="006044DB"/>
    <w:rsid w:val="006047C9"/>
    <w:rsid w:val="00604D30"/>
    <w:rsid w:val="0060544A"/>
    <w:rsid w:val="006056DD"/>
    <w:rsid w:val="00605842"/>
    <w:rsid w:val="00605AA6"/>
    <w:rsid w:val="00605B2B"/>
    <w:rsid w:val="00605BB9"/>
    <w:rsid w:val="00605D54"/>
    <w:rsid w:val="00605EC3"/>
    <w:rsid w:val="00606C71"/>
    <w:rsid w:val="00607184"/>
    <w:rsid w:val="00607EAD"/>
    <w:rsid w:val="00610252"/>
    <w:rsid w:val="0061104C"/>
    <w:rsid w:val="0061229A"/>
    <w:rsid w:val="006127A5"/>
    <w:rsid w:val="00613505"/>
    <w:rsid w:val="006136F8"/>
    <w:rsid w:val="00614819"/>
    <w:rsid w:val="00615292"/>
    <w:rsid w:val="00616B14"/>
    <w:rsid w:val="0061777C"/>
    <w:rsid w:val="0061785F"/>
    <w:rsid w:val="00617FA9"/>
    <w:rsid w:val="0062091D"/>
    <w:rsid w:val="006233B4"/>
    <w:rsid w:val="006235C6"/>
    <w:rsid w:val="00623989"/>
    <w:rsid w:val="00623D98"/>
    <w:rsid w:val="00625CA2"/>
    <w:rsid w:val="00626063"/>
    <w:rsid w:val="006260B9"/>
    <w:rsid w:val="006261A5"/>
    <w:rsid w:val="006269CC"/>
    <w:rsid w:val="00626EB7"/>
    <w:rsid w:val="00627EDA"/>
    <w:rsid w:val="0063047B"/>
    <w:rsid w:val="006310CB"/>
    <w:rsid w:val="00631AFE"/>
    <w:rsid w:val="00632BAF"/>
    <w:rsid w:val="0063300C"/>
    <w:rsid w:val="00633BE8"/>
    <w:rsid w:val="00634D55"/>
    <w:rsid w:val="00634EE8"/>
    <w:rsid w:val="00635BDF"/>
    <w:rsid w:val="006360F2"/>
    <w:rsid w:val="00636B6A"/>
    <w:rsid w:val="00636D0A"/>
    <w:rsid w:val="00637594"/>
    <w:rsid w:val="00637BB4"/>
    <w:rsid w:val="00637F12"/>
    <w:rsid w:val="00640E14"/>
    <w:rsid w:val="00641754"/>
    <w:rsid w:val="00641C6D"/>
    <w:rsid w:val="00642999"/>
    <w:rsid w:val="00643F3E"/>
    <w:rsid w:val="006449B5"/>
    <w:rsid w:val="00645329"/>
    <w:rsid w:val="00645DCA"/>
    <w:rsid w:val="006465C9"/>
    <w:rsid w:val="00646AE9"/>
    <w:rsid w:val="00647217"/>
    <w:rsid w:val="0064730C"/>
    <w:rsid w:val="0064794C"/>
    <w:rsid w:val="006504F2"/>
    <w:rsid w:val="00650F88"/>
    <w:rsid w:val="006516D6"/>
    <w:rsid w:val="006517A1"/>
    <w:rsid w:val="006518C5"/>
    <w:rsid w:val="00652725"/>
    <w:rsid w:val="00653AA2"/>
    <w:rsid w:val="00653BA3"/>
    <w:rsid w:val="00653F2C"/>
    <w:rsid w:val="006542E3"/>
    <w:rsid w:val="00654FE3"/>
    <w:rsid w:val="0066079B"/>
    <w:rsid w:val="00660AD3"/>
    <w:rsid w:val="00660F1D"/>
    <w:rsid w:val="006618A3"/>
    <w:rsid w:val="00662109"/>
    <w:rsid w:val="006626EF"/>
    <w:rsid w:val="00663DE0"/>
    <w:rsid w:val="00665438"/>
    <w:rsid w:val="00665945"/>
    <w:rsid w:val="00665A02"/>
    <w:rsid w:val="00665BDB"/>
    <w:rsid w:val="006662BA"/>
    <w:rsid w:val="0066630C"/>
    <w:rsid w:val="006671B9"/>
    <w:rsid w:val="006702ED"/>
    <w:rsid w:val="00671830"/>
    <w:rsid w:val="0067388E"/>
    <w:rsid w:val="00673C0E"/>
    <w:rsid w:val="00674411"/>
    <w:rsid w:val="006748BE"/>
    <w:rsid w:val="00674D4D"/>
    <w:rsid w:val="0067508A"/>
    <w:rsid w:val="006754E1"/>
    <w:rsid w:val="0067559D"/>
    <w:rsid w:val="00676CFE"/>
    <w:rsid w:val="00680189"/>
    <w:rsid w:val="00680D88"/>
    <w:rsid w:val="00680F13"/>
    <w:rsid w:val="00680F75"/>
    <w:rsid w:val="00681950"/>
    <w:rsid w:val="006825E7"/>
    <w:rsid w:val="00683792"/>
    <w:rsid w:val="006839E1"/>
    <w:rsid w:val="00684250"/>
    <w:rsid w:val="00684251"/>
    <w:rsid w:val="0068497E"/>
    <w:rsid w:val="00684B29"/>
    <w:rsid w:val="00684DE6"/>
    <w:rsid w:val="00685260"/>
    <w:rsid w:val="00686537"/>
    <w:rsid w:val="00686800"/>
    <w:rsid w:val="00686CB8"/>
    <w:rsid w:val="00686F7C"/>
    <w:rsid w:val="00690763"/>
    <w:rsid w:val="00690E05"/>
    <w:rsid w:val="00690E09"/>
    <w:rsid w:val="00691D4B"/>
    <w:rsid w:val="00695482"/>
    <w:rsid w:val="00695F6D"/>
    <w:rsid w:val="00696181"/>
    <w:rsid w:val="00697015"/>
    <w:rsid w:val="0069724D"/>
    <w:rsid w:val="00697C4E"/>
    <w:rsid w:val="00697C63"/>
    <w:rsid w:val="006A20CC"/>
    <w:rsid w:val="006A28CF"/>
    <w:rsid w:val="006A2E12"/>
    <w:rsid w:val="006A339E"/>
    <w:rsid w:val="006A4287"/>
    <w:rsid w:val="006A4C54"/>
    <w:rsid w:val="006A54D5"/>
    <w:rsid w:val="006A6300"/>
    <w:rsid w:val="006A691D"/>
    <w:rsid w:val="006A6C74"/>
    <w:rsid w:val="006A6DDE"/>
    <w:rsid w:val="006A79D8"/>
    <w:rsid w:val="006A7AAF"/>
    <w:rsid w:val="006A7B08"/>
    <w:rsid w:val="006B07EE"/>
    <w:rsid w:val="006B14E3"/>
    <w:rsid w:val="006B22E2"/>
    <w:rsid w:val="006B2573"/>
    <w:rsid w:val="006B2814"/>
    <w:rsid w:val="006B2E15"/>
    <w:rsid w:val="006B2FB2"/>
    <w:rsid w:val="006B3247"/>
    <w:rsid w:val="006B33D4"/>
    <w:rsid w:val="006B3CB8"/>
    <w:rsid w:val="006B4146"/>
    <w:rsid w:val="006B442A"/>
    <w:rsid w:val="006B48F3"/>
    <w:rsid w:val="006B4A21"/>
    <w:rsid w:val="006B4A65"/>
    <w:rsid w:val="006B4B90"/>
    <w:rsid w:val="006B5394"/>
    <w:rsid w:val="006B6365"/>
    <w:rsid w:val="006B6AD7"/>
    <w:rsid w:val="006B6DC4"/>
    <w:rsid w:val="006B78B2"/>
    <w:rsid w:val="006B7FBD"/>
    <w:rsid w:val="006C0103"/>
    <w:rsid w:val="006C0D97"/>
    <w:rsid w:val="006C0E41"/>
    <w:rsid w:val="006C1740"/>
    <w:rsid w:val="006C208F"/>
    <w:rsid w:val="006C2375"/>
    <w:rsid w:val="006C2881"/>
    <w:rsid w:val="006C28DC"/>
    <w:rsid w:val="006C2BFE"/>
    <w:rsid w:val="006C359B"/>
    <w:rsid w:val="006C3896"/>
    <w:rsid w:val="006C3D12"/>
    <w:rsid w:val="006C3EF8"/>
    <w:rsid w:val="006C4144"/>
    <w:rsid w:val="006C498B"/>
    <w:rsid w:val="006C4FBB"/>
    <w:rsid w:val="006C559B"/>
    <w:rsid w:val="006C56E1"/>
    <w:rsid w:val="006C5709"/>
    <w:rsid w:val="006C59E3"/>
    <w:rsid w:val="006C5A50"/>
    <w:rsid w:val="006C5B12"/>
    <w:rsid w:val="006C6FAF"/>
    <w:rsid w:val="006C7D0E"/>
    <w:rsid w:val="006D1949"/>
    <w:rsid w:val="006D2B58"/>
    <w:rsid w:val="006D3522"/>
    <w:rsid w:val="006D36FF"/>
    <w:rsid w:val="006D39D0"/>
    <w:rsid w:val="006D3B02"/>
    <w:rsid w:val="006D3D28"/>
    <w:rsid w:val="006D3E32"/>
    <w:rsid w:val="006D45C4"/>
    <w:rsid w:val="006D494D"/>
    <w:rsid w:val="006D49A7"/>
    <w:rsid w:val="006D5921"/>
    <w:rsid w:val="006D61C4"/>
    <w:rsid w:val="006D6DB7"/>
    <w:rsid w:val="006D767A"/>
    <w:rsid w:val="006D7FB8"/>
    <w:rsid w:val="006E0E61"/>
    <w:rsid w:val="006E1293"/>
    <w:rsid w:val="006E19AF"/>
    <w:rsid w:val="006E23C4"/>
    <w:rsid w:val="006E2604"/>
    <w:rsid w:val="006E2931"/>
    <w:rsid w:val="006E2F36"/>
    <w:rsid w:val="006E321D"/>
    <w:rsid w:val="006E321E"/>
    <w:rsid w:val="006E33CB"/>
    <w:rsid w:val="006E3C14"/>
    <w:rsid w:val="006E3E6B"/>
    <w:rsid w:val="006E4088"/>
    <w:rsid w:val="006E508F"/>
    <w:rsid w:val="006E675C"/>
    <w:rsid w:val="006E6B14"/>
    <w:rsid w:val="006E6D00"/>
    <w:rsid w:val="006E79E9"/>
    <w:rsid w:val="006F1792"/>
    <w:rsid w:val="006F1901"/>
    <w:rsid w:val="006F1F95"/>
    <w:rsid w:val="006F2B7A"/>
    <w:rsid w:val="006F4251"/>
    <w:rsid w:val="006F5CA2"/>
    <w:rsid w:val="006F6039"/>
    <w:rsid w:val="006F6190"/>
    <w:rsid w:val="006F772F"/>
    <w:rsid w:val="006F7888"/>
    <w:rsid w:val="0070019F"/>
    <w:rsid w:val="00700F3A"/>
    <w:rsid w:val="007016E8"/>
    <w:rsid w:val="00701D86"/>
    <w:rsid w:val="00702317"/>
    <w:rsid w:val="0070244A"/>
    <w:rsid w:val="0070278A"/>
    <w:rsid w:val="0070359A"/>
    <w:rsid w:val="00703DE0"/>
    <w:rsid w:val="007049A3"/>
    <w:rsid w:val="007075EF"/>
    <w:rsid w:val="00710038"/>
    <w:rsid w:val="00710635"/>
    <w:rsid w:val="0071064A"/>
    <w:rsid w:val="00710B03"/>
    <w:rsid w:val="00710E9B"/>
    <w:rsid w:val="00711611"/>
    <w:rsid w:val="00712177"/>
    <w:rsid w:val="00712BD6"/>
    <w:rsid w:val="00712DC9"/>
    <w:rsid w:val="00713A24"/>
    <w:rsid w:val="00713F1F"/>
    <w:rsid w:val="007142BB"/>
    <w:rsid w:val="00714A60"/>
    <w:rsid w:val="007150FD"/>
    <w:rsid w:val="007156FC"/>
    <w:rsid w:val="00715C9D"/>
    <w:rsid w:val="007176A8"/>
    <w:rsid w:val="0072433D"/>
    <w:rsid w:val="00724B6C"/>
    <w:rsid w:val="00724C1E"/>
    <w:rsid w:val="007256E0"/>
    <w:rsid w:val="007259C3"/>
    <w:rsid w:val="00726DDC"/>
    <w:rsid w:val="007279A4"/>
    <w:rsid w:val="007279F1"/>
    <w:rsid w:val="00727DE5"/>
    <w:rsid w:val="00730BCA"/>
    <w:rsid w:val="00730DCC"/>
    <w:rsid w:val="007327C4"/>
    <w:rsid w:val="00732B95"/>
    <w:rsid w:val="00733427"/>
    <w:rsid w:val="00733B5C"/>
    <w:rsid w:val="00734E9E"/>
    <w:rsid w:val="00735E06"/>
    <w:rsid w:val="0073696A"/>
    <w:rsid w:val="00736EB8"/>
    <w:rsid w:val="0073782E"/>
    <w:rsid w:val="00737B2A"/>
    <w:rsid w:val="007403E2"/>
    <w:rsid w:val="00740B1E"/>
    <w:rsid w:val="00740F8F"/>
    <w:rsid w:val="007414B9"/>
    <w:rsid w:val="00742F25"/>
    <w:rsid w:val="007444F9"/>
    <w:rsid w:val="007450CC"/>
    <w:rsid w:val="0074559F"/>
    <w:rsid w:val="007455B7"/>
    <w:rsid w:val="0074577B"/>
    <w:rsid w:val="00745AE6"/>
    <w:rsid w:val="00746E49"/>
    <w:rsid w:val="0074799D"/>
    <w:rsid w:val="00750429"/>
    <w:rsid w:val="0075049C"/>
    <w:rsid w:val="00750B90"/>
    <w:rsid w:val="00750E65"/>
    <w:rsid w:val="00751BC4"/>
    <w:rsid w:val="00752525"/>
    <w:rsid w:val="00752CDE"/>
    <w:rsid w:val="007531E0"/>
    <w:rsid w:val="00753D0E"/>
    <w:rsid w:val="00754A1D"/>
    <w:rsid w:val="0075586D"/>
    <w:rsid w:val="0075662E"/>
    <w:rsid w:val="00756953"/>
    <w:rsid w:val="00760404"/>
    <w:rsid w:val="00761768"/>
    <w:rsid w:val="00761B27"/>
    <w:rsid w:val="00761D38"/>
    <w:rsid w:val="0076281F"/>
    <w:rsid w:val="0076346A"/>
    <w:rsid w:val="00763D0E"/>
    <w:rsid w:val="0076423B"/>
    <w:rsid w:val="0076451F"/>
    <w:rsid w:val="00764AF7"/>
    <w:rsid w:val="00764DA7"/>
    <w:rsid w:val="00765423"/>
    <w:rsid w:val="00765C66"/>
    <w:rsid w:val="00766E31"/>
    <w:rsid w:val="00766F9F"/>
    <w:rsid w:val="00766FEA"/>
    <w:rsid w:val="007673D7"/>
    <w:rsid w:val="0077009D"/>
    <w:rsid w:val="007703E0"/>
    <w:rsid w:val="0077062E"/>
    <w:rsid w:val="00772326"/>
    <w:rsid w:val="0077260A"/>
    <w:rsid w:val="00772963"/>
    <w:rsid w:val="007732C5"/>
    <w:rsid w:val="0077341B"/>
    <w:rsid w:val="00773B82"/>
    <w:rsid w:val="00775563"/>
    <w:rsid w:val="00775811"/>
    <w:rsid w:val="00775894"/>
    <w:rsid w:val="00775F48"/>
    <w:rsid w:val="0077669D"/>
    <w:rsid w:val="00777889"/>
    <w:rsid w:val="00780900"/>
    <w:rsid w:val="007809C5"/>
    <w:rsid w:val="007834BD"/>
    <w:rsid w:val="007842D3"/>
    <w:rsid w:val="00785527"/>
    <w:rsid w:val="0078611C"/>
    <w:rsid w:val="007868F7"/>
    <w:rsid w:val="00787080"/>
    <w:rsid w:val="00787156"/>
    <w:rsid w:val="007872ED"/>
    <w:rsid w:val="00790780"/>
    <w:rsid w:val="0079314D"/>
    <w:rsid w:val="007934C9"/>
    <w:rsid w:val="00793C7B"/>
    <w:rsid w:val="0079434B"/>
    <w:rsid w:val="00796CA7"/>
    <w:rsid w:val="007975D3"/>
    <w:rsid w:val="007976CF"/>
    <w:rsid w:val="0079793E"/>
    <w:rsid w:val="007A01E1"/>
    <w:rsid w:val="007A047B"/>
    <w:rsid w:val="007A05CF"/>
    <w:rsid w:val="007A0656"/>
    <w:rsid w:val="007A0690"/>
    <w:rsid w:val="007A0750"/>
    <w:rsid w:val="007A0CCD"/>
    <w:rsid w:val="007A2DDF"/>
    <w:rsid w:val="007A3C76"/>
    <w:rsid w:val="007A419A"/>
    <w:rsid w:val="007A4451"/>
    <w:rsid w:val="007A7B30"/>
    <w:rsid w:val="007B038D"/>
    <w:rsid w:val="007B09C3"/>
    <w:rsid w:val="007B19B9"/>
    <w:rsid w:val="007B1C91"/>
    <w:rsid w:val="007B2B49"/>
    <w:rsid w:val="007B5A3C"/>
    <w:rsid w:val="007B6A77"/>
    <w:rsid w:val="007B6B7B"/>
    <w:rsid w:val="007B7166"/>
    <w:rsid w:val="007B79F3"/>
    <w:rsid w:val="007C1A0B"/>
    <w:rsid w:val="007C1BE7"/>
    <w:rsid w:val="007C1F9C"/>
    <w:rsid w:val="007C289A"/>
    <w:rsid w:val="007C3275"/>
    <w:rsid w:val="007C3753"/>
    <w:rsid w:val="007C3C18"/>
    <w:rsid w:val="007C4117"/>
    <w:rsid w:val="007C4734"/>
    <w:rsid w:val="007C4A1B"/>
    <w:rsid w:val="007C5419"/>
    <w:rsid w:val="007D000D"/>
    <w:rsid w:val="007D0533"/>
    <w:rsid w:val="007D0D14"/>
    <w:rsid w:val="007D1300"/>
    <w:rsid w:val="007D1539"/>
    <w:rsid w:val="007D1C72"/>
    <w:rsid w:val="007D1E99"/>
    <w:rsid w:val="007D1EE0"/>
    <w:rsid w:val="007D24FF"/>
    <w:rsid w:val="007D277B"/>
    <w:rsid w:val="007D321D"/>
    <w:rsid w:val="007D3ACC"/>
    <w:rsid w:val="007D409E"/>
    <w:rsid w:val="007D685A"/>
    <w:rsid w:val="007E0DF1"/>
    <w:rsid w:val="007E1FF7"/>
    <w:rsid w:val="007E32FF"/>
    <w:rsid w:val="007E34C7"/>
    <w:rsid w:val="007E413A"/>
    <w:rsid w:val="007E4425"/>
    <w:rsid w:val="007E49B4"/>
    <w:rsid w:val="007E4CDE"/>
    <w:rsid w:val="007E5E56"/>
    <w:rsid w:val="007E782F"/>
    <w:rsid w:val="007E7BF6"/>
    <w:rsid w:val="007F0624"/>
    <w:rsid w:val="007F0C6D"/>
    <w:rsid w:val="007F116D"/>
    <w:rsid w:val="007F1B00"/>
    <w:rsid w:val="007F2C58"/>
    <w:rsid w:val="007F2F01"/>
    <w:rsid w:val="007F37E3"/>
    <w:rsid w:val="007F41F0"/>
    <w:rsid w:val="007F4A54"/>
    <w:rsid w:val="007F50D2"/>
    <w:rsid w:val="007F79AE"/>
    <w:rsid w:val="007F7DA0"/>
    <w:rsid w:val="00800526"/>
    <w:rsid w:val="00801090"/>
    <w:rsid w:val="00801287"/>
    <w:rsid w:val="0080134C"/>
    <w:rsid w:val="00801DEA"/>
    <w:rsid w:val="00802548"/>
    <w:rsid w:val="00803064"/>
    <w:rsid w:val="0080349B"/>
    <w:rsid w:val="00804C96"/>
    <w:rsid w:val="00804DB3"/>
    <w:rsid w:val="00805EED"/>
    <w:rsid w:val="008065D7"/>
    <w:rsid w:val="00806604"/>
    <w:rsid w:val="00806989"/>
    <w:rsid w:val="0080721F"/>
    <w:rsid w:val="00812CF6"/>
    <w:rsid w:val="00813C4C"/>
    <w:rsid w:val="00813F47"/>
    <w:rsid w:val="008153B1"/>
    <w:rsid w:val="00817514"/>
    <w:rsid w:val="008177FD"/>
    <w:rsid w:val="00820535"/>
    <w:rsid w:val="00821524"/>
    <w:rsid w:val="0082177C"/>
    <w:rsid w:val="0082378F"/>
    <w:rsid w:val="00824034"/>
    <w:rsid w:val="0082558A"/>
    <w:rsid w:val="00825930"/>
    <w:rsid w:val="00825BDD"/>
    <w:rsid w:val="00825D43"/>
    <w:rsid w:val="00827467"/>
    <w:rsid w:val="008307BA"/>
    <w:rsid w:val="00831DBC"/>
    <w:rsid w:val="00831F96"/>
    <w:rsid w:val="0083238B"/>
    <w:rsid w:val="00832CCB"/>
    <w:rsid w:val="00833583"/>
    <w:rsid w:val="00833936"/>
    <w:rsid w:val="00834323"/>
    <w:rsid w:val="008344F5"/>
    <w:rsid w:val="00834680"/>
    <w:rsid w:val="00834763"/>
    <w:rsid w:val="00834880"/>
    <w:rsid w:val="00834C8E"/>
    <w:rsid w:val="008360D5"/>
    <w:rsid w:val="008362FE"/>
    <w:rsid w:val="00836DD9"/>
    <w:rsid w:val="0083708A"/>
    <w:rsid w:val="008370AB"/>
    <w:rsid w:val="008374B1"/>
    <w:rsid w:val="008374D4"/>
    <w:rsid w:val="00837C7F"/>
    <w:rsid w:val="00840C56"/>
    <w:rsid w:val="00841278"/>
    <w:rsid w:val="00841661"/>
    <w:rsid w:val="00841B38"/>
    <w:rsid w:val="008421CF"/>
    <w:rsid w:val="00842C99"/>
    <w:rsid w:val="0084348C"/>
    <w:rsid w:val="00843E77"/>
    <w:rsid w:val="00844631"/>
    <w:rsid w:val="00844DE1"/>
    <w:rsid w:val="00847219"/>
    <w:rsid w:val="0084767B"/>
    <w:rsid w:val="008479E8"/>
    <w:rsid w:val="00847B2A"/>
    <w:rsid w:val="008513C8"/>
    <w:rsid w:val="0085154E"/>
    <w:rsid w:val="00851AF5"/>
    <w:rsid w:val="00853908"/>
    <w:rsid w:val="00854502"/>
    <w:rsid w:val="00854732"/>
    <w:rsid w:val="00860E5E"/>
    <w:rsid w:val="0086161A"/>
    <w:rsid w:val="00861D75"/>
    <w:rsid w:val="008623E6"/>
    <w:rsid w:val="00865163"/>
    <w:rsid w:val="00866896"/>
    <w:rsid w:val="0086779A"/>
    <w:rsid w:val="00870102"/>
    <w:rsid w:val="00870AE0"/>
    <w:rsid w:val="00871C49"/>
    <w:rsid w:val="008729DD"/>
    <w:rsid w:val="00872E4C"/>
    <w:rsid w:val="0087357E"/>
    <w:rsid w:val="00874229"/>
    <w:rsid w:val="00875804"/>
    <w:rsid w:val="00875B77"/>
    <w:rsid w:val="00876947"/>
    <w:rsid w:val="0087733A"/>
    <w:rsid w:val="00880402"/>
    <w:rsid w:val="00880719"/>
    <w:rsid w:val="008808E1"/>
    <w:rsid w:val="0088091F"/>
    <w:rsid w:val="008816C6"/>
    <w:rsid w:val="00881FD5"/>
    <w:rsid w:val="00882457"/>
    <w:rsid w:val="00885F8B"/>
    <w:rsid w:val="00890F98"/>
    <w:rsid w:val="00891AA6"/>
    <w:rsid w:val="00891EF4"/>
    <w:rsid w:val="008922D2"/>
    <w:rsid w:val="008925B8"/>
    <w:rsid w:val="00892B00"/>
    <w:rsid w:val="00893256"/>
    <w:rsid w:val="00893887"/>
    <w:rsid w:val="00893AFB"/>
    <w:rsid w:val="00894091"/>
    <w:rsid w:val="008967D1"/>
    <w:rsid w:val="00896E31"/>
    <w:rsid w:val="00897043"/>
    <w:rsid w:val="00897540"/>
    <w:rsid w:val="008A0E2D"/>
    <w:rsid w:val="008A12BE"/>
    <w:rsid w:val="008A14BF"/>
    <w:rsid w:val="008A1B0E"/>
    <w:rsid w:val="008A23C7"/>
    <w:rsid w:val="008A533C"/>
    <w:rsid w:val="008A5787"/>
    <w:rsid w:val="008B00B4"/>
    <w:rsid w:val="008B1841"/>
    <w:rsid w:val="008B1AB6"/>
    <w:rsid w:val="008B2897"/>
    <w:rsid w:val="008B2BA0"/>
    <w:rsid w:val="008B3183"/>
    <w:rsid w:val="008B3231"/>
    <w:rsid w:val="008B3E5F"/>
    <w:rsid w:val="008B5069"/>
    <w:rsid w:val="008B5AA5"/>
    <w:rsid w:val="008B6B12"/>
    <w:rsid w:val="008B70E6"/>
    <w:rsid w:val="008C08F7"/>
    <w:rsid w:val="008C0EBB"/>
    <w:rsid w:val="008C0F09"/>
    <w:rsid w:val="008C1D48"/>
    <w:rsid w:val="008C2A4E"/>
    <w:rsid w:val="008C37B3"/>
    <w:rsid w:val="008C4D32"/>
    <w:rsid w:val="008C51DD"/>
    <w:rsid w:val="008C5B4F"/>
    <w:rsid w:val="008D00F3"/>
    <w:rsid w:val="008D0274"/>
    <w:rsid w:val="008D0884"/>
    <w:rsid w:val="008D1032"/>
    <w:rsid w:val="008D1C59"/>
    <w:rsid w:val="008D1DE4"/>
    <w:rsid w:val="008D2438"/>
    <w:rsid w:val="008D2576"/>
    <w:rsid w:val="008D268B"/>
    <w:rsid w:val="008D268D"/>
    <w:rsid w:val="008D293F"/>
    <w:rsid w:val="008D2C1C"/>
    <w:rsid w:val="008D4C96"/>
    <w:rsid w:val="008D4CCF"/>
    <w:rsid w:val="008D5191"/>
    <w:rsid w:val="008D56DD"/>
    <w:rsid w:val="008D5A68"/>
    <w:rsid w:val="008D5C48"/>
    <w:rsid w:val="008D5E80"/>
    <w:rsid w:val="008D6B80"/>
    <w:rsid w:val="008D6CC0"/>
    <w:rsid w:val="008D7B29"/>
    <w:rsid w:val="008E02DE"/>
    <w:rsid w:val="008E09B5"/>
    <w:rsid w:val="008E1313"/>
    <w:rsid w:val="008E1D86"/>
    <w:rsid w:val="008E1DB6"/>
    <w:rsid w:val="008E2412"/>
    <w:rsid w:val="008E2FB6"/>
    <w:rsid w:val="008E35A6"/>
    <w:rsid w:val="008E3F65"/>
    <w:rsid w:val="008E48A0"/>
    <w:rsid w:val="008E4CFF"/>
    <w:rsid w:val="008E5F3E"/>
    <w:rsid w:val="008E71C7"/>
    <w:rsid w:val="008E75EC"/>
    <w:rsid w:val="008F10C6"/>
    <w:rsid w:val="008F1374"/>
    <w:rsid w:val="008F1520"/>
    <w:rsid w:val="008F1C7E"/>
    <w:rsid w:val="008F1F33"/>
    <w:rsid w:val="008F2498"/>
    <w:rsid w:val="008F375E"/>
    <w:rsid w:val="008F48DD"/>
    <w:rsid w:val="008F4C02"/>
    <w:rsid w:val="008F55F8"/>
    <w:rsid w:val="008F5DD4"/>
    <w:rsid w:val="008F7DA7"/>
    <w:rsid w:val="008F7F04"/>
    <w:rsid w:val="00901755"/>
    <w:rsid w:val="0090182D"/>
    <w:rsid w:val="00903CE3"/>
    <w:rsid w:val="00904D77"/>
    <w:rsid w:val="00906ABC"/>
    <w:rsid w:val="009072F7"/>
    <w:rsid w:val="009114E9"/>
    <w:rsid w:val="009115F1"/>
    <w:rsid w:val="00911D50"/>
    <w:rsid w:val="00914682"/>
    <w:rsid w:val="00914B11"/>
    <w:rsid w:val="00914C05"/>
    <w:rsid w:val="00914FDB"/>
    <w:rsid w:val="00915BFB"/>
    <w:rsid w:val="0091665D"/>
    <w:rsid w:val="009167FA"/>
    <w:rsid w:val="009169DE"/>
    <w:rsid w:val="00917079"/>
    <w:rsid w:val="009173B8"/>
    <w:rsid w:val="00917B47"/>
    <w:rsid w:val="00921593"/>
    <w:rsid w:val="00921FB7"/>
    <w:rsid w:val="00922278"/>
    <w:rsid w:val="009222DB"/>
    <w:rsid w:val="00922F48"/>
    <w:rsid w:val="00924141"/>
    <w:rsid w:val="009248AB"/>
    <w:rsid w:val="009259C0"/>
    <w:rsid w:val="00925F87"/>
    <w:rsid w:val="0092603B"/>
    <w:rsid w:val="00931F62"/>
    <w:rsid w:val="00932EAD"/>
    <w:rsid w:val="0093319B"/>
    <w:rsid w:val="009335DA"/>
    <w:rsid w:val="009340BE"/>
    <w:rsid w:val="00934948"/>
    <w:rsid w:val="009366A3"/>
    <w:rsid w:val="00936AD1"/>
    <w:rsid w:val="00943FA5"/>
    <w:rsid w:val="0094463D"/>
    <w:rsid w:val="009449CC"/>
    <w:rsid w:val="00946C9C"/>
    <w:rsid w:val="00946C9F"/>
    <w:rsid w:val="00946F86"/>
    <w:rsid w:val="00947585"/>
    <w:rsid w:val="0095150D"/>
    <w:rsid w:val="00952FDD"/>
    <w:rsid w:val="0095305C"/>
    <w:rsid w:val="00953484"/>
    <w:rsid w:val="009548FA"/>
    <w:rsid w:val="009555AF"/>
    <w:rsid w:val="00955EDB"/>
    <w:rsid w:val="00955FD6"/>
    <w:rsid w:val="009572FE"/>
    <w:rsid w:val="00957C49"/>
    <w:rsid w:val="00957FC1"/>
    <w:rsid w:val="0096081F"/>
    <w:rsid w:val="0096277B"/>
    <w:rsid w:val="00962828"/>
    <w:rsid w:val="00963DFE"/>
    <w:rsid w:val="00963FEA"/>
    <w:rsid w:val="009649BD"/>
    <w:rsid w:val="00964B92"/>
    <w:rsid w:val="00965C49"/>
    <w:rsid w:val="00966317"/>
    <w:rsid w:val="0096683E"/>
    <w:rsid w:val="00966AAD"/>
    <w:rsid w:val="009701A1"/>
    <w:rsid w:val="00970A22"/>
    <w:rsid w:val="00971458"/>
    <w:rsid w:val="009715DD"/>
    <w:rsid w:val="00971B52"/>
    <w:rsid w:val="00972463"/>
    <w:rsid w:val="00972679"/>
    <w:rsid w:val="00972B13"/>
    <w:rsid w:val="00973077"/>
    <w:rsid w:val="00973370"/>
    <w:rsid w:val="00973B32"/>
    <w:rsid w:val="00975F11"/>
    <w:rsid w:val="00976722"/>
    <w:rsid w:val="00976AD2"/>
    <w:rsid w:val="00976BE6"/>
    <w:rsid w:val="00977731"/>
    <w:rsid w:val="00977BE9"/>
    <w:rsid w:val="0098017E"/>
    <w:rsid w:val="00980318"/>
    <w:rsid w:val="009806DE"/>
    <w:rsid w:val="009810DC"/>
    <w:rsid w:val="00981311"/>
    <w:rsid w:val="00982324"/>
    <w:rsid w:val="00982CBB"/>
    <w:rsid w:val="00982ED3"/>
    <w:rsid w:val="009837BE"/>
    <w:rsid w:val="009838F3"/>
    <w:rsid w:val="00985536"/>
    <w:rsid w:val="0098580D"/>
    <w:rsid w:val="00985AEB"/>
    <w:rsid w:val="00986529"/>
    <w:rsid w:val="00986733"/>
    <w:rsid w:val="00987E50"/>
    <w:rsid w:val="00990A4E"/>
    <w:rsid w:val="00993707"/>
    <w:rsid w:val="009939AB"/>
    <w:rsid w:val="0099417F"/>
    <w:rsid w:val="009949C6"/>
    <w:rsid w:val="009949FB"/>
    <w:rsid w:val="009950AD"/>
    <w:rsid w:val="00996BE2"/>
    <w:rsid w:val="009A0683"/>
    <w:rsid w:val="009A0FAE"/>
    <w:rsid w:val="009A1109"/>
    <w:rsid w:val="009A1870"/>
    <w:rsid w:val="009A1FDE"/>
    <w:rsid w:val="009A3D5C"/>
    <w:rsid w:val="009A4582"/>
    <w:rsid w:val="009A46E7"/>
    <w:rsid w:val="009A4A0F"/>
    <w:rsid w:val="009A679B"/>
    <w:rsid w:val="009A7286"/>
    <w:rsid w:val="009A7DB7"/>
    <w:rsid w:val="009B0E4C"/>
    <w:rsid w:val="009B43EC"/>
    <w:rsid w:val="009B4753"/>
    <w:rsid w:val="009B49CC"/>
    <w:rsid w:val="009B4AC6"/>
    <w:rsid w:val="009B4AC7"/>
    <w:rsid w:val="009B4E59"/>
    <w:rsid w:val="009B5A30"/>
    <w:rsid w:val="009B5F1A"/>
    <w:rsid w:val="009B7B77"/>
    <w:rsid w:val="009C25AF"/>
    <w:rsid w:val="009C2B91"/>
    <w:rsid w:val="009C2D78"/>
    <w:rsid w:val="009C407D"/>
    <w:rsid w:val="009C5B28"/>
    <w:rsid w:val="009C60CB"/>
    <w:rsid w:val="009C644C"/>
    <w:rsid w:val="009C6472"/>
    <w:rsid w:val="009C7499"/>
    <w:rsid w:val="009C7E66"/>
    <w:rsid w:val="009D0125"/>
    <w:rsid w:val="009D05D0"/>
    <w:rsid w:val="009D0D57"/>
    <w:rsid w:val="009D0D80"/>
    <w:rsid w:val="009D1166"/>
    <w:rsid w:val="009D2F82"/>
    <w:rsid w:val="009D3757"/>
    <w:rsid w:val="009D41F5"/>
    <w:rsid w:val="009D493A"/>
    <w:rsid w:val="009D4F2F"/>
    <w:rsid w:val="009D510E"/>
    <w:rsid w:val="009D578F"/>
    <w:rsid w:val="009D65BD"/>
    <w:rsid w:val="009D66A8"/>
    <w:rsid w:val="009D715A"/>
    <w:rsid w:val="009E0591"/>
    <w:rsid w:val="009E073D"/>
    <w:rsid w:val="009E2391"/>
    <w:rsid w:val="009E278B"/>
    <w:rsid w:val="009E3869"/>
    <w:rsid w:val="009E4334"/>
    <w:rsid w:val="009E5187"/>
    <w:rsid w:val="009E5588"/>
    <w:rsid w:val="009E60A0"/>
    <w:rsid w:val="009E6131"/>
    <w:rsid w:val="009E640A"/>
    <w:rsid w:val="009E6723"/>
    <w:rsid w:val="009E74AA"/>
    <w:rsid w:val="009E7793"/>
    <w:rsid w:val="009E7A00"/>
    <w:rsid w:val="009E7F0C"/>
    <w:rsid w:val="009F0FDA"/>
    <w:rsid w:val="009F1C0E"/>
    <w:rsid w:val="009F27ED"/>
    <w:rsid w:val="009F2CF9"/>
    <w:rsid w:val="009F2FFF"/>
    <w:rsid w:val="009F4ADB"/>
    <w:rsid w:val="00A00174"/>
    <w:rsid w:val="00A011C8"/>
    <w:rsid w:val="00A013A5"/>
    <w:rsid w:val="00A01531"/>
    <w:rsid w:val="00A027B6"/>
    <w:rsid w:val="00A03841"/>
    <w:rsid w:val="00A03F36"/>
    <w:rsid w:val="00A0411F"/>
    <w:rsid w:val="00A0477B"/>
    <w:rsid w:val="00A060F9"/>
    <w:rsid w:val="00A075C8"/>
    <w:rsid w:val="00A10736"/>
    <w:rsid w:val="00A10969"/>
    <w:rsid w:val="00A10B60"/>
    <w:rsid w:val="00A119FA"/>
    <w:rsid w:val="00A12587"/>
    <w:rsid w:val="00A12CD8"/>
    <w:rsid w:val="00A13AFF"/>
    <w:rsid w:val="00A13B3B"/>
    <w:rsid w:val="00A13D37"/>
    <w:rsid w:val="00A147CE"/>
    <w:rsid w:val="00A14A0E"/>
    <w:rsid w:val="00A1593E"/>
    <w:rsid w:val="00A15F6B"/>
    <w:rsid w:val="00A1660D"/>
    <w:rsid w:val="00A17A8B"/>
    <w:rsid w:val="00A20895"/>
    <w:rsid w:val="00A20E4F"/>
    <w:rsid w:val="00A213EA"/>
    <w:rsid w:val="00A2168D"/>
    <w:rsid w:val="00A22154"/>
    <w:rsid w:val="00A2271F"/>
    <w:rsid w:val="00A22982"/>
    <w:rsid w:val="00A229DE"/>
    <w:rsid w:val="00A24298"/>
    <w:rsid w:val="00A24930"/>
    <w:rsid w:val="00A26374"/>
    <w:rsid w:val="00A26428"/>
    <w:rsid w:val="00A26709"/>
    <w:rsid w:val="00A269C2"/>
    <w:rsid w:val="00A26C9E"/>
    <w:rsid w:val="00A2774A"/>
    <w:rsid w:val="00A27BD7"/>
    <w:rsid w:val="00A27C86"/>
    <w:rsid w:val="00A3029B"/>
    <w:rsid w:val="00A30BE7"/>
    <w:rsid w:val="00A310D5"/>
    <w:rsid w:val="00A3133A"/>
    <w:rsid w:val="00A316AB"/>
    <w:rsid w:val="00A31DB7"/>
    <w:rsid w:val="00A32D1A"/>
    <w:rsid w:val="00A34C8C"/>
    <w:rsid w:val="00A35439"/>
    <w:rsid w:val="00A356FA"/>
    <w:rsid w:val="00A35D49"/>
    <w:rsid w:val="00A36018"/>
    <w:rsid w:val="00A36C7E"/>
    <w:rsid w:val="00A37C87"/>
    <w:rsid w:val="00A37CC5"/>
    <w:rsid w:val="00A401D7"/>
    <w:rsid w:val="00A407F0"/>
    <w:rsid w:val="00A40A2C"/>
    <w:rsid w:val="00A40CE1"/>
    <w:rsid w:val="00A42BB6"/>
    <w:rsid w:val="00A42E0E"/>
    <w:rsid w:val="00A42FC6"/>
    <w:rsid w:val="00A43912"/>
    <w:rsid w:val="00A44038"/>
    <w:rsid w:val="00A442A4"/>
    <w:rsid w:val="00A444C8"/>
    <w:rsid w:val="00A453C6"/>
    <w:rsid w:val="00A46805"/>
    <w:rsid w:val="00A46ADB"/>
    <w:rsid w:val="00A47858"/>
    <w:rsid w:val="00A5057B"/>
    <w:rsid w:val="00A50FDB"/>
    <w:rsid w:val="00A51323"/>
    <w:rsid w:val="00A513B6"/>
    <w:rsid w:val="00A517DF"/>
    <w:rsid w:val="00A5280C"/>
    <w:rsid w:val="00A533B2"/>
    <w:rsid w:val="00A53499"/>
    <w:rsid w:val="00A537E8"/>
    <w:rsid w:val="00A5463A"/>
    <w:rsid w:val="00A54AB8"/>
    <w:rsid w:val="00A54DDF"/>
    <w:rsid w:val="00A55031"/>
    <w:rsid w:val="00A55790"/>
    <w:rsid w:val="00A55B30"/>
    <w:rsid w:val="00A55CF5"/>
    <w:rsid w:val="00A561E3"/>
    <w:rsid w:val="00A56684"/>
    <w:rsid w:val="00A56743"/>
    <w:rsid w:val="00A568FE"/>
    <w:rsid w:val="00A56B49"/>
    <w:rsid w:val="00A56C80"/>
    <w:rsid w:val="00A56ED4"/>
    <w:rsid w:val="00A573C2"/>
    <w:rsid w:val="00A5741C"/>
    <w:rsid w:val="00A57CD0"/>
    <w:rsid w:val="00A610DF"/>
    <w:rsid w:val="00A61AF0"/>
    <w:rsid w:val="00A63284"/>
    <w:rsid w:val="00A634F8"/>
    <w:rsid w:val="00A63860"/>
    <w:rsid w:val="00A63CB5"/>
    <w:rsid w:val="00A64135"/>
    <w:rsid w:val="00A646E7"/>
    <w:rsid w:val="00A64BCA"/>
    <w:rsid w:val="00A65568"/>
    <w:rsid w:val="00A66104"/>
    <w:rsid w:val="00A676A0"/>
    <w:rsid w:val="00A7190D"/>
    <w:rsid w:val="00A71939"/>
    <w:rsid w:val="00A7227E"/>
    <w:rsid w:val="00A732C0"/>
    <w:rsid w:val="00A73C54"/>
    <w:rsid w:val="00A7421B"/>
    <w:rsid w:val="00A74AD8"/>
    <w:rsid w:val="00A74FCE"/>
    <w:rsid w:val="00A76C13"/>
    <w:rsid w:val="00A8096C"/>
    <w:rsid w:val="00A810CF"/>
    <w:rsid w:val="00A81135"/>
    <w:rsid w:val="00A811AE"/>
    <w:rsid w:val="00A81253"/>
    <w:rsid w:val="00A81FDD"/>
    <w:rsid w:val="00A829D8"/>
    <w:rsid w:val="00A83773"/>
    <w:rsid w:val="00A8387B"/>
    <w:rsid w:val="00A83A31"/>
    <w:rsid w:val="00A84A69"/>
    <w:rsid w:val="00A84DEF"/>
    <w:rsid w:val="00A855E0"/>
    <w:rsid w:val="00A858CC"/>
    <w:rsid w:val="00A85FFB"/>
    <w:rsid w:val="00A860D4"/>
    <w:rsid w:val="00A8680E"/>
    <w:rsid w:val="00A87AB9"/>
    <w:rsid w:val="00A90EB2"/>
    <w:rsid w:val="00A918DD"/>
    <w:rsid w:val="00A925A0"/>
    <w:rsid w:val="00A92E8D"/>
    <w:rsid w:val="00A93254"/>
    <w:rsid w:val="00A93C9D"/>
    <w:rsid w:val="00A94584"/>
    <w:rsid w:val="00A95F0F"/>
    <w:rsid w:val="00A96423"/>
    <w:rsid w:val="00AA0263"/>
    <w:rsid w:val="00AA044F"/>
    <w:rsid w:val="00AA123E"/>
    <w:rsid w:val="00AA15E7"/>
    <w:rsid w:val="00AA2785"/>
    <w:rsid w:val="00AA2BE5"/>
    <w:rsid w:val="00AA2FE1"/>
    <w:rsid w:val="00AA3D64"/>
    <w:rsid w:val="00AA42FC"/>
    <w:rsid w:val="00AA446D"/>
    <w:rsid w:val="00AA53C5"/>
    <w:rsid w:val="00AA548D"/>
    <w:rsid w:val="00AA5BF9"/>
    <w:rsid w:val="00AA6734"/>
    <w:rsid w:val="00AA6C2C"/>
    <w:rsid w:val="00AA6D1B"/>
    <w:rsid w:val="00AA6DAD"/>
    <w:rsid w:val="00AA713C"/>
    <w:rsid w:val="00AA7629"/>
    <w:rsid w:val="00AA7D1F"/>
    <w:rsid w:val="00AA7FCD"/>
    <w:rsid w:val="00AB0699"/>
    <w:rsid w:val="00AB3044"/>
    <w:rsid w:val="00AB33F2"/>
    <w:rsid w:val="00AB3700"/>
    <w:rsid w:val="00AB44A8"/>
    <w:rsid w:val="00AB5F6B"/>
    <w:rsid w:val="00AB64AD"/>
    <w:rsid w:val="00AB71C8"/>
    <w:rsid w:val="00AB770D"/>
    <w:rsid w:val="00AC01C5"/>
    <w:rsid w:val="00AC028D"/>
    <w:rsid w:val="00AC121E"/>
    <w:rsid w:val="00AC1244"/>
    <w:rsid w:val="00AC140D"/>
    <w:rsid w:val="00AC2BFB"/>
    <w:rsid w:val="00AC4449"/>
    <w:rsid w:val="00AC478F"/>
    <w:rsid w:val="00AC4F1A"/>
    <w:rsid w:val="00AC4FCA"/>
    <w:rsid w:val="00AC5109"/>
    <w:rsid w:val="00AC7933"/>
    <w:rsid w:val="00AD1704"/>
    <w:rsid w:val="00AD18E2"/>
    <w:rsid w:val="00AD1CFA"/>
    <w:rsid w:val="00AD211D"/>
    <w:rsid w:val="00AD2747"/>
    <w:rsid w:val="00AD41F8"/>
    <w:rsid w:val="00AD450F"/>
    <w:rsid w:val="00AD563F"/>
    <w:rsid w:val="00AD66D6"/>
    <w:rsid w:val="00AD7714"/>
    <w:rsid w:val="00AD78CD"/>
    <w:rsid w:val="00AE00A9"/>
    <w:rsid w:val="00AE0395"/>
    <w:rsid w:val="00AE33F1"/>
    <w:rsid w:val="00AE34B5"/>
    <w:rsid w:val="00AE3787"/>
    <w:rsid w:val="00AE379B"/>
    <w:rsid w:val="00AE4010"/>
    <w:rsid w:val="00AE4A07"/>
    <w:rsid w:val="00AE592F"/>
    <w:rsid w:val="00AE5EF6"/>
    <w:rsid w:val="00AE6002"/>
    <w:rsid w:val="00AE7854"/>
    <w:rsid w:val="00AE7B53"/>
    <w:rsid w:val="00AF1D14"/>
    <w:rsid w:val="00AF2595"/>
    <w:rsid w:val="00AF28B6"/>
    <w:rsid w:val="00AF301C"/>
    <w:rsid w:val="00AF332F"/>
    <w:rsid w:val="00AF46FC"/>
    <w:rsid w:val="00AF47F7"/>
    <w:rsid w:val="00AF4B98"/>
    <w:rsid w:val="00AF50A4"/>
    <w:rsid w:val="00AF5122"/>
    <w:rsid w:val="00AF6185"/>
    <w:rsid w:val="00AF6E99"/>
    <w:rsid w:val="00AF6EE0"/>
    <w:rsid w:val="00AF70CE"/>
    <w:rsid w:val="00AF7A69"/>
    <w:rsid w:val="00B0003D"/>
    <w:rsid w:val="00B0088C"/>
    <w:rsid w:val="00B0236D"/>
    <w:rsid w:val="00B0268A"/>
    <w:rsid w:val="00B03244"/>
    <w:rsid w:val="00B03721"/>
    <w:rsid w:val="00B03797"/>
    <w:rsid w:val="00B04167"/>
    <w:rsid w:val="00B04CF6"/>
    <w:rsid w:val="00B04F89"/>
    <w:rsid w:val="00B0563F"/>
    <w:rsid w:val="00B06878"/>
    <w:rsid w:val="00B06CF3"/>
    <w:rsid w:val="00B10425"/>
    <w:rsid w:val="00B104D5"/>
    <w:rsid w:val="00B10BCB"/>
    <w:rsid w:val="00B119BA"/>
    <w:rsid w:val="00B11C81"/>
    <w:rsid w:val="00B121F2"/>
    <w:rsid w:val="00B1303C"/>
    <w:rsid w:val="00B13CCF"/>
    <w:rsid w:val="00B13E1A"/>
    <w:rsid w:val="00B14127"/>
    <w:rsid w:val="00B14585"/>
    <w:rsid w:val="00B1563D"/>
    <w:rsid w:val="00B15C07"/>
    <w:rsid w:val="00B16CCE"/>
    <w:rsid w:val="00B17431"/>
    <w:rsid w:val="00B177C3"/>
    <w:rsid w:val="00B20BE4"/>
    <w:rsid w:val="00B21504"/>
    <w:rsid w:val="00B223BA"/>
    <w:rsid w:val="00B232FB"/>
    <w:rsid w:val="00B2365B"/>
    <w:rsid w:val="00B23B8B"/>
    <w:rsid w:val="00B23C68"/>
    <w:rsid w:val="00B23D4E"/>
    <w:rsid w:val="00B23DE9"/>
    <w:rsid w:val="00B24108"/>
    <w:rsid w:val="00B24312"/>
    <w:rsid w:val="00B24606"/>
    <w:rsid w:val="00B24644"/>
    <w:rsid w:val="00B24920"/>
    <w:rsid w:val="00B256C3"/>
    <w:rsid w:val="00B25E17"/>
    <w:rsid w:val="00B267A4"/>
    <w:rsid w:val="00B269FD"/>
    <w:rsid w:val="00B271D7"/>
    <w:rsid w:val="00B27FB7"/>
    <w:rsid w:val="00B3008C"/>
    <w:rsid w:val="00B30850"/>
    <w:rsid w:val="00B30937"/>
    <w:rsid w:val="00B30A6A"/>
    <w:rsid w:val="00B30A9F"/>
    <w:rsid w:val="00B30AFF"/>
    <w:rsid w:val="00B30D11"/>
    <w:rsid w:val="00B30D5F"/>
    <w:rsid w:val="00B31B6C"/>
    <w:rsid w:val="00B32049"/>
    <w:rsid w:val="00B3205F"/>
    <w:rsid w:val="00B32E80"/>
    <w:rsid w:val="00B34F70"/>
    <w:rsid w:val="00B35611"/>
    <w:rsid w:val="00B3580E"/>
    <w:rsid w:val="00B361C4"/>
    <w:rsid w:val="00B36403"/>
    <w:rsid w:val="00B36764"/>
    <w:rsid w:val="00B36FFF"/>
    <w:rsid w:val="00B40566"/>
    <w:rsid w:val="00B408F7"/>
    <w:rsid w:val="00B40912"/>
    <w:rsid w:val="00B410A7"/>
    <w:rsid w:val="00B42954"/>
    <w:rsid w:val="00B45102"/>
    <w:rsid w:val="00B45175"/>
    <w:rsid w:val="00B45EAD"/>
    <w:rsid w:val="00B46736"/>
    <w:rsid w:val="00B46FC9"/>
    <w:rsid w:val="00B47402"/>
    <w:rsid w:val="00B50A9F"/>
    <w:rsid w:val="00B518A5"/>
    <w:rsid w:val="00B51A0E"/>
    <w:rsid w:val="00B51C0F"/>
    <w:rsid w:val="00B52DA4"/>
    <w:rsid w:val="00B5314F"/>
    <w:rsid w:val="00B536E5"/>
    <w:rsid w:val="00B547C1"/>
    <w:rsid w:val="00B55E16"/>
    <w:rsid w:val="00B5609E"/>
    <w:rsid w:val="00B5681B"/>
    <w:rsid w:val="00B604C1"/>
    <w:rsid w:val="00B60BE3"/>
    <w:rsid w:val="00B60C5F"/>
    <w:rsid w:val="00B627DE"/>
    <w:rsid w:val="00B6411A"/>
    <w:rsid w:val="00B646DA"/>
    <w:rsid w:val="00B65151"/>
    <w:rsid w:val="00B65A7F"/>
    <w:rsid w:val="00B65D92"/>
    <w:rsid w:val="00B65F09"/>
    <w:rsid w:val="00B668DB"/>
    <w:rsid w:val="00B66E8A"/>
    <w:rsid w:val="00B673D4"/>
    <w:rsid w:val="00B679E0"/>
    <w:rsid w:val="00B7036A"/>
    <w:rsid w:val="00B71543"/>
    <w:rsid w:val="00B71FA6"/>
    <w:rsid w:val="00B733C3"/>
    <w:rsid w:val="00B73A41"/>
    <w:rsid w:val="00B73FEA"/>
    <w:rsid w:val="00B745CA"/>
    <w:rsid w:val="00B7534F"/>
    <w:rsid w:val="00B75637"/>
    <w:rsid w:val="00B7684F"/>
    <w:rsid w:val="00B76BA0"/>
    <w:rsid w:val="00B76D47"/>
    <w:rsid w:val="00B77050"/>
    <w:rsid w:val="00B77587"/>
    <w:rsid w:val="00B77C98"/>
    <w:rsid w:val="00B800C9"/>
    <w:rsid w:val="00B81078"/>
    <w:rsid w:val="00B8173E"/>
    <w:rsid w:val="00B82C97"/>
    <w:rsid w:val="00B84ADF"/>
    <w:rsid w:val="00B856A2"/>
    <w:rsid w:val="00B867A8"/>
    <w:rsid w:val="00B86B26"/>
    <w:rsid w:val="00B879F7"/>
    <w:rsid w:val="00B90948"/>
    <w:rsid w:val="00B91E43"/>
    <w:rsid w:val="00B92AB8"/>
    <w:rsid w:val="00B92EF0"/>
    <w:rsid w:val="00B93114"/>
    <w:rsid w:val="00B94445"/>
    <w:rsid w:val="00B959AE"/>
    <w:rsid w:val="00B95AD2"/>
    <w:rsid w:val="00B95D3F"/>
    <w:rsid w:val="00B95ED6"/>
    <w:rsid w:val="00B96048"/>
    <w:rsid w:val="00B96219"/>
    <w:rsid w:val="00B96397"/>
    <w:rsid w:val="00B97293"/>
    <w:rsid w:val="00B97E83"/>
    <w:rsid w:val="00BA0057"/>
    <w:rsid w:val="00BA07C9"/>
    <w:rsid w:val="00BA0A2F"/>
    <w:rsid w:val="00BA0A50"/>
    <w:rsid w:val="00BA159E"/>
    <w:rsid w:val="00BA1A32"/>
    <w:rsid w:val="00BA1AC6"/>
    <w:rsid w:val="00BA2C61"/>
    <w:rsid w:val="00BA3C89"/>
    <w:rsid w:val="00BA4805"/>
    <w:rsid w:val="00BA4BB3"/>
    <w:rsid w:val="00BA4E94"/>
    <w:rsid w:val="00BA5D44"/>
    <w:rsid w:val="00BA5F47"/>
    <w:rsid w:val="00BA6E07"/>
    <w:rsid w:val="00BB03AE"/>
    <w:rsid w:val="00BB1147"/>
    <w:rsid w:val="00BB164E"/>
    <w:rsid w:val="00BB1BF3"/>
    <w:rsid w:val="00BB2877"/>
    <w:rsid w:val="00BB3B1B"/>
    <w:rsid w:val="00BB4740"/>
    <w:rsid w:val="00BB49EC"/>
    <w:rsid w:val="00BB4D29"/>
    <w:rsid w:val="00BB4FEB"/>
    <w:rsid w:val="00BB502E"/>
    <w:rsid w:val="00BB5683"/>
    <w:rsid w:val="00BB5812"/>
    <w:rsid w:val="00BB60AB"/>
    <w:rsid w:val="00BB6879"/>
    <w:rsid w:val="00BB7C4E"/>
    <w:rsid w:val="00BC18AF"/>
    <w:rsid w:val="00BC19A2"/>
    <w:rsid w:val="00BC19C9"/>
    <w:rsid w:val="00BC1CD7"/>
    <w:rsid w:val="00BC2116"/>
    <w:rsid w:val="00BC2B9B"/>
    <w:rsid w:val="00BC2BA4"/>
    <w:rsid w:val="00BC42AB"/>
    <w:rsid w:val="00BC5A64"/>
    <w:rsid w:val="00BC6F6B"/>
    <w:rsid w:val="00BC79AA"/>
    <w:rsid w:val="00BC7B0D"/>
    <w:rsid w:val="00BD0767"/>
    <w:rsid w:val="00BD0965"/>
    <w:rsid w:val="00BD1452"/>
    <w:rsid w:val="00BD15E9"/>
    <w:rsid w:val="00BD1959"/>
    <w:rsid w:val="00BD28AB"/>
    <w:rsid w:val="00BD3011"/>
    <w:rsid w:val="00BD317A"/>
    <w:rsid w:val="00BD36D0"/>
    <w:rsid w:val="00BD501F"/>
    <w:rsid w:val="00BD5F43"/>
    <w:rsid w:val="00BD7824"/>
    <w:rsid w:val="00BE053F"/>
    <w:rsid w:val="00BE0F9A"/>
    <w:rsid w:val="00BE132F"/>
    <w:rsid w:val="00BE15BB"/>
    <w:rsid w:val="00BE194E"/>
    <w:rsid w:val="00BE1B20"/>
    <w:rsid w:val="00BE1C75"/>
    <w:rsid w:val="00BE2B6D"/>
    <w:rsid w:val="00BE32B4"/>
    <w:rsid w:val="00BE34F0"/>
    <w:rsid w:val="00BE35A8"/>
    <w:rsid w:val="00BE42AA"/>
    <w:rsid w:val="00BE57CA"/>
    <w:rsid w:val="00BE71AE"/>
    <w:rsid w:val="00BE71C4"/>
    <w:rsid w:val="00BE7462"/>
    <w:rsid w:val="00BE78D4"/>
    <w:rsid w:val="00BE7D7D"/>
    <w:rsid w:val="00BF2139"/>
    <w:rsid w:val="00BF5015"/>
    <w:rsid w:val="00BF501D"/>
    <w:rsid w:val="00BF631A"/>
    <w:rsid w:val="00BF6DEE"/>
    <w:rsid w:val="00BF6F7E"/>
    <w:rsid w:val="00BF6FE2"/>
    <w:rsid w:val="00BF7178"/>
    <w:rsid w:val="00BF7D45"/>
    <w:rsid w:val="00BF7D53"/>
    <w:rsid w:val="00C0035C"/>
    <w:rsid w:val="00C006B1"/>
    <w:rsid w:val="00C0139F"/>
    <w:rsid w:val="00C02140"/>
    <w:rsid w:val="00C03AF8"/>
    <w:rsid w:val="00C04455"/>
    <w:rsid w:val="00C04658"/>
    <w:rsid w:val="00C04822"/>
    <w:rsid w:val="00C04B31"/>
    <w:rsid w:val="00C051AB"/>
    <w:rsid w:val="00C0556E"/>
    <w:rsid w:val="00C05F2B"/>
    <w:rsid w:val="00C06DF9"/>
    <w:rsid w:val="00C06FCB"/>
    <w:rsid w:val="00C075C9"/>
    <w:rsid w:val="00C10183"/>
    <w:rsid w:val="00C10CE2"/>
    <w:rsid w:val="00C115A3"/>
    <w:rsid w:val="00C117C3"/>
    <w:rsid w:val="00C125BB"/>
    <w:rsid w:val="00C12A9C"/>
    <w:rsid w:val="00C13340"/>
    <w:rsid w:val="00C13E91"/>
    <w:rsid w:val="00C14684"/>
    <w:rsid w:val="00C148E6"/>
    <w:rsid w:val="00C1582E"/>
    <w:rsid w:val="00C1636C"/>
    <w:rsid w:val="00C173B0"/>
    <w:rsid w:val="00C20209"/>
    <w:rsid w:val="00C21AF5"/>
    <w:rsid w:val="00C22801"/>
    <w:rsid w:val="00C23156"/>
    <w:rsid w:val="00C23655"/>
    <w:rsid w:val="00C23702"/>
    <w:rsid w:val="00C247D1"/>
    <w:rsid w:val="00C25091"/>
    <w:rsid w:val="00C25155"/>
    <w:rsid w:val="00C25DF2"/>
    <w:rsid w:val="00C264EE"/>
    <w:rsid w:val="00C268D2"/>
    <w:rsid w:val="00C27A4B"/>
    <w:rsid w:val="00C27B2E"/>
    <w:rsid w:val="00C312D7"/>
    <w:rsid w:val="00C31303"/>
    <w:rsid w:val="00C31FD7"/>
    <w:rsid w:val="00C32714"/>
    <w:rsid w:val="00C32F9F"/>
    <w:rsid w:val="00C338E6"/>
    <w:rsid w:val="00C34BB7"/>
    <w:rsid w:val="00C34E8D"/>
    <w:rsid w:val="00C34ED8"/>
    <w:rsid w:val="00C35137"/>
    <w:rsid w:val="00C36160"/>
    <w:rsid w:val="00C36B31"/>
    <w:rsid w:val="00C40000"/>
    <w:rsid w:val="00C401C9"/>
    <w:rsid w:val="00C40916"/>
    <w:rsid w:val="00C40FF4"/>
    <w:rsid w:val="00C42293"/>
    <w:rsid w:val="00C429E8"/>
    <w:rsid w:val="00C43036"/>
    <w:rsid w:val="00C43576"/>
    <w:rsid w:val="00C43CA5"/>
    <w:rsid w:val="00C43E98"/>
    <w:rsid w:val="00C454CB"/>
    <w:rsid w:val="00C45882"/>
    <w:rsid w:val="00C45D62"/>
    <w:rsid w:val="00C45DDB"/>
    <w:rsid w:val="00C464B9"/>
    <w:rsid w:val="00C4769D"/>
    <w:rsid w:val="00C47BB9"/>
    <w:rsid w:val="00C47F40"/>
    <w:rsid w:val="00C50BAF"/>
    <w:rsid w:val="00C50C8B"/>
    <w:rsid w:val="00C50DD2"/>
    <w:rsid w:val="00C510DB"/>
    <w:rsid w:val="00C514B3"/>
    <w:rsid w:val="00C51C3D"/>
    <w:rsid w:val="00C52A3F"/>
    <w:rsid w:val="00C52B8F"/>
    <w:rsid w:val="00C53D76"/>
    <w:rsid w:val="00C549A6"/>
    <w:rsid w:val="00C55E37"/>
    <w:rsid w:val="00C56B89"/>
    <w:rsid w:val="00C60B87"/>
    <w:rsid w:val="00C61064"/>
    <w:rsid w:val="00C614D6"/>
    <w:rsid w:val="00C6181C"/>
    <w:rsid w:val="00C627A5"/>
    <w:rsid w:val="00C62918"/>
    <w:rsid w:val="00C629F6"/>
    <w:rsid w:val="00C6315F"/>
    <w:rsid w:val="00C63573"/>
    <w:rsid w:val="00C63FF2"/>
    <w:rsid w:val="00C64229"/>
    <w:rsid w:val="00C646D1"/>
    <w:rsid w:val="00C65847"/>
    <w:rsid w:val="00C660A3"/>
    <w:rsid w:val="00C673AB"/>
    <w:rsid w:val="00C701BD"/>
    <w:rsid w:val="00C703A0"/>
    <w:rsid w:val="00C70D94"/>
    <w:rsid w:val="00C72142"/>
    <w:rsid w:val="00C722D5"/>
    <w:rsid w:val="00C73EF6"/>
    <w:rsid w:val="00C7433D"/>
    <w:rsid w:val="00C76453"/>
    <w:rsid w:val="00C766C7"/>
    <w:rsid w:val="00C8006E"/>
    <w:rsid w:val="00C8044C"/>
    <w:rsid w:val="00C80AC0"/>
    <w:rsid w:val="00C8124E"/>
    <w:rsid w:val="00C81DDA"/>
    <w:rsid w:val="00C826D1"/>
    <w:rsid w:val="00C82E0A"/>
    <w:rsid w:val="00C83002"/>
    <w:rsid w:val="00C831BD"/>
    <w:rsid w:val="00C831C1"/>
    <w:rsid w:val="00C83B11"/>
    <w:rsid w:val="00C84EB1"/>
    <w:rsid w:val="00C85565"/>
    <w:rsid w:val="00C868AD"/>
    <w:rsid w:val="00C87202"/>
    <w:rsid w:val="00C87EE1"/>
    <w:rsid w:val="00C907A4"/>
    <w:rsid w:val="00C9093A"/>
    <w:rsid w:val="00C90BA6"/>
    <w:rsid w:val="00C90FC3"/>
    <w:rsid w:val="00C91308"/>
    <w:rsid w:val="00C91358"/>
    <w:rsid w:val="00C92D48"/>
    <w:rsid w:val="00C93BB4"/>
    <w:rsid w:val="00C9552B"/>
    <w:rsid w:val="00C97993"/>
    <w:rsid w:val="00C97EA4"/>
    <w:rsid w:val="00CA00EA"/>
    <w:rsid w:val="00CA0580"/>
    <w:rsid w:val="00CA1691"/>
    <w:rsid w:val="00CA1766"/>
    <w:rsid w:val="00CA1848"/>
    <w:rsid w:val="00CA290C"/>
    <w:rsid w:val="00CA2C96"/>
    <w:rsid w:val="00CA59B5"/>
    <w:rsid w:val="00CA6234"/>
    <w:rsid w:val="00CA7E90"/>
    <w:rsid w:val="00CB27AA"/>
    <w:rsid w:val="00CB3D84"/>
    <w:rsid w:val="00CB4334"/>
    <w:rsid w:val="00CB4EF4"/>
    <w:rsid w:val="00CB6686"/>
    <w:rsid w:val="00CB6F0B"/>
    <w:rsid w:val="00CC0762"/>
    <w:rsid w:val="00CC07E4"/>
    <w:rsid w:val="00CC0968"/>
    <w:rsid w:val="00CC0DD9"/>
    <w:rsid w:val="00CC0DE8"/>
    <w:rsid w:val="00CC1090"/>
    <w:rsid w:val="00CC2DEC"/>
    <w:rsid w:val="00CC3869"/>
    <w:rsid w:val="00CC4EF8"/>
    <w:rsid w:val="00CC6DD0"/>
    <w:rsid w:val="00CC7687"/>
    <w:rsid w:val="00CD0308"/>
    <w:rsid w:val="00CD1C1F"/>
    <w:rsid w:val="00CD1FEE"/>
    <w:rsid w:val="00CD2237"/>
    <w:rsid w:val="00CD3125"/>
    <w:rsid w:val="00CD5354"/>
    <w:rsid w:val="00CD5992"/>
    <w:rsid w:val="00CD6D62"/>
    <w:rsid w:val="00CD6FA7"/>
    <w:rsid w:val="00CD7D25"/>
    <w:rsid w:val="00CE04E4"/>
    <w:rsid w:val="00CE0C3F"/>
    <w:rsid w:val="00CE133E"/>
    <w:rsid w:val="00CE1568"/>
    <w:rsid w:val="00CE3774"/>
    <w:rsid w:val="00CE3A50"/>
    <w:rsid w:val="00CE3A96"/>
    <w:rsid w:val="00CE4431"/>
    <w:rsid w:val="00CE49B6"/>
    <w:rsid w:val="00CE4EDF"/>
    <w:rsid w:val="00CE5060"/>
    <w:rsid w:val="00CE58A1"/>
    <w:rsid w:val="00CE7FA1"/>
    <w:rsid w:val="00CF1966"/>
    <w:rsid w:val="00CF2660"/>
    <w:rsid w:val="00CF30BE"/>
    <w:rsid w:val="00CF449F"/>
    <w:rsid w:val="00CF495C"/>
    <w:rsid w:val="00CF4E55"/>
    <w:rsid w:val="00CF5BE7"/>
    <w:rsid w:val="00CF5F50"/>
    <w:rsid w:val="00CF6166"/>
    <w:rsid w:val="00CF637C"/>
    <w:rsid w:val="00D0010B"/>
    <w:rsid w:val="00D00474"/>
    <w:rsid w:val="00D00D89"/>
    <w:rsid w:val="00D02860"/>
    <w:rsid w:val="00D02B3F"/>
    <w:rsid w:val="00D039AF"/>
    <w:rsid w:val="00D03BFC"/>
    <w:rsid w:val="00D03E4F"/>
    <w:rsid w:val="00D0518A"/>
    <w:rsid w:val="00D0574A"/>
    <w:rsid w:val="00D0619B"/>
    <w:rsid w:val="00D06741"/>
    <w:rsid w:val="00D10896"/>
    <w:rsid w:val="00D10DA0"/>
    <w:rsid w:val="00D11159"/>
    <w:rsid w:val="00D115F3"/>
    <w:rsid w:val="00D11652"/>
    <w:rsid w:val="00D12FE5"/>
    <w:rsid w:val="00D13287"/>
    <w:rsid w:val="00D1389E"/>
    <w:rsid w:val="00D13A09"/>
    <w:rsid w:val="00D1471E"/>
    <w:rsid w:val="00D15A73"/>
    <w:rsid w:val="00D15D21"/>
    <w:rsid w:val="00D169D3"/>
    <w:rsid w:val="00D16E3C"/>
    <w:rsid w:val="00D17283"/>
    <w:rsid w:val="00D20A30"/>
    <w:rsid w:val="00D20E89"/>
    <w:rsid w:val="00D20F1E"/>
    <w:rsid w:val="00D21160"/>
    <w:rsid w:val="00D2149D"/>
    <w:rsid w:val="00D22D08"/>
    <w:rsid w:val="00D22F19"/>
    <w:rsid w:val="00D2306A"/>
    <w:rsid w:val="00D2463C"/>
    <w:rsid w:val="00D25324"/>
    <w:rsid w:val="00D25DE6"/>
    <w:rsid w:val="00D2619D"/>
    <w:rsid w:val="00D262AE"/>
    <w:rsid w:val="00D26316"/>
    <w:rsid w:val="00D2696D"/>
    <w:rsid w:val="00D26A9D"/>
    <w:rsid w:val="00D27CE0"/>
    <w:rsid w:val="00D30C49"/>
    <w:rsid w:val="00D30F57"/>
    <w:rsid w:val="00D328E1"/>
    <w:rsid w:val="00D331A4"/>
    <w:rsid w:val="00D337FA"/>
    <w:rsid w:val="00D33D94"/>
    <w:rsid w:val="00D347A4"/>
    <w:rsid w:val="00D349F5"/>
    <w:rsid w:val="00D34E24"/>
    <w:rsid w:val="00D34E7B"/>
    <w:rsid w:val="00D35934"/>
    <w:rsid w:val="00D36015"/>
    <w:rsid w:val="00D370A7"/>
    <w:rsid w:val="00D378FD"/>
    <w:rsid w:val="00D403A5"/>
    <w:rsid w:val="00D40630"/>
    <w:rsid w:val="00D4115B"/>
    <w:rsid w:val="00D41694"/>
    <w:rsid w:val="00D419D7"/>
    <w:rsid w:val="00D41DCC"/>
    <w:rsid w:val="00D4232A"/>
    <w:rsid w:val="00D4235C"/>
    <w:rsid w:val="00D43797"/>
    <w:rsid w:val="00D43C72"/>
    <w:rsid w:val="00D45351"/>
    <w:rsid w:val="00D457CE"/>
    <w:rsid w:val="00D4669D"/>
    <w:rsid w:val="00D468C7"/>
    <w:rsid w:val="00D46A4C"/>
    <w:rsid w:val="00D46D08"/>
    <w:rsid w:val="00D473BC"/>
    <w:rsid w:val="00D47C37"/>
    <w:rsid w:val="00D5017E"/>
    <w:rsid w:val="00D503AE"/>
    <w:rsid w:val="00D50C35"/>
    <w:rsid w:val="00D5113F"/>
    <w:rsid w:val="00D52146"/>
    <w:rsid w:val="00D5231D"/>
    <w:rsid w:val="00D523A4"/>
    <w:rsid w:val="00D5242F"/>
    <w:rsid w:val="00D527B9"/>
    <w:rsid w:val="00D52901"/>
    <w:rsid w:val="00D533B7"/>
    <w:rsid w:val="00D53563"/>
    <w:rsid w:val="00D5440C"/>
    <w:rsid w:val="00D559AD"/>
    <w:rsid w:val="00D569CE"/>
    <w:rsid w:val="00D573D4"/>
    <w:rsid w:val="00D57C49"/>
    <w:rsid w:val="00D57DD0"/>
    <w:rsid w:val="00D57E67"/>
    <w:rsid w:val="00D609D9"/>
    <w:rsid w:val="00D61241"/>
    <w:rsid w:val="00D6148D"/>
    <w:rsid w:val="00D6193B"/>
    <w:rsid w:val="00D61B48"/>
    <w:rsid w:val="00D630CC"/>
    <w:rsid w:val="00D6326F"/>
    <w:rsid w:val="00D64AF8"/>
    <w:rsid w:val="00D65E2D"/>
    <w:rsid w:val="00D6739F"/>
    <w:rsid w:val="00D6758F"/>
    <w:rsid w:val="00D70590"/>
    <w:rsid w:val="00D707D1"/>
    <w:rsid w:val="00D71A9E"/>
    <w:rsid w:val="00D71DBF"/>
    <w:rsid w:val="00D72239"/>
    <w:rsid w:val="00D72542"/>
    <w:rsid w:val="00D7263D"/>
    <w:rsid w:val="00D727FD"/>
    <w:rsid w:val="00D72901"/>
    <w:rsid w:val="00D7354C"/>
    <w:rsid w:val="00D7386B"/>
    <w:rsid w:val="00D74660"/>
    <w:rsid w:val="00D74B08"/>
    <w:rsid w:val="00D75A28"/>
    <w:rsid w:val="00D767A1"/>
    <w:rsid w:val="00D82279"/>
    <w:rsid w:val="00D82460"/>
    <w:rsid w:val="00D8265C"/>
    <w:rsid w:val="00D82A91"/>
    <w:rsid w:val="00D82DDF"/>
    <w:rsid w:val="00D82E6C"/>
    <w:rsid w:val="00D84261"/>
    <w:rsid w:val="00D850C8"/>
    <w:rsid w:val="00D851BA"/>
    <w:rsid w:val="00D87780"/>
    <w:rsid w:val="00D87C25"/>
    <w:rsid w:val="00D907FC"/>
    <w:rsid w:val="00D90813"/>
    <w:rsid w:val="00D90D62"/>
    <w:rsid w:val="00D90E5B"/>
    <w:rsid w:val="00D91AF4"/>
    <w:rsid w:val="00D92E73"/>
    <w:rsid w:val="00D9310B"/>
    <w:rsid w:val="00D933B1"/>
    <w:rsid w:val="00D94ABF"/>
    <w:rsid w:val="00D950FE"/>
    <w:rsid w:val="00D95571"/>
    <w:rsid w:val="00D9563A"/>
    <w:rsid w:val="00D956E3"/>
    <w:rsid w:val="00D9628F"/>
    <w:rsid w:val="00D965AB"/>
    <w:rsid w:val="00D966D0"/>
    <w:rsid w:val="00D96EDA"/>
    <w:rsid w:val="00DA028A"/>
    <w:rsid w:val="00DA0967"/>
    <w:rsid w:val="00DA152A"/>
    <w:rsid w:val="00DA2EC7"/>
    <w:rsid w:val="00DA314F"/>
    <w:rsid w:val="00DA33A3"/>
    <w:rsid w:val="00DA486B"/>
    <w:rsid w:val="00DA4D13"/>
    <w:rsid w:val="00DA5206"/>
    <w:rsid w:val="00DA7244"/>
    <w:rsid w:val="00DA738D"/>
    <w:rsid w:val="00DA744A"/>
    <w:rsid w:val="00DB05D9"/>
    <w:rsid w:val="00DB141E"/>
    <w:rsid w:val="00DB1743"/>
    <w:rsid w:val="00DB23A5"/>
    <w:rsid w:val="00DB285A"/>
    <w:rsid w:val="00DB2ACD"/>
    <w:rsid w:val="00DB4197"/>
    <w:rsid w:val="00DB43E6"/>
    <w:rsid w:val="00DB54F7"/>
    <w:rsid w:val="00DB56BA"/>
    <w:rsid w:val="00DB5B07"/>
    <w:rsid w:val="00DB5C1B"/>
    <w:rsid w:val="00DB620A"/>
    <w:rsid w:val="00DB6B7B"/>
    <w:rsid w:val="00DB6EEE"/>
    <w:rsid w:val="00DB77B8"/>
    <w:rsid w:val="00DB7F84"/>
    <w:rsid w:val="00DC08BA"/>
    <w:rsid w:val="00DC125F"/>
    <w:rsid w:val="00DC1FB3"/>
    <w:rsid w:val="00DC2280"/>
    <w:rsid w:val="00DC2B2F"/>
    <w:rsid w:val="00DC479D"/>
    <w:rsid w:val="00DC4B4F"/>
    <w:rsid w:val="00DC6528"/>
    <w:rsid w:val="00DC7465"/>
    <w:rsid w:val="00DC7B77"/>
    <w:rsid w:val="00DC7DDB"/>
    <w:rsid w:val="00DD17FB"/>
    <w:rsid w:val="00DD18BB"/>
    <w:rsid w:val="00DD1B62"/>
    <w:rsid w:val="00DD34E7"/>
    <w:rsid w:val="00DD3921"/>
    <w:rsid w:val="00DD4419"/>
    <w:rsid w:val="00DD4703"/>
    <w:rsid w:val="00DD4A25"/>
    <w:rsid w:val="00DD4C1F"/>
    <w:rsid w:val="00DD541F"/>
    <w:rsid w:val="00DD5D75"/>
    <w:rsid w:val="00DD77EB"/>
    <w:rsid w:val="00DD784C"/>
    <w:rsid w:val="00DE01F3"/>
    <w:rsid w:val="00DE0F44"/>
    <w:rsid w:val="00DE2B47"/>
    <w:rsid w:val="00DE2BBB"/>
    <w:rsid w:val="00DE36BF"/>
    <w:rsid w:val="00DE3F41"/>
    <w:rsid w:val="00DE40DB"/>
    <w:rsid w:val="00DE61E9"/>
    <w:rsid w:val="00DF0990"/>
    <w:rsid w:val="00DF0C7A"/>
    <w:rsid w:val="00DF15E2"/>
    <w:rsid w:val="00DF1F3B"/>
    <w:rsid w:val="00DF23F2"/>
    <w:rsid w:val="00DF3C38"/>
    <w:rsid w:val="00DF3D80"/>
    <w:rsid w:val="00DF4CA7"/>
    <w:rsid w:val="00DF4E45"/>
    <w:rsid w:val="00DF5C87"/>
    <w:rsid w:val="00DF6C1F"/>
    <w:rsid w:val="00DF7FEB"/>
    <w:rsid w:val="00E00243"/>
    <w:rsid w:val="00E00F82"/>
    <w:rsid w:val="00E02278"/>
    <w:rsid w:val="00E02D3F"/>
    <w:rsid w:val="00E037D9"/>
    <w:rsid w:val="00E03C42"/>
    <w:rsid w:val="00E04295"/>
    <w:rsid w:val="00E055FF"/>
    <w:rsid w:val="00E05679"/>
    <w:rsid w:val="00E0676D"/>
    <w:rsid w:val="00E10817"/>
    <w:rsid w:val="00E11128"/>
    <w:rsid w:val="00E115F4"/>
    <w:rsid w:val="00E121AF"/>
    <w:rsid w:val="00E12482"/>
    <w:rsid w:val="00E124BA"/>
    <w:rsid w:val="00E12B49"/>
    <w:rsid w:val="00E14021"/>
    <w:rsid w:val="00E14BA3"/>
    <w:rsid w:val="00E14CB5"/>
    <w:rsid w:val="00E14DCC"/>
    <w:rsid w:val="00E1585C"/>
    <w:rsid w:val="00E15D44"/>
    <w:rsid w:val="00E2058C"/>
    <w:rsid w:val="00E20B81"/>
    <w:rsid w:val="00E20D58"/>
    <w:rsid w:val="00E20DD1"/>
    <w:rsid w:val="00E22C71"/>
    <w:rsid w:val="00E22E56"/>
    <w:rsid w:val="00E234A1"/>
    <w:rsid w:val="00E25666"/>
    <w:rsid w:val="00E2595D"/>
    <w:rsid w:val="00E25FE1"/>
    <w:rsid w:val="00E262A1"/>
    <w:rsid w:val="00E27758"/>
    <w:rsid w:val="00E27F31"/>
    <w:rsid w:val="00E304F0"/>
    <w:rsid w:val="00E308F7"/>
    <w:rsid w:val="00E30A5D"/>
    <w:rsid w:val="00E31567"/>
    <w:rsid w:val="00E318F8"/>
    <w:rsid w:val="00E3194A"/>
    <w:rsid w:val="00E31B11"/>
    <w:rsid w:val="00E33160"/>
    <w:rsid w:val="00E33B40"/>
    <w:rsid w:val="00E33DC5"/>
    <w:rsid w:val="00E33F39"/>
    <w:rsid w:val="00E34929"/>
    <w:rsid w:val="00E34D52"/>
    <w:rsid w:val="00E34D60"/>
    <w:rsid w:val="00E34DC6"/>
    <w:rsid w:val="00E354C8"/>
    <w:rsid w:val="00E35AE9"/>
    <w:rsid w:val="00E367B1"/>
    <w:rsid w:val="00E36A73"/>
    <w:rsid w:val="00E36A96"/>
    <w:rsid w:val="00E3729F"/>
    <w:rsid w:val="00E3792C"/>
    <w:rsid w:val="00E37B9D"/>
    <w:rsid w:val="00E37D25"/>
    <w:rsid w:val="00E37DD4"/>
    <w:rsid w:val="00E404A6"/>
    <w:rsid w:val="00E40BD5"/>
    <w:rsid w:val="00E413DC"/>
    <w:rsid w:val="00E415CF"/>
    <w:rsid w:val="00E41A58"/>
    <w:rsid w:val="00E43C01"/>
    <w:rsid w:val="00E440B3"/>
    <w:rsid w:val="00E4432B"/>
    <w:rsid w:val="00E44648"/>
    <w:rsid w:val="00E44AA6"/>
    <w:rsid w:val="00E45B85"/>
    <w:rsid w:val="00E4696E"/>
    <w:rsid w:val="00E46B4A"/>
    <w:rsid w:val="00E4710A"/>
    <w:rsid w:val="00E473C2"/>
    <w:rsid w:val="00E47410"/>
    <w:rsid w:val="00E47B22"/>
    <w:rsid w:val="00E50087"/>
    <w:rsid w:val="00E50D6C"/>
    <w:rsid w:val="00E51A62"/>
    <w:rsid w:val="00E52DF7"/>
    <w:rsid w:val="00E5349E"/>
    <w:rsid w:val="00E53778"/>
    <w:rsid w:val="00E53865"/>
    <w:rsid w:val="00E5430B"/>
    <w:rsid w:val="00E54610"/>
    <w:rsid w:val="00E54F9B"/>
    <w:rsid w:val="00E55A5A"/>
    <w:rsid w:val="00E56067"/>
    <w:rsid w:val="00E5607A"/>
    <w:rsid w:val="00E56100"/>
    <w:rsid w:val="00E5616D"/>
    <w:rsid w:val="00E57A8A"/>
    <w:rsid w:val="00E60B6D"/>
    <w:rsid w:val="00E60F9E"/>
    <w:rsid w:val="00E61399"/>
    <w:rsid w:val="00E624A3"/>
    <w:rsid w:val="00E62F73"/>
    <w:rsid w:val="00E63C04"/>
    <w:rsid w:val="00E647CB"/>
    <w:rsid w:val="00E64936"/>
    <w:rsid w:val="00E6554A"/>
    <w:rsid w:val="00E67A00"/>
    <w:rsid w:val="00E67A84"/>
    <w:rsid w:val="00E71339"/>
    <w:rsid w:val="00E71CCA"/>
    <w:rsid w:val="00E71D75"/>
    <w:rsid w:val="00E73F83"/>
    <w:rsid w:val="00E74339"/>
    <w:rsid w:val="00E75395"/>
    <w:rsid w:val="00E779C8"/>
    <w:rsid w:val="00E77EAC"/>
    <w:rsid w:val="00E805D1"/>
    <w:rsid w:val="00E80ABD"/>
    <w:rsid w:val="00E85040"/>
    <w:rsid w:val="00E8574D"/>
    <w:rsid w:val="00E862A3"/>
    <w:rsid w:val="00E87062"/>
    <w:rsid w:val="00E876D3"/>
    <w:rsid w:val="00E87710"/>
    <w:rsid w:val="00E87FAE"/>
    <w:rsid w:val="00E90913"/>
    <w:rsid w:val="00E9123A"/>
    <w:rsid w:val="00E9278E"/>
    <w:rsid w:val="00E92BCE"/>
    <w:rsid w:val="00E92E25"/>
    <w:rsid w:val="00E93775"/>
    <w:rsid w:val="00E938C4"/>
    <w:rsid w:val="00E950D7"/>
    <w:rsid w:val="00E95D1C"/>
    <w:rsid w:val="00E966AB"/>
    <w:rsid w:val="00E96E15"/>
    <w:rsid w:val="00E97778"/>
    <w:rsid w:val="00EA153C"/>
    <w:rsid w:val="00EA19D9"/>
    <w:rsid w:val="00EA1BD3"/>
    <w:rsid w:val="00EA2007"/>
    <w:rsid w:val="00EA2688"/>
    <w:rsid w:val="00EA34C3"/>
    <w:rsid w:val="00EA3DAC"/>
    <w:rsid w:val="00EA5950"/>
    <w:rsid w:val="00EA6627"/>
    <w:rsid w:val="00EA6D54"/>
    <w:rsid w:val="00EB0BA2"/>
    <w:rsid w:val="00EB17D4"/>
    <w:rsid w:val="00EB1863"/>
    <w:rsid w:val="00EB1A77"/>
    <w:rsid w:val="00EB1DF5"/>
    <w:rsid w:val="00EB31EB"/>
    <w:rsid w:val="00EB3B86"/>
    <w:rsid w:val="00EB43E0"/>
    <w:rsid w:val="00EB473B"/>
    <w:rsid w:val="00EB5BC3"/>
    <w:rsid w:val="00EC0075"/>
    <w:rsid w:val="00EC036B"/>
    <w:rsid w:val="00EC0ED0"/>
    <w:rsid w:val="00EC2EB0"/>
    <w:rsid w:val="00EC4401"/>
    <w:rsid w:val="00EC50AD"/>
    <w:rsid w:val="00EC63CC"/>
    <w:rsid w:val="00EC6DFD"/>
    <w:rsid w:val="00EC7CA7"/>
    <w:rsid w:val="00ED20AB"/>
    <w:rsid w:val="00ED2BC4"/>
    <w:rsid w:val="00ED4347"/>
    <w:rsid w:val="00ED47B6"/>
    <w:rsid w:val="00ED5E41"/>
    <w:rsid w:val="00ED683A"/>
    <w:rsid w:val="00ED7D05"/>
    <w:rsid w:val="00EE0D81"/>
    <w:rsid w:val="00EE1F63"/>
    <w:rsid w:val="00EE1F8A"/>
    <w:rsid w:val="00EE251B"/>
    <w:rsid w:val="00EE2964"/>
    <w:rsid w:val="00EE3B2D"/>
    <w:rsid w:val="00EE3F6B"/>
    <w:rsid w:val="00EE406F"/>
    <w:rsid w:val="00EE4078"/>
    <w:rsid w:val="00EE444E"/>
    <w:rsid w:val="00EE59E7"/>
    <w:rsid w:val="00EE5E87"/>
    <w:rsid w:val="00EE6026"/>
    <w:rsid w:val="00EE62C6"/>
    <w:rsid w:val="00EE6531"/>
    <w:rsid w:val="00EF03E4"/>
    <w:rsid w:val="00EF0F04"/>
    <w:rsid w:val="00EF1172"/>
    <w:rsid w:val="00EF260C"/>
    <w:rsid w:val="00EF272F"/>
    <w:rsid w:val="00EF29AA"/>
    <w:rsid w:val="00EF2AF8"/>
    <w:rsid w:val="00EF3A78"/>
    <w:rsid w:val="00EF46AE"/>
    <w:rsid w:val="00EF4A1E"/>
    <w:rsid w:val="00EF56AA"/>
    <w:rsid w:val="00EF7AC6"/>
    <w:rsid w:val="00EF7FC2"/>
    <w:rsid w:val="00F01638"/>
    <w:rsid w:val="00F016C0"/>
    <w:rsid w:val="00F01F7A"/>
    <w:rsid w:val="00F02181"/>
    <w:rsid w:val="00F043B2"/>
    <w:rsid w:val="00F05F95"/>
    <w:rsid w:val="00F0608D"/>
    <w:rsid w:val="00F1045F"/>
    <w:rsid w:val="00F11254"/>
    <w:rsid w:val="00F13165"/>
    <w:rsid w:val="00F1384E"/>
    <w:rsid w:val="00F13DC7"/>
    <w:rsid w:val="00F13E55"/>
    <w:rsid w:val="00F149A1"/>
    <w:rsid w:val="00F14AF7"/>
    <w:rsid w:val="00F2030C"/>
    <w:rsid w:val="00F21640"/>
    <w:rsid w:val="00F2293B"/>
    <w:rsid w:val="00F22CAB"/>
    <w:rsid w:val="00F22D28"/>
    <w:rsid w:val="00F23479"/>
    <w:rsid w:val="00F23AD1"/>
    <w:rsid w:val="00F24790"/>
    <w:rsid w:val="00F249BB"/>
    <w:rsid w:val="00F24B00"/>
    <w:rsid w:val="00F2772B"/>
    <w:rsid w:val="00F27ABE"/>
    <w:rsid w:val="00F30D36"/>
    <w:rsid w:val="00F3185E"/>
    <w:rsid w:val="00F31E73"/>
    <w:rsid w:val="00F326CF"/>
    <w:rsid w:val="00F3287A"/>
    <w:rsid w:val="00F32B65"/>
    <w:rsid w:val="00F32B86"/>
    <w:rsid w:val="00F33081"/>
    <w:rsid w:val="00F33E3B"/>
    <w:rsid w:val="00F34F66"/>
    <w:rsid w:val="00F351BF"/>
    <w:rsid w:val="00F358A6"/>
    <w:rsid w:val="00F3649F"/>
    <w:rsid w:val="00F36AF7"/>
    <w:rsid w:val="00F37514"/>
    <w:rsid w:val="00F37865"/>
    <w:rsid w:val="00F408A3"/>
    <w:rsid w:val="00F41AC6"/>
    <w:rsid w:val="00F41CBF"/>
    <w:rsid w:val="00F44406"/>
    <w:rsid w:val="00F45288"/>
    <w:rsid w:val="00F45EE7"/>
    <w:rsid w:val="00F469A6"/>
    <w:rsid w:val="00F46D87"/>
    <w:rsid w:val="00F47501"/>
    <w:rsid w:val="00F47E9C"/>
    <w:rsid w:val="00F500DB"/>
    <w:rsid w:val="00F50DAC"/>
    <w:rsid w:val="00F51A8B"/>
    <w:rsid w:val="00F52DDA"/>
    <w:rsid w:val="00F53A00"/>
    <w:rsid w:val="00F53CEC"/>
    <w:rsid w:val="00F53F41"/>
    <w:rsid w:val="00F54783"/>
    <w:rsid w:val="00F54B19"/>
    <w:rsid w:val="00F551D6"/>
    <w:rsid w:val="00F5538A"/>
    <w:rsid w:val="00F55489"/>
    <w:rsid w:val="00F5697D"/>
    <w:rsid w:val="00F56D95"/>
    <w:rsid w:val="00F56DFA"/>
    <w:rsid w:val="00F573F3"/>
    <w:rsid w:val="00F577D3"/>
    <w:rsid w:val="00F6125F"/>
    <w:rsid w:val="00F612E7"/>
    <w:rsid w:val="00F61531"/>
    <w:rsid w:val="00F61949"/>
    <w:rsid w:val="00F61F92"/>
    <w:rsid w:val="00F64B62"/>
    <w:rsid w:val="00F6598A"/>
    <w:rsid w:val="00F65DCA"/>
    <w:rsid w:val="00F672AF"/>
    <w:rsid w:val="00F7045F"/>
    <w:rsid w:val="00F71456"/>
    <w:rsid w:val="00F717C2"/>
    <w:rsid w:val="00F71928"/>
    <w:rsid w:val="00F71E8C"/>
    <w:rsid w:val="00F720A0"/>
    <w:rsid w:val="00F7241D"/>
    <w:rsid w:val="00F73232"/>
    <w:rsid w:val="00F73E68"/>
    <w:rsid w:val="00F743AD"/>
    <w:rsid w:val="00F74862"/>
    <w:rsid w:val="00F760F9"/>
    <w:rsid w:val="00F7706B"/>
    <w:rsid w:val="00F77DDA"/>
    <w:rsid w:val="00F804BD"/>
    <w:rsid w:val="00F804E9"/>
    <w:rsid w:val="00F812EB"/>
    <w:rsid w:val="00F8188E"/>
    <w:rsid w:val="00F81FAB"/>
    <w:rsid w:val="00F82F7E"/>
    <w:rsid w:val="00F83311"/>
    <w:rsid w:val="00F834D1"/>
    <w:rsid w:val="00F8361A"/>
    <w:rsid w:val="00F83B96"/>
    <w:rsid w:val="00F8443D"/>
    <w:rsid w:val="00F84C00"/>
    <w:rsid w:val="00F86188"/>
    <w:rsid w:val="00F86216"/>
    <w:rsid w:val="00F86728"/>
    <w:rsid w:val="00F86E7D"/>
    <w:rsid w:val="00F910E4"/>
    <w:rsid w:val="00F91A4B"/>
    <w:rsid w:val="00F91C18"/>
    <w:rsid w:val="00F931A2"/>
    <w:rsid w:val="00F9363F"/>
    <w:rsid w:val="00F943FB"/>
    <w:rsid w:val="00F95904"/>
    <w:rsid w:val="00F96399"/>
    <w:rsid w:val="00F970BB"/>
    <w:rsid w:val="00F976ED"/>
    <w:rsid w:val="00F9798D"/>
    <w:rsid w:val="00FA12ED"/>
    <w:rsid w:val="00FA19AD"/>
    <w:rsid w:val="00FA2F6A"/>
    <w:rsid w:val="00FA420B"/>
    <w:rsid w:val="00FA44DB"/>
    <w:rsid w:val="00FA48E0"/>
    <w:rsid w:val="00FA621D"/>
    <w:rsid w:val="00FA649D"/>
    <w:rsid w:val="00FA6CBB"/>
    <w:rsid w:val="00FA7410"/>
    <w:rsid w:val="00FA775A"/>
    <w:rsid w:val="00FA7CB4"/>
    <w:rsid w:val="00FA7CBA"/>
    <w:rsid w:val="00FA7D9A"/>
    <w:rsid w:val="00FB0A0A"/>
    <w:rsid w:val="00FB0E7A"/>
    <w:rsid w:val="00FB1E14"/>
    <w:rsid w:val="00FB27A4"/>
    <w:rsid w:val="00FB3363"/>
    <w:rsid w:val="00FB50B2"/>
    <w:rsid w:val="00FB5ADC"/>
    <w:rsid w:val="00FB5F64"/>
    <w:rsid w:val="00FB64D3"/>
    <w:rsid w:val="00FB6AE7"/>
    <w:rsid w:val="00FB70E3"/>
    <w:rsid w:val="00FC001B"/>
    <w:rsid w:val="00FC0986"/>
    <w:rsid w:val="00FC0E54"/>
    <w:rsid w:val="00FC3207"/>
    <w:rsid w:val="00FC36E4"/>
    <w:rsid w:val="00FC4AA1"/>
    <w:rsid w:val="00FC64F1"/>
    <w:rsid w:val="00FC6644"/>
    <w:rsid w:val="00FC66DF"/>
    <w:rsid w:val="00FC6C7C"/>
    <w:rsid w:val="00FC7F3D"/>
    <w:rsid w:val="00FD04EC"/>
    <w:rsid w:val="00FD078E"/>
    <w:rsid w:val="00FD1A13"/>
    <w:rsid w:val="00FD22DF"/>
    <w:rsid w:val="00FD2312"/>
    <w:rsid w:val="00FD2E90"/>
    <w:rsid w:val="00FD4813"/>
    <w:rsid w:val="00FD5140"/>
    <w:rsid w:val="00FD52D3"/>
    <w:rsid w:val="00FD5AD5"/>
    <w:rsid w:val="00FD6563"/>
    <w:rsid w:val="00FD68E2"/>
    <w:rsid w:val="00FD6B53"/>
    <w:rsid w:val="00FE0CC0"/>
    <w:rsid w:val="00FE0E57"/>
    <w:rsid w:val="00FE0F3B"/>
    <w:rsid w:val="00FE1AA7"/>
    <w:rsid w:val="00FE33E8"/>
    <w:rsid w:val="00FE3E62"/>
    <w:rsid w:val="00FE45CC"/>
    <w:rsid w:val="00FE4EEA"/>
    <w:rsid w:val="00FE6D85"/>
    <w:rsid w:val="00FE709F"/>
    <w:rsid w:val="00FE7D1E"/>
    <w:rsid w:val="00FF09A0"/>
    <w:rsid w:val="00FF1718"/>
    <w:rsid w:val="00FF32EB"/>
    <w:rsid w:val="00FF419E"/>
    <w:rsid w:val="00FF48F5"/>
    <w:rsid w:val="00FF4BA6"/>
    <w:rsid w:val="00FF50EF"/>
    <w:rsid w:val="00FF65EF"/>
    <w:rsid w:val="00FF68A9"/>
    <w:rsid w:val="00FF6A02"/>
    <w:rsid w:val="00FF70C3"/>
    <w:rsid w:val="00FF7A17"/>
    <w:rsid w:val="00FF7C5E"/>
    <w:rsid w:val="00FF7E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56A7"/>
  <w15:docId w15:val="{66041AA5-A2EB-4131-9863-1706137F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F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345322"/>
    <w:pPr>
      <w:spacing w:line="240" w:lineRule="auto"/>
    </w:pPr>
    <w:rPr>
      <w:b/>
      <w:bCs/>
      <w:color w:val="4F81BD" w:themeColor="accent1"/>
      <w:sz w:val="18"/>
      <w:szCs w:val="18"/>
    </w:rPr>
  </w:style>
  <w:style w:type="table" w:customStyle="1" w:styleId="YENI">
    <w:name w:val="YENI"/>
    <w:basedOn w:val="TabloListe1"/>
    <w:uiPriority w:val="99"/>
    <w:rsid w:val="00345322"/>
    <w:pPr>
      <w:spacing w:after="0" w:line="240" w:lineRule="auto"/>
    </w:pPr>
    <w:rPr>
      <w:rFonts w:ascii="Calibri" w:eastAsia="Times New Roman" w:hAnsi="Calibri" w:cs="Times New Roman"/>
      <w:color w:val="000000" w:themeColor="text1"/>
      <w:sz w:val="20"/>
      <w:szCs w:val="20"/>
    </w:rPr>
    <w:tblPr>
      <w:tblStyleColBandSize w:val="1"/>
      <w:tblCellSpacing w:w="20" w:type="dxa"/>
      <w:tblBorders>
        <w:top w:val="single" w:sz="18" w:space="0" w:color="1F497D" w:themeColor="text2"/>
        <w:left w:val="inset" w:sz="6" w:space="0" w:color="auto"/>
        <w:bottom w:val="single" w:sz="18" w:space="0" w:color="1F497D" w:themeColor="text2"/>
        <w:right w:val="inset" w:sz="6" w:space="0" w:color="000000" w:themeColor="text1"/>
        <w:insideH w:val="inset" w:sz="6" w:space="0" w:color="000000" w:themeColor="text1"/>
        <w:insideV w:val="inset" w:sz="6" w:space="0" w:color="000000" w:themeColor="text1"/>
      </w:tblBorders>
    </w:tblPr>
    <w:trPr>
      <w:tblCellSpacing w:w="20" w:type="dxa"/>
    </w:trPr>
    <w:tcPr>
      <w:shd w:val="clear" w:color="auto" w:fill="FFFFFF" w:themeFill="background1"/>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igure">
    <w:name w:val="Figure"/>
    <w:basedOn w:val="ResimYazs"/>
    <w:rsid w:val="00345322"/>
    <w:pPr>
      <w:spacing w:after="0"/>
    </w:pPr>
    <w:rPr>
      <w:rFonts w:ascii="Arial" w:eastAsia="Times New Roman" w:hAnsi="Arial" w:cs="Arial"/>
      <w:color w:val="000000"/>
      <w:sz w:val="24"/>
      <w:szCs w:val="24"/>
    </w:rPr>
  </w:style>
  <w:style w:type="table" w:styleId="TabloListe1">
    <w:name w:val="Table List 1"/>
    <w:basedOn w:val="NormalTablo"/>
    <w:uiPriority w:val="99"/>
    <w:semiHidden/>
    <w:unhideWhenUsed/>
    <w:rsid w:val="003453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unhideWhenUsed/>
    <w:rsid w:val="00242D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D54"/>
    <w:rPr>
      <w:rFonts w:ascii="Tahoma" w:hAnsi="Tahoma" w:cs="Tahoma"/>
      <w:sz w:val="16"/>
      <w:szCs w:val="16"/>
    </w:rPr>
  </w:style>
  <w:style w:type="paragraph" w:styleId="AralkYok">
    <w:name w:val="No Spacing"/>
    <w:link w:val="AralkYokChar"/>
    <w:uiPriority w:val="1"/>
    <w:qFormat/>
    <w:rsid w:val="004F3E29"/>
    <w:pPr>
      <w:spacing w:after="0" w:line="240" w:lineRule="auto"/>
    </w:pPr>
  </w:style>
  <w:style w:type="character" w:customStyle="1" w:styleId="AralkYokChar">
    <w:name w:val="Aralık Yok Char"/>
    <w:basedOn w:val="VarsaylanParagrafYazTipi"/>
    <w:link w:val="AralkYok"/>
    <w:uiPriority w:val="1"/>
    <w:rsid w:val="004F3E29"/>
    <w:rPr>
      <w:rFonts w:eastAsiaTheme="minorEastAsia"/>
    </w:rPr>
  </w:style>
  <w:style w:type="paragraph" w:styleId="stbilgi">
    <w:name w:val="header"/>
    <w:basedOn w:val="Normal"/>
    <w:link w:val="stbilgiChar"/>
    <w:uiPriority w:val="99"/>
    <w:unhideWhenUsed/>
    <w:rsid w:val="008005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526"/>
  </w:style>
  <w:style w:type="paragraph" w:styleId="Altbilgi">
    <w:name w:val="footer"/>
    <w:basedOn w:val="Normal"/>
    <w:link w:val="AltbilgiChar"/>
    <w:uiPriority w:val="99"/>
    <w:unhideWhenUsed/>
    <w:rsid w:val="008005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526"/>
  </w:style>
  <w:style w:type="character" w:styleId="Kpr">
    <w:name w:val="Hyperlink"/>
    <w:basedOn w:val="VarsaylanParagrafYazTipi"/>
    <w:uiPriority w:val="99"/>
    <w:semiHidden/>
    <w:unhideWhenUsed/>
    <w:rsid w:val="00C40916"/>
    <w:rPr>
      <w:color w:val="0000FF"/>
      <w:u w:val="single"/>
    </w:rPr>
  </w:style>
  <w:style w:type="character" w:styleId="AklamaBavurusu">
    <w:name w:val="annotation reference"/>
    <w:basedOn w:val="VarsaylanParagrafYazTipi"/>
    <w:uiPriority w:val="99"/>
    <w:semiHidden/>
    <w:unhideWhenUsed/>
    <w:rsid w:val="00E8574D"/>
    <w:rPr>
      <w:sz w:val="16"/>
      <w:szCs w:val="16"/>
    </w:rPr>
  </w:style>
  <w:style w:type="paragraph" w:styleId="AklamaMetni">
    <w:name w:val="annotation text"/>
    <w:basedOn w:val="Normal"/>
    <w:link w:val="AklamaMetniChar"/>
    <w:uiPriority w:val="99"/>
    <w:semiHidden/>
    <w:unhideWhenUsed/>
    <w:rsid w:val="00E8574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574D"/>
    <w:rPr>
      <w:sz w:val="20"/>
      <w:szCs w:val="20"/>
    </w:rPr>
  </w:style>
  <w:style w:type="paragraph" w:styleId="AklamaKonusu">
    <w:name w:val="annotation subject"/>
    <w:basedOn w:val="AklamaMetni"/>
    <w:next w:val="AklamaMetni"/>
    <w:link w:val="AklamaKonusuChar"/>
    <w:uiPriority w:val="99"/>
    <w:semiHidden/>
    <w:unhideWhenUsed/>
    <w:rsid w:val="00E8574D"/>
    <w:rPr>
      <w:b/>
      <w:bCs/>
    </w:rPr>
  </w:style>
  <w:style w:type="character" w:customStyle="1" w:styleId="AklamaKonusuChar">
    <w:name w:val="Açıklama Konusu Char"/>
    <w:basedOn w:val="AklamaMetniChar"/>
    <w:link w:val="AklamaKonusu"/>
    <w:uiPriority w:val="99"/>
    <w:semiHidden/>
    <w:rsid w:val="00E85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64">
      <w:bodyDiv w:val="1"/>
      <w:marLeft w:val="0"/>
      <w:marRight w:val="0"/>
      <w:marTop w:val="0"/>
      <w:marBottom w:val="0"/>
      <w:divBdr>
        <w:top w:val="none" w:sz="0" w:space="0" w:color="auto"/>
        <w:left w:val="none" w:sz="0" w:space="0" w:color="auto"/>
        <w:bottom w:val="none" w:sz="0" w:space="0" w:color="auto"/>
        <w:right w:val="none" w:sz="0" w:space="0" w:color="auto"/>
      </w:divBdr>
    </w:div>
    <w:div w:id="7293868">
      <w:bodyDiv w:val="1"/>
      <w:marLeft w:val="0"/>
      <w:marRight w:val="0"/>
      <w:marTop w:val="0"/>
      <w:marBottom w:val="0"/>
      <w:divBdr>
        <w:top w:val="none" w:sz="0" w:space="0" w:color="auto"/>
        <w:left w:val="none" w:sz="0" w:space="0" w:color="auto"/>
        <w:bottom w:val="none" w:sz="0" w:space="0" w:color="auto"/>
        <w:right w:val="none" w:sz="0" w:space="0" w:color="auto"/>
      </w:divBdr>
    </w:div>
    <w:div w:id="21171719">
      <w:bodyDiv w:val="1"/>
      <w:marLeft w:val="0"/>
      <w:marRight w:val="0"/>
      <w:marTop w:val="0"/>
      <w:marBottom w:val="0"/>
      <w:divBdr>
        <w:top w:val="none" w:sz="0" w:space="0" w:color="auto"/>
        <w:left w:val="none" w:sz="0" w:space="0" w:color="auto"/>
        <w:bottom w:val="none" w:sz="0" w:space="0" w:color="auto"/>
        <w:right w:val="none" w:sz="0" w:space="0" w:color="auto"/>
      </w:divBdr>
    </w:div>
    <w:div w:id="24018043">
      <w:bodyDiv w:val="1"/>
      <w:marLeft w:val="0"/>
      <w:marRight w:val="0"/>
      <w:marTop w:val="0"/>
      <w:marBottom w:val="0"/>
      <w:divBdr>
        <w:top w:val="none" w:sz="0" w:space="0" w:color="auto"/>
        <w:left w:val="none" w:sz="0" w:space="0" w:color="auto"/>
        <w:bottom w:val="none" w:sz="0" w:space="0" w:color="auto"/>
        <w:right w:val="none" w:sz="0" w:space="0" w:color="auto"/>
      </w:divBdr>
    </w:div>
    <w:div w:id="48963797">
      <w:bodyDiv w:val="1"/>
      <w:marLeft w:val="0"/>
      <w:marRight w:val="0"/>
      <w:marTop w:val="0"/>
      <w:marBottom w:val="0"/>
      <w:divBdr>
        <w:top w:val="none" w:sz="0" w:space="0" w:color="auto"/>
        <w:left w:val="none" w:sz="0" w:space="0" w:color="auto"/>
        <w:bottom w:val="none" w:sz="0" w:space="0" w:color="auto"/>
        <w:right w:val="none" w:sz="0" w:space="0" w:color="auto"/>
      </w:divBdr>
    </w:div>
    <w:div w:id="88738441">
      <w:bodyDiv w:val="1"/>
      <w:marLeft w:val="0"/>
      <w:marRight w:val="0"/>
      <w:marTop w:val="0"/>
      <w:marBottom w:val="0"/>
      <w:divBdr>
        <w:top w:val="none" w:sz="0" w:space="0" w:color="auto"/>
        <w:left w:val="none" w:sz="0" w:space="0" w:color="auto"/>
        <w:bottom w:val="none" w:sz="0" w:space="0" w:color="auto"/>
        <w:right w:val="none" w:sz="0" w:space="0" w:color="auto"/>
      </w:divBdr>
    </w:div>
    <w:div w:id="109469703">
      <w:bodyDiv w:val="1"/>
      <w:marLeft w:val="0"/>
      <w:marRight w:val="0"/>
      <w:marTop w:val="0"/>
      <w:marBottom w:val="0"/>
      <w:divBdr>
        <w:top w:val="none" w:sz="0" w:space="0" w:color="auto"/>
        <w:left w:val="none" w:sz="0" w:space="0" w:color="auto"/>
        <w:bottom w:val="none" w:sz="0" w:space="0" w:color="auto"/>
        <w:right w:val="none" w:sz="0" w:space="0" w:color="auto"/>
      </w:divBdr>
    </w:div>
    <w:div w:id="116141615">
      <w:bodyDiv w:val="1"/>
      <w:marLeft w:val="0"/>
      <w:marRight w:val="0"/>
      <w:marTop w:val="0"/>
      <w:marBottom w:val="0"/>
      <w:divBdr>
        <w:top w:val="none" w:sz="0" w:space="0" w:color="auto"/>
        <w:left w:val="none" w:sz="0" w:space="0" w:color="auto"/>
        <w:bottom w:val="none" w:sz="0" w:space="0" w:color="auto"/>
        <w:right w:val="none" w:sz="0" w:space="0" w:color="auto"/>
      </w:divBdr>
    </w:div>
    <w:div w:id="129788558">
      <w:bodyDiv w:val="1"/>
      <w:marLeft w:val="0"/>
      <w:marRight w:val="0"/>
      <w:marTop w:val="0"/>
      <w:marBottom w:val="0"/>
      <w:divBdr>
        <w:top w:val="none" w:sz="0" w:space="0" w:color="auto"/>
        <w:left w:val="none" w:sz="0" w:space="0" w:color="auto"/>
        <w:bottom w:val="none" w:sz="0" w:space="0" w:color="auto"/>
        <w:right w:val="none" w:sz="0" w:space="0" w:color="auto"/>
      </w:divBdr>
    </w:div>
    <w:div w:id="141042676">
      <w:bodyDiv w:val="1"/>
      <w:marLeft w:val="0"/>
      <w:marRight w:val="0"/>
      <w:marTop w:val="0"/>
      <w:marBottom w:val="0"/>
      <w:divBdr>
        <w:top w:val="none" w:sz="0" w:space="0" w:color="auto"/>
        <w:left w:val="none" w:sz="0" w:space="0" w:color="auto"/>
        <w:bottom w:val="none" w:sz="0" w:space="0" w:color="auto"/>
        <w:right w:val="none" w:sz="0" w:space="0" w:color="auto"/>
      </w:divBdr>
    </w:div>
    <w:div w:id="143934222">
      <w:bodyDiv w:val="1"/>
      <w:marLeft w:val="0"/>
      <w:marRight w:val="0"/>
      <w:marTop w:val="0"/>
      <w:marBottom w:val="0"/>
      <w:divBdr>
        <w:top w:val="none" w:sz="0" w:space="0" w:color="auto"/>
        <w:left w:val="none" w:sz="0" w:space="0" w:color="auto"/>
        <w:bottom w:val="none" w:sz="0" w:space="0" w:color="auto"/>
        <w:right w:val="none" w:sz="0" w:space="0" w:color="auto"/>
      </w:divBdr>
    </w:div>
    <w:div w:id="148987429">
      <w:bodyDiv w:val="1"/>
      <w:marLeft w:val="0"/>
      <w:marRight w:val="0"/>
      <w:marTop w:val="0"/>
      <w:marBottom w:val="0"/>
      <w:divBdr>
        <w:top w:val="none" w:sz="0" w:space="0" w:color="auto"/>
        <w:left w:val="none" w:sz="0" w:space="0" w:color="auto"/>
        <w:bottom w:val="none" w:sz="0" w:space="0" w:color="auto"/>
        <w:right w:val="none" w:sz="0" w:space="0" w:color="auto"/>
      </w:divBdr>
    </w:div>
    <w:div w:id="174154225">
      <w:bodyDiv w:val="1"/>
      <w:marLeft w:val="0"/>
      <w:marRight w:val="0"/>
      <w:marTop w:val="0"/>
      <w:marBottom w:val="0"/>
      <w:divBdr>
        <w:top w:val="none" w:sz="0" w:space="0" w:color="auto"/>
        <w:left w:val="none" w:sz="0" w:space="0" w:color="auto"/>
        <w:bottom w:val="none" w:sz="0" w:space="0" w:color="auto"/>
        <w:right w:val="none" w:sz="0" w:space="0" w:color="auto"/>
      </w:divBdr>
    </w:div>
    <w:div w:id="197860843">
      <w:bodyDiv w:val="1"/>
      <w:marLeft w:val="0"/>
      <w:marRight w:val="0"/>
      <w:marTop w:val="0"/>
      <w:marBottom w:val="0"/>
      <w:divBdr>
        <w:top w:val="none" w:sz="0" w:space="0" w:color="auto"/>
        <w:left w:val="none" w:sz="0" w:space="0" w:color="auto"/>
        <w:bottom w:val="none" w:sz="0" w:space="0" w:color="auto"/>
        <w:right w:val="none" w:sz="0" w:space="0" w:color="auto"/>
      </w:divBdr>
    </w:div>
    <w:div w:id="198595035">
      <w:bodyDiv w:val="1"/>
      <w:marLeft w:val="0"/>
      <w:marRight w:val="0"/>
      <w:marTop w:val="0"/>
      <w:marBottom w:val="0"/>
      <w:divBdr>
        <w:top w:val="none" w:sz="0" w:space="0" w:color="auto"/>
        <w:left w:val="none" w:sz="0" w:space="0" w:color="auto"/>
        <w:bottom w:val="none" w:sz="0" w:space="0" w:color="auto"/>
        <w:right w:val="none" w:sz="0" w:space="0" w:color="auto"/>
      </w:divBdr>
    </w:div>
    <w:div w:id="203635620">
      <w:bodyDiv w:val="1"/>
      <w:marLeft w:val="0"/>
      <w:marRight w:val="0"/>
      <w:marTop w:val="0"/>
      <w:marBottom w:val="0"/>
      <w:divBdr>
        <w:top w:val="none" w:sz="0" w:space="0" w:color="auto"/>
        <w:left w:val="none" w:sz="0" w:space="0" w:color="auto"/>
        <w:bottom w:val="none" w:sz="0" w:space="0" w:color="auto"/>
        <w:right w:val="none" w:sz="0" w:space="0" w:color="auto"/>
      </w:divBdr>
    </w:div>
    <w:div w:id="214245924">
      <w:bodyDiv w:val="1"/>
      <w:marLeft w:val="0"/>
      <w:marRight w:val="0"/>
      <w:marTop w:val="0"/>
      <w:marBottom w:val="0"/>
      <w:divBdr>
        <w:top w:val="none" w:sz="0" w:space="0" w:color="auto"/>
        <w:left w:val="none" w:sz="0" w:space="0" w:color="auto"/>
        <w:bottom w:val="none" w:sz="0" w:space="0" w:color="auto"/>
        <w:right w:val="none" w:sz="0" w:space="0" w:color="auto"/>
      </w:divBdr>
    </w:div>
    <w:div w:id="239603529">
      <w:bodyDiv w:val="1"/>
      <w:marLeft w:val="0"/>
      <w:marRight w:val="0"/>
      <w:marTop w:val="0"/>
      <w:marBottom w:val="0"/>
      <w:divBdr>
        <w:top w:val="none" w:sz="0" w:space="0" w:color="auto"/>
        <w:left w:val="none" w:sz="0" w:space="0" w:color="auto"/>
        <w:bottom w:val="none" w:sz="0" w:space="0" w:color="auto"/>
        <w:right w:val="none" w:sz="0" w:space="0" w:color="auto"/>
      </w:divBdr>
    </w:div>
    <w:div w:id="245114005">
      <w:bodyDiv w:val="1"/>
      <w:marLeft w:val="0"/>
      <w:marRight w:val="0"/>
      <w:marTop w:val="0"/>
      <w:marBottom w:val="0"/>
      <w:divBdr>
        <w:top w:val="none" w:sz="0" w:space="0" w:color="auto"/>
        <w:left w:val="none" w:sz="0" w:space="0" w:color="auto"/>
        <w:bottom w:val="none" w:sz="0" w:space="0" w:color="auto"/>
        <w:right w:val="none" w:sz="0" w:space="0" w:color="auto"/>
      </w:divBdr>
    </w:div>
    <w:div w:id="245581864">
      <w:bodyDiv w:val="1"/>
      <w:marLeft w:val="0"/>
      <w:marRight w:val="0"/>
      <w:marTop w:val="0"/>
      <w:marBottom w:val="0"/>
      <w:divBdr>
        <w:top w:val="none" w:sz="0" w:space="0" w:color="auto"/>
        <w:left w:val="none" w:sz="0" w:space="0" w:color="auto"/>
        <w:bottom w:val="none" w:sz="0" w:space="0" w:color="auto"/>
        <w:right w:val="none" w:sz="0" w:space="0" w:color="auto"/>
      </w:divBdr>
    </w:div>
    <w:div w:id="246232795">
      <w:bodyDiv w:val="1"/>
      <w:marLeft w:val="0"/>
      <w:marRight w:val="0"/>
      <w:marTop w:val="0"/>
      <w:marBottom w:val="0"/>
      <w:divBdr>
        <w:top w:val="none" w:sz="0" w:space="0" w:color="auto"/>
        <w:left w:val="none" w:sz="0" w:space="0" w:color="auto"/>
        <w:bottom w:val="none" w:sz="0" w:space="0" w:color="auto"/>
        <w:right w:val="none" w:sz="0" w:space="0" w:color="auto"/>
      </w:divBdr>
    </w:div>
    <w:div w:id="273174464">
      <w:bodyDiv w:val="1"/>
      <w:marLeft w:val="0"/>
      <w:marRight w:val="0"/>
      <w:marTop w:val="0"/>
      <w:marBottom w:val="0"/>
      <w:divBdr>
        <w:top w:val="none" w:sz="0" w:space="0" w:color="auto"/>
        <w:left w:val="none" w:sz="0" w:space="0" w:color="auto"/>
        <w:bottom w:val="none" w:sz="0" w:space="0" w:color="auto"/>
        <w:right w:val="none" w:sz="0" w:space="0" w:color="auto"/>
      </w:divBdr>
    </w:div>
    <w:div w:id="301694922">
      <w:bodyDiv w:val="1"/>
      <w:marLeft w:val="0"/>
      <w:marRight w:val="0"/>
      <w:marTop w:val="0"/>
      <w:marBottom w:val="0"/>
      <w:divBdr>
        <w:top w:val="none" w:sz="0" w:space="0" w:color="auto"/>
        <w:left w:val="none" w:sz="0" w:space="0" w:color="auto"/>
        <w:bottom w:val="none" w:sz="0" w:space="0" w:color="auto"/>
        <w:right w:val="none" w:sz="0" w:space="0" w:color="auto"/>
      </w:divBdr>
    </w:div>
    <w:div w:id="306672167">
      <w:bodyDiv w:val="1"/>
      <w:marLeft w:val="0"/>
      <w:marRight w:val="0"/>
      <w:marTop w:val="0"/>
      <w:marBottom w:val="0"/>
      <w:divBdr>
        <w:top w:val="none" w:sz="0" w:space="0" w:color="auto"/>
        <w:left w:val="none" w:sz="0" w:space="0" w:color="auto"/>
        <w:bottom w:val="none" w:sz="0" w:space="0" w:color="auto"/>
        <w:right w:val="none" w:sz="0" w:space="0" w:color="auto"/>
      </w:divBdr>
    </w:div>
    <w:div w:id="330063440">
      <w:bodyDiv w:val="1"/>
      <w:marLeft w:val="0"/>
      <w:marRight w:val="0"/>
      <w:marTop w:val="0"/>
      <w:marBottom w:val="0"/>
      <w:divBdr>
        <w:top w:val="none" w:sz="0" w:space="0" w:color="auto"/>
        <w:left w:val="none" w:sz="0" w:space="0" w:color="auto"/>
        <w:bottom w:val="none" w:sz="0" w:space="0" w:color="auto"/>
        <w:right w:val="none" w:sz="0" w:space="0" w:color="auto"/>
      </w:divBdr>
    </w:div>
    <w:div w:id="330529525">
      <w:bodyDiv w:val="1"/>
      <w:marLeft w:val="0"/>
      <w:marRight w:val="0"/>
      <w:marTop w:val="0"/>
      <w:marBottom w:val="0"/>
      <w:divBdr>
        <w:top w:val="none" w:sz="0" w:space="0" w:color="auto"/>
        <w:left w:val="none" w:sz="0" w:space="0" w:color="auto"/>
        <w:bottom w:val="none" w:sz="0" w:space="0" w:color="auto"/>
        <w:right w:val="none" w:sz="0" w:space="0" w:color="auto"/>
      </w:divBdr>
    </w:div>
    <w:div w:id="340668048">
      <w:bodyDiv w:val="1"/>
      <w:marLeft w:val="0"/>
      <w:marRight w:val="0"/>
      <w:marTop w:val="0"/>
      <w:marBottom w:val="0"/>
      <w:divBdr>
        <w:top w:val="none" w:sz="0" w:space="0" w:color="auto"/>
        <w:left w:val="none" w:sz="0" w:space="0" w:color="auto"/>
        <w:bottom w:val="none" w:sz="0" w:space="0" w:color="auto"/>
        <w:right w:val="none" w:sz="0" w:space="0" w:color="auto"/>
      </w:divBdr>
    </w:div>
    <w:div w:id="340745418">
      <w:bodyDiv w:val="1"/>
      <w:marLeft w:val="0"/>
      <w:marRight w:val="0"/>
      <w:marTop w:val="0"/>
      <w:marBottom w:val="0"/>
      <w:divBdr>
        <w:top w:val="none" w:sz="0" w:space="0" w:color="auto"/>
        <w:left w:val="none" w:sz="0" w:space="0" w:color="auto"/>
        <w:bottom w:val="none" w:sz="0" w:space="0" w:color="auto"/>
        <w:right w:val="none" w:sz="0" w:space="0" w:color="auto"/>
      </w:divBdr>
    </w:div>
    <w:div w:id="341669425">
      <w:bodyDiv w:val="1"/>
      <w:marLeft w:val="0"/>
      <w:marRight w:val="0"/>
      <w:marTop w:val="0"/>
      <w:marBottom w:val="0"/>
      <w:divBdr>
        <w:top w:val="none" w:sz="0" w:space="0" w:color="auto"/>
        <w:left w:val="none" w:sz="0" w:space="0" w:color="auto"/>
        <w:bottom w:val="none" w:sz="0" w:space="0" w:color="auto"/>
        <w:right w:val="none" w:sz="0" w:space="0" w:color="auto"/>
      </w:divBdr>
    </w:div>
    <w:div w:id="347370308">
      <w:bodyDiv w:val="1"/>
      <w:marLeft w:val="0"/>
      <w:marRight w:val="0"/>
      <w:marTop w:val="0"/>
      <w:marBottom w:val="0"/>
      <w:divBdr>
        <w:top w:val="none" w:sz="0" w:space="0" w:color="auto"/>
        <w:left w:val="none" w:sz="0" w:space="0" w:color="auto"/>
        <w:bottom w:val="none" w:sz="0" w:space="0" w:color="auto"/>
        <w:right w:val="none" w:sz="0" w:space="0" w:color="auto"/>
      </w:divBdr>
    </w:div>
    <w:div w:id="350911734">
      <w:bodyDiv w:val="1"/>
      <w:marLeft w:val="0"/>
      <w:marRight w:val="0"/>
      <w:marTop w:val="0"/>
      <w:marBottom w:val="0"/>
      <w:divBdr>
        <w:top w:val="none" w:sz="0" w:space="0" w:color="auto"/>
        <w:left w:val="none" w:sz="0" w:space="0" w:color="auto"/>
        <w:bottom w:val="none" w:sz="0" w:space="0" w:color="auto"/>
        <w:right w:val="none" w:sz="0" w:space="0" w:color="auto"/>
      </w:divBdr>
    </w:div>
    <w:div w:id="351999355">
      <w:bodyDiv w:val="1"/>
      <w:marLeft w:val="0"/>
      <w:marRight w:val="0"/>
      <w:marTop w:val="0"/>
      <w:marBottom w:val="0"/>
      <w:divBdr>
        <w:top w:val="none" w:sz="0" w:space="0" w:color="auto"/>
        <w:left w:val="none" w:sz="0" w:space="0" w:color="auto"/>
        <w:bottom w:val="none" w:sz="0" w:space="0" w:color="auto"/>
        <w:right w:val="none" w:sz="0" w:space="0" w:color="auto"/>
      </w:divBdr>
    </w:div>
    <w:div w:id="388193672">
      <w:bodyDiv w:val="1"/>
      <w:marLeft w:val="0"/>
      <w:marRight w:val="0"/>
      <w:marTop w:val="0"/>
      <w:marBottom w:val="0"/>
      <w:divBdr>
        <w:top w:val="none" w:sz="0" w:space="0" w:color="auto"/>
        <w:left w:val="none" w:sz="0" w:space="0" w:color="auto"/>
        <w:bottom w:val="none" w:sz="0" w:space="0" w:color="auto"/>
        <w:right w:val="none" w:sz="0" w:space="0" w:color="auto"/>
      </w:divBdr>
    </w:div>
    <w:div w:id="395131845">
      <w:bodyDiv w:val="1"/>
      <w:marLeft w:val="0"/>
      <w:marRight w:val="0"/>
      <w:marTop w:val="0"/>
      <w:marBottom w:val="0"/>
      <w:divBdr>
        <w:top w:val="none" w:sz="0" w:space="0" w:color="auto"/>
        <w:left w:val="none" w:sz="0" w:space="0" w:color="auto"/>
        <w:bottom w:val="none" w:sz="0" w:space="0" w:color="auto"/>
        <w:right w:val="none" w:sz="0" w:space="0" w:color="auto"/>
      </w:divBdr>
    </w:div>
    <w:div w:id="404689830">
      <w:bodyDiv w:val="1"/>
      <w:marLeft w:val="0"/>
      <w:marRight w:val="0"/>
      <w:marTop w:val="0"/>
      <w:marBottom w:val="0"/>
      <w:divBdr>
        <w:top w:val="none" w:sz="0" w:space="0" w:color="auto"/>
        <w:left w:val="none" w:sz="0" w:space="0" w:color="auto"/>
        <w:bottom w:val="none" w:sz="0" w:space="0" w:color="auto"/>
        <w:right w:val="none" w:sz="0" w:space="0" w:color="auto"/>
      </w:divBdr>
    </w:div>
    <w:div w:id="408619749">
      <w:bodyDiv w:val="1"/>
      <w:marLeft w:val="0"/>
      <w:marRight w:val="0"/>
      <w:marTop w:val="0"/>
      <w:marBottom w:val="0"/>
      <w:divBdr>
        <w:top w:val="none" w:sz="0" w:space="0" w:color="auto"/>
        <w:left w:val="none" w:sz="0" w:space="0" w:color="auto"/>
        <w:bottom w:val="none" w:sz="0" w:space="0" w:color="auto"/>
        <w:right w:val="none" w:sz="0" w:space="0" w:color="auto"/>
      </w:divBdr>
    </w:div>
    <w:div w:id="425347390">
      <w:bodyDiv w:val="1"/>
      <w:marLeft w:val="0"/>
      <w:marRight w:val="0"/>
      <w:marTop w:val="0"/>
      <w:marBottom w:val="0"/>
      <w:divBdr>
        <w:top w:val="none" w:sz="0" w:space="0" w:color="auto"/>
        <w:left w:val="none" w:sz="0" w:space="0" w:color="auto"/>
        <w:bottom w:val="none" w:sz="0" w:space="0" w:color="auto"/>
        <w:right w:val="none" w:sz="0" w:space="0" w:color="auto"/>
      </w:divBdr>
    </w:div>
    <w:div w:id="441219274">
      <w:bodyDiv w:val="1"/>
      <w:marLeft w:val="0"/>
      <w:marRight w:val="0"/>
      <w:marTop w:val="0"/>
      <w:marBottom w:val="0"/>
      <w:divBdr>
        <w:top w:val="none" w:sz="0" w:space="0" w:color="auto"/>
        <w:left w:val="none" w:sz="0" w:space="0" w:color="auto"/>
        <w:bottom w:val="none" w:sz="0" w:space="0" w:color="auto"/>
        <w:right w:val="none" w:sz="0" w:space="0" w:color="auto"/>
      </w:divBdr>
    </w:div>
    <w:div w:id="461315024">
      <w:bodyDiv w:val="1"/>
      <w:marLeft w:val="0"/>
      <w:marRight w:val="0"/>
      <w:marTop w:val="0"/>
      <w:marBottom w:val="0"/>
      <w:divBdr>
        <w:top w:val="none" w:sz="0" w:space="0" w:color="auto"/>
        <w:left w:val="none" w:sz="0" w:space="0" w:color="auto"/>
        <w:bottom w:val="none" w:sz="0" w:space="0" w:color="auto"/>
        <w:right w:val="none" w:sz="0" w:space="0" w:color="auto"/>
      </w:divBdr>
    </w:div>
    <w:div w:id="461777717">
      <w:bodyDiv w:val="1"/>
      <w:marLeft w:val="0"/>
      <w:marRight w:val="0"/>
      <w:marTop w:val="0"/>
      <w:marBottom w:val="0"/>
      <w:divBdr>
        <w:top w:val="none" w:sz="0" w:space="0" w:color="auto"/>
        <w:left w:val="none" w:sz="0" w:space="0" w:color="auto"/>
        <w:bottom w:val="none" w:sz="0" w:space="0" w:color="auto"/>
        <w:right w:val="none" w:sz="0" w:space="0" w:color="auto"/>
      </w:divBdr>
    </w:div>
    <w:div w:id="477653209">
      <w:bodyDiv w:val="1"/>
      <w:marLeft w:val="0"/>
      <w:marRight w:val="0"/>
      <w:marTop w:val="0"/>
      <w:marBottom w:val="0"/>
      <w:divBdr>
        <w:top w:val="none" w:sz="0" w:space="0" w:color="auto"/>
        <w:left w:val="none" w:sz="0" w:space="0" w:color="auto"/>
        <w:bottom w:val="none" w:sz="0" w:space="0" w:color="auto"/>
        <w:right w:val="none" w:sz="0" w:space="0" w:color="auto"/>
      </w:divBdr>
    </w:div>
    <w:div w:id="502743949">
      <w:bodyDiv w:val="1"/>
      <w:marLeft w:val="0"/>
      <w:marRight w:val="0"/>
      <w:marTop w:val="0"/>
      <w:marBottom w:val="0"/>
      <w:divBdr>
        <w:top w:val="none" w:sz="0" w:space="0" w:color="auto"/>
        <w:left w:val="none" w:sz="0" w:space="0" w:color="auto"/>
        <w:bottom w:val="none" w:sz="0" w:space="0" w:color="auto"/>
        <w:right w:val="none" w:sz="0" w:space="0" w:color="auto"/>
      </w:divBdr>
    </w:div>
    <w:div w:id="536551907">
      <w:bodyDiv w:val="1"/>
      <w:marLeft w:val="0"/>
      <w:marRight w:val="0"/>
      <w:marTop w:val="0"/>
      <w:marBottom w:val="0"/>
      <w:divBdr>
        <w:top w:val="none" w:sz="0" w:space="0" w:color="auto"/>
        <w:left w:val="none" w:sz="0" w:space="0" w:color="auto"/>
        <w:bottom w:val="none" w:sz="0" w:space="0" w:color="auto"/>
        <w:right w:val="none" w:sz="0" w:space="0" w:color="auto"/>
      </w:divBdr>
    </w:div>
    <w:div w:id="576063657">
      <w:bodyDiv w:val="1"/>
      <w:marLeft w:val="0"/>
      <w:marRight w:val="0"/>
      <w:marTop w:val="0"/>
      <w:marBottom w:val="0"/>
      <w:divBdr>
        <w:top w:val="none" w:sz="0" w:space="0" w:color="auto"/>
        <w:left w:val="none" w:sz="0" w:space="0" w:color="auto"/>
        <w:bottom w:val="none" w:sz="0" w:space="0" w:color="auto"/>
        <w:right w:val="none" w:sz="0" w:space="0" w:color="auto"/>
      </w:divBdr>
    </w:div>
    <w:div w:id="590116138">
      <w:bodyDiv w:val="1"/>
      <w:marLeft w:val="0"/>
      <w:marRight w:val="0"/>
      <w:marTop w:val="0"/>
      <w:marBottom w:val="0"/>
      <w:divBdr>
        <w:top w:val="none" w:sz="0" w:space="0" w:color="auto"/>
        <w:left w:val="none" w:sz="0" w:space="0" w:color="auto"/>
        <w:bottom w:val="none" w:sz="0" w:space="0" w:color="auto"/>
        <w:right w:val="none" w:sz="0" w:space="0" w:color="auto"/>
      </w:divBdr>
    </w:div>
    <w:div w:id="617420379">
      <w:bodyDiv w:val="1"/>
      <w:marLeft w:val="0"/>
      <w:marRight w:val="0"/>
      <w:marTop w:val="0"/>
      <w:marBottom w:val="0"/>
      <w:divBdr>
        <w:top w:val="none" w:sz="0" w:space="0" w:color="auto"/>
        <w:left w:val="none" w:sz="0" w:space="0" w:color="auto"/>
        <w:bottom w:val="none" w:sz="0" w:space="0" w:color="auto"/>
        <w:right w:val="none" w:sz="0" w:space="0" w:color="auto"/>
      </w:divBdr>
    </w:div>
    <w:div w:id="644352789">
      <w:bodyDiv w:val="1"/>
      <w:marLeft w:val="0"/>
      <w:marRight w:val="0"/>
      <w:marTop w:val="0"/>
      <w:marBottom w:val="0"/>
      <w:divBdr>
        <w:top w:val="none" w:sz="0" w:space="0" w:color="auto"/>
        <w:left w:val="none" w:sz="0" w:space="0" w:color="auto"/>
        <w:bottom w:val="none" w:sz="0" w:space="0" w:color="auto"/>
        <w:right w:val="none" w:sz="0" w:space="0" w:color="auto"/>
      </w:divBdr>
    </w:div>
    <w:div w:id="645621501">
      <w:bodyDiv w:val="1"/>
      <w:marLeft w:val="0"/>
      <w:marRight w:val="0"/>
      <w:marTop w:val="0"/>
      <w:marBottom w:val="0"/>
      <w:divBdr>
        <w:top w:val="none" w:sz="0" w:space="0" w:color="auto"/>
        <w:left w:val="none" w:sz="0" w:space="0" w:color="auto"/>
        <w:bottom w:val="none" w:sz="0" w:space="0" w:color="auto"/>
        <w:right w:val="none" w:sz="0" w:space="0" w:color="auto"/>
      </w:divBdr>
    </w:div>
    <w:div w:id="666591277">
      <w:bodyDiv w:val="1"/>
      <w:marLeft w:val="0"/>
      <w:marRight w:val="0"/>
      <w:marTop w:val="0"/>
      <w:marBottom w:val="0"/>
      <w:divBdr>
        <w:top w:val="none" w:sz="0" w:space="0" w:color="auto"/>
        <w:left w:val="none" w:sz="0" w:space="0" w:color="auto"/>
        <w:bottom w:val="none" w:sz="0" w:space="0" w:color="auto"/>
        <w:right w:val="none" w:sz="0" w:space="0" w:color="auto"/>
      </w:divBdr>
    </w:div>
    <w:div w:id="674188597">
      <w:bodyDiv w:val="1"/>
      <w:marLeft w:val="0"/>
      <w:marRight w:val="0"/>
      <w:marTop w:val="0"/>
      <w:marBottom w:val="0"/>
      <w:divBdr>
        <w:top w:val="none" w:sz="0" w:space="0" w:color="auto"/>
        <w:left w:val="none" w:sz="0" w:space="0" w:color="auto"/>
        <w:bottom w:val="none" w:sz="0" w:space="0" w:color="auto"/>
        <w:right w:val="none" w:sz="0" w:space="0" w:color="auto"/>
      </w:divBdr>
    </w:div>
    <w:div w:id="679087674">
      <w:bodyDiv w:val="1"/>
      <w:marLeft w:val="0"/>
      <w:marRight w:val="0"/>
      <w:marTop w:val="0"/>
      <w:marBottom w:val="0"/>
      <w:divBdr>
        <w:top w:val="none" w:sz="0" w:space="0" w:color="auto"/>
        <w:left w:val="none" w:sz="0" w:space="0" w:color="auto"/>
        <w:bottom w:val="none" w:sz="0" w:space="0" w:color="auto"/>
        <w:right w:val="none" w:sz="0" w:space="0" w:color="auto"/>
      </w:divBdr>
    </w:div>
    <w:div w:id="684596775">
      <w:bodyDiv w:val="1"/>
      <w:marLeft w:val="0"/>
      <w:marRight w:val="0"/>
      <w:marTop w:val="0"/>
      <w:marBottom w:val="0"/>
      <w:divBdr>
        <w:top w:val="none" w:sz="0" w:space="0" w:color="auto"/>
        <w:left w:val="none" w:sz="0" w:space="0" w:color="auto"/>
        <w:bottom w:val="none" w:sz="0" w:space="0" w:color="auto"/>
        <w:right w:val="none" w:sz="0" w:space="0" w:color="auto"/>
      </w:divBdr>
    </w:div>
    <w:div w:id="694382456">
      <w:bodyDiv w:val="1"/>
      <w:marLeft w:val="0"/>
      <w:marRight w:val="0"/>
      <w:marTop w:val="0"/>
      <w:marBottom w:val="0"/>
      <w:divBdr>
        <w:top w:val="none" w:sz="0" w:space="0" w:color="auto"/>
        <w:left w:val="none" w:sz="0" w:space="0" w:color="auto"/>
        <w:bottom w:val="none" w:sz="0" w:space="0" w:color="auto"/>
        <w:right w:val="none" w:sz="0" w:space="0" w:color="auto"/>
      </w:divBdr>
    </w:div>
    <w:div w:id="730277704">
      <w:bodyDiv w:val="1"/>
      <w:marLeft w:val="0"/>
      <w:marRight w:val="0"/>
      <w:marTop w:val="0"/>
      <w:marBottom w:val="0"/>
      <w:divBdr>
        <w:top w:val="none" w:sz="0" w:space="0" w:color="auto"/>
        <w:left w:val="none" w:sz="0" w:space="0" w:color="auto"/>
        <w:bottom w:val="none" w:sz="0" w:space="0" w:color="auto"/>
        <w:right w:val="none" w:sz="0" w:space="0" w:color="auto"/>
      </w:divBdr>
    </w:div>
    <w:div w:id="739985742">
      <w:bodyDiv w:val="1"/>
      <w:marLeft w:val="0"/>
      <w:marRight w:val="0"/>
      <w:marTop w:val="0"/>
      <w:marBottom w:val="0"/>
      <w:divBdr>
        <w:top w:val="none" w:sz="0" w:space="0" w:color="auto"/>
        <w:left w:val="none" w:sz="0" w:space="0" w:color="auto"/>
        <w:bottom w:val="none" w:sz="0" w:space="0" w:color="auto"/>
        <w:right w:val="none" w:sz="0" w:space="0" w:color="auto"/>
      </w:divBdr>
    </w:div>
    <w:div w:id="740517217">
      <w:bodyDiv w:val="1"/>
      <w:marLeft w:val="0"/>
      <w:marRight w:val="0"/>
      <w:marTop w:val="0"/>
      <w:marBottom w:val="0"/>
      <w:divBdr>
        <w:top w:val="none" w:sz="0" w:space="0" w:color="auto"/>
        <w:left w:val="none" w:sz="0" w:space="0" w:color="auto"/>
        <w:bottom w:val="none" w:sz="0" w:space="0" w:color="auto"/>
        <w:right w:val="none" w:sz="0" w:space="0" w:color="auto"/>
      </w:divBdr>
    </w:div>
    <w:div w:id="743600197">
      <w:bodyDiv w:val="1"/>
      <w:marLeft w:val="0"/>
      <w:marRight w:val="0"/>
      <w:marTop w:val="0"/>
      <w:marBottom w:val="0"/>
      <w:divBdr>
        <w:top w:val="none" w:sz="0" w:space="0" w:color="auto"/>
        <w:left w:val="none" w:sz="0" w:space="0" w:color="auto"/>
        <w:bottom w:val="none" w:sz="0" w:space="0" w:color="auto"/>
        <w:right w:val="none" w:sz="0" w:space="0" w:color="auto"/>
      </w:divBdr>
    </w:div>
    <w:div w:id="748427716">
      <w:bodyDiv w:val="1"/>
      <w:marLeft w:val="0"/>
      <w:marRight w:val="0"/>
      <w:marTop w:val="0"/>
      <w:marBottom w:val="0"/>
      <w:divBdr>
        <w:top w:val="none" w:sz="0" w:space="0" w:color="auto"/>
        <w:left w:val="none" w:sz="0" w:space="0" w:color="auto"/>
        <w:bottom w:val="none" w:sz="0" w:space="0" w:color="auto"/>
        <w:right w:val="none" w:sz="0" w:space="0" w:color="auto"/>
      </w:divBdr>
    </w:div>
    <w:div w:id="752550141">
      <w:bodyDiv w:val="1"/>
      <w:marLeft w:val="0"/>
      <w:marRight w:val="0"/>
      <w:marTop w:val="0"/>
      <w:marBottom w:val="0"/>
      <w:divBdr>
        <w:top w:val="none" w:sz="0" w:space="0" w:color="auto"/>
        <w:left w:val="none" w:sz="0" w:space="0" w:color="auto"/>
        <w:bottom w:val="none" w:sz="0" w:space="0" w:color="auto"/>
        <w:right w:val="none" w:sz="0" w:space="0" w:color="auto"/>
      </w:divBdr>
    </w:div>
    <w:div w:id="758139721">
      <w:bodyDiv w:val="1"/>
      <w:marLeft w:val="0"/>
      <w:marRight w:val="0"/>
      <w:marTop w:val="0"/>
      <w:marBottom w:val="0"/>
      <w:divBdr>
        <w:top w:val="none" w:sz="0" w:space="0" w:color="auto"/>
        <w:left w:val="none" w:sz="0" w:space="0" w:color="auto"/>
        <w:bottom w:val="none" w:sz="0" w:space="0" w:color="auto"/>
        <w:right w:val="none" w:sz="0" w:space="0" w:color="auto"/>
      </w:divBdr>
    </w:div>
    <w:div w:id="780950202">
      <w:bodyDiv w:val="1"/>
      <w:marLeft w:val="0"/>
      <w:marRight w:val="0"/>
      <w:marTop w:val="0"/>
      <w:marBottom w:val="0"/>
      <w:divBdr>
        <w:top w:val="none" w:sz="0" w:space="0" w:color="auto"/>
        <w:left w:val="none" w:sz="0" w:space="0" w:color="auto"/>
        <w:bottom w:val="none" w:sz="0" w:space="0" w:color="auto"/>
        <w:right w:val="none" w:sz="0" w:space="0" w:color="auto"/>
      </w:divBdr>
    </w:div>
    <w:div w:id="870918606">
      <w:bodyDiv w:val="1"/>
      <w:marLeft w:val="0"/>
      <w:marRight w:val="0"/>
      <w:marTop w:val="0"/>
      <w:marBottom w:val="0"/>
      <w:divBdr>
        <w:top w:val="none" w:sz="0" w:space="0" w:color="auto"/>
        <w:left w:val="none" w:sz="0" w:space="0" w:color="auto"/>
        <w:bottom w:val="none" w:sz="0" w:space="0" w:color="auto"/>
        <w:right w:val="none" w:sz="0" w:space="0" w:color="auto"/>
      </w:divBdr>
    </w:div>
    <w:div w:id="883566465">
      <w:bodyDiv w:val="1"/>
      <w:marLeft w:val="0"/>
      <w:marRight w:val="0"/>
      <w:marTop w:val="0"/>
      <w:marBottom w:val="0"/>
      <w:divBdr>
        <w:top w:val="none" w:sz="0" w:space="0" w:color="auto"/>
        <w:left w:val="none" w:sz="0" w:space="0" w:color="auto"/>
        <w:bottom w:val="none" w:sz="0" w:space="0" w:color="auto"/>
        <w:right w:val="none" w:sz="0" w:space="0" w:color="auto"/>
      </w:divBdr>
    </w:div>
    <w:div w:id="914046842">
      <w:bodyDiv w:val="1"/>
      <w:marLeft w:val="0"/>
      <w:marRight w:val="0"/>
      <w:marTop w:val="0"/>
      <w:marBottom w:val="0"/>
      <w:divBdr>
        <w:top w:val="none" w:sz="0" w:space="0" w:color="auto"/>
        <w:left w:val="none" w:sz="0" w:space="0" w:color="auto"/>
        <w:bottom w:val="none" w:sz="0" w:space="0" w:color="auto"/>
        <w:right w:val="none" w:sz="0" w:space="0" w:color="auto"/>
      </w:divBdr>
    </w:div>
    <w:div w:id="924993993">
      <w:bodyDiv w:val="1"/>
      <w:marLeft w:val="0"/>
      <w:marRight w:val="0"/>
      <w:marTop w:val="0"/>
      <w:marBottom w:val="0"/>
      <w:divBdr>
        <w:top w:val="none" w:sz="0" w:space="0" w:color="auto"/>
        <w:left w:val="none" w:sz="0" w:space="0" w:color="auto"/>
        <w:bottom w:val="none" w:sz="0" w:space="0" w:color="auto"/>
        <w:right w:val="none" w:sz="0" w:space="0" w:color="auto"/>
      </w:divBdr>
    </w:div>
    <w:div w:id="932973852">
      <w:bodyDiv w:val="1"/>
      <w:marLeft w:val="0"/>
      <w:marRight w:val="0"/>
      <w:marTop w:val="0"/>
      <w:marBottom w:val="0"/>
      <w:divBdr>
        <w:top w:val="none" w:sz="0" w:space="0" w:color="auto"/>
        <w:left w:val="none" w:sz="0" w:space="0" w:color="auto"/>
        <w:bottom w:val="none" w:sz="0" w:space="0" w:color="auto"/>
        <w:right w:val="none" w:sz="0" w:space="0" w:color="auto"/>
      </w:divBdr>
    </w:div>
    <w:div w:id="950665325">
      <w:bodyDiv w:val="1"/>
      <w:marLeft w:val="0"/>
      <w:marRight w:val="0"/>
      <w:marTop w:val="0"/>
      <w:marBottom w:val="0"/>
      <w:divBdr>
        <w:top w:val="none" w:sz="0" w:space="0" w:color="auto"/>
        <w:left w:val="none" w:sz="0" w:space="0" w:color="auto"/>
        <w:bottom w:val="none" w:sz="0" w:space="0" w:color="auto"/>
        <w:right w:val="none" w:sz="0" w:space="0" w:color="auto"/>
      </w:divBdr>
    </w:div>
    <w:div w:id="991984845">
      <w:bodyDiv w:val="1"/>
      <w:marLeft w:val="0"/>
      <w:marRight w:val="0"/>
      <w:marTop w:val="0"/>
      <w:marBottom w:val="0"/>
      <w:divBdr>
        <w:top w:val="none" w:sz="0" w:space="0" w:color="auto"/>
        <w:left w:val="none" w:sz="0" w:space="0" w:color="auto"/>
        <w:bottom w:val="none" w:sz="0" w:space="0" w:color="auto"/>
        <w:right w:val="none" w:sz="0" w:space="0" w:color="auto"/>
      </w:divBdr>
    </w:div>
    <w:div w:id="1000276138">
      <w:bodyDiv w:val="1"/>
      <w:marLeft w:val="0"/>
      <w:marRight w:val="0"/>
      <w:marTop w:val="0"/>
      <w:marBottom w:val="0"/>
      <w:divBdr>
        <w:top w:val="none" w:sz="0" w:space="0" w:color="auto"/>
        <w:left w:val="none" w:sz="0" w:space="0" w:color="auto"/>
        <w:bottom w:val="none" w:sz="0" w:space="0" w:color="auto"/>
        <w:right w:val="none" w:sz="0" w:space="0" w:color="auto"/>
      </w:divBdr>
    </w:div>
    <w:div w:id="1001666086">
      <w:bodyDiv w:val="1"/>
      <w:marLeft w:val="0"/>
      <w:marRight w:val="0"/>
      <w:marTop w:val="0"/>
      <w:marBottom w:val="0"/>
      <w:divBdr>
        <w:top w:val="none" w:sz="0" w:space="0" w:color="auto"/>
        <w:left w:val="none" w:sz="0" w:space="0" w:color="auto"/>
        <w:bottom w:val="none" w:sz="0" w:space="0" w:color="auto"/>
        <w:right w:val="none" w:sz="0" w:space="0" w:color="auto"/>
      </w:divBdr>
    </w:div>
    <w:div w:id="1004895259">
      <w:bodyDiv w:val="1"/>
      <w:marLeft w:val="0"/>
      <w:marRight w:val="0"/>
      <w:marTop w:val="0"/>
      <w:marBottom w:val="0"/>
      <w:divBdr>
        <w:top w:val="none" w:sz="0" w:space="0" w:color="auto"/>
        <w:left w:val="none" w:sz="0" w:space="0" w:color="auto"/>
        <w:bottom w:val="none" w:sz="0" w:space="0" w:color="auto"/>
        <w:right w:val="none" w:sz="0" w:space="0" w:color="auto"/>
      </w:divBdr>
    </w:div>
    <w:div w:id="1032998794">
      <w:bodyDiv w:val="1"/>
      <w:marLeft w:val="0"/>
      <w:marRight w:val="0"/>
      <w:marTop w:val="0"/>
      <w:marBottom w:val="0"/>
      <w:divBdr>
        <w:top w:val="none" w:sz="0" w:space="0" w:color="auto"/>
        <w:left w:val="none" w:sz="0" w:space="0" w:color="auto"/>
        <w:bottom w:val="none" w:sz="0" w:space="0" w:color="auto"/>
        <w:right w:val="none" w:sz="0" w:space="0" w:color="auto"/>
      </w:divBdr>
    </w:div>
    <w:div w:id="1042247952">
      <w:bodyDiv w:val="1"/>
      <w:marLeft w:val="0"/>
      <w:marRight w:val="0"/>
      <w:marTop w:val="0"/>
      <w:marBottom w:val="0"/>
      <w:divBdr>
        <w:top w:val="none" w:sz="0" w:space="0" w:color="auto"/>
        <w:left w:val="none" w:sz="0" w:space="0" w:color="auto"/>
        <w:bottom w:val="none" w:sz="0" w:space="0" w:color="auto"/>
        <w:right w:val="none" w:sz="0" w:space="0" w:color="auto"/>
      </w:divBdr>
    </w:div>
    <w:div w:id="1057313798">
      <w:bodyDiv w:val="1"/>
      <w:marLeft w:val="0"/>
      <w:marRight w:val="0"/>
      <w:marTop w:val="0"/>
      <w:marBottom w:val="0"/>
      <w:divBdr>
        <w:top w:val="none" w:sz="0" w:space="0" w:color="auto"/>
        <w:left w:val="none" w:sz="0" w:space="0" w:color="auto"/>
        <w:bottom w:val="none" w:sz="0" w:space="0" w:color="auto"/>
        <w:right w:val="none" w:sz="0" w:space="0" w:color="auto"/>
      </w:divBdr>
    </w:div>
    <w:div w:id="1082801880">
      <w:bodyDiv w:val="1"/>
      <w:marLeft w:val="0"/>
      <w:marRight w:val="0"/>
      <w:marTop w:val="0"/>
      <w:marBottom w:val="0"/>
      <w:divBdr>
        <w:top w:val="none" w:sz="0" w:space="0" w:color="auto"/>
        <w:left w:val="none" w:sz="0" w:space="0" w:color="auto"/>
        <w:bottom w:val="none" w:sz="0" w:space="0" w:color="auto"/>
        <w:right w:val="none" w:sz="0" w:space="0" w:color="auto"/>
      </w:divBdr>
    </w:div>
    <w:div w:id="1083918757">
      <w:bodyDiv w:val="1"/>
      <w:marLeft w:val="0"/>
      <w:marRight w:val="0"/>
      <w:marTop w:val="0"/>
      <w:marBottom w:val="0"/>
      <w:divBdr>
        <w:top w:val="none" w:sz="0" w:space="0" w:color="auto"/>
        <w:left w:val="none" w:sz="0" w:space="0" w:color="auto"/>
        <w:bottom w:val="none" w:sz="0" w:space="0" w:color="auto"/>
        <w:right w:val="none" w:sz="0" w:space="0" w:color="auto"/>
      </w:divBdr>
    </w:div>
    <w:div w:id="1090545418">
      <w:bodyDiv w:val="1"/>
      <w:marLeft w:val="0"/>
      <w:marRight w:val="0"/>
      <w:marTop w:val="0"/>
      <w:marBottom w:val="0"/>
      <w:divBdr>
        <w:top w:val="none" w:sz="0" w:space="0" w:color="auto"/>
        <w:left w:val="none" w:sz="0" w:space="0" w:color="auto"/>
        <w:bottom w:val="none" w:sz="0" w:space="0" w:color="auto"/>
        <w:right w:val="none" w:sz="0" w:space="0" w:color="auto"/>
      </w:divBdr>
    </w:div>
    <w:div w:id="1090813850">
      <w:bodyDiv w:val="1"/>
      <w:marLeft w:val="0"/>
      <w:marRight w:val="0"/>
      <w:marTop w:val="0"/>
      <w:marBottom w:val="0"/>
      <w:divBdr>
        <w:top w:val="none" w:sz="0" w:space="0" w:color="auto"/>
        <w:left w:val="none" w:sz="0" w:space="0" w:color="auto"/>
        <w:bottom w:val="none" w:sz="0" w:space="0" w:color="auto"/>
        <w:right w:val="none" w:sz="0" w:space="0" w:color="auto"/>
      </w:divBdr>
    </w:div>
    <w:div w:id="1102722657">
      <w:bodyDiv w:val="1"/>
      <w:marLeft w:val="0"/>
      <w:marRight w:val="0"/>
      <w:marTop w:val="0"/>
      <w:marBottom w:val="0"/>
      <w:divBdr>
        <w:top w:val="none" w:sz="0" w:space="0" w:color="auto"/>
        <w:left w:val="none" w:sz="0" w:space="0" w:color="auto"/>
        <w:bottom w:val="none" w:sz="0" w:space="0" w:color="auto"/>
        <w:right w:val="none" w:sz="0" w:space="0" w:color="auto"/>
      </w:divBdr>
    </w:div>
    <w:div w:id="1120488953">
      <w:bodyDiv w:val="1"/>
      <w:marLeft w:val="0"/>
      <w:marRight w:val="0"/>
      <w:marTop w:val="0"/>
      <w:marBottom w:val="0"/>
      <w:divBdr>
        <w:top w:val="none" w:sz="0" w:space="0" w:color="auto"/>
        <w:left w:val="none" w:sz="0" w:space="0" w:color="auto"/>
        <w:bottom w:val="none" w:sz="0" w:space="0" w:color="auto"/>
        <w:right w:val="none" w:sz="0" w:space="0" w:color="auto"/>
      </w:divBdr>
    </w:div>
    <w:div w:id="1124815083">
      <w:bodyDiv w:val="1"/>
      <w:marLeft w:val="0"/>
      <w:marRight w:val="0"/>
      <w:marTop w:val="0"/>
      <w:marBottom w:val="0"/>
      <w:divBdr>
        <w:top w:val="none" w:sz="0" w:space="0" w:color="auto"/>
        <w:left w:val="none" w:sz="0" w:space="0" w:color="auto"/>
        <w:bottom w:val="none" w:sz="0" w:space="0" w:color="auto"/>
        <w:right w:val="none" w:sz="0" w:space="0" w:color="auto"/>
      </w:divBdr>
    </w:div>
    <w:div w:id="1128623977">
      <w:bodyDiv w:val="1"/>
      <w:marLeft w:val="0"/>
      <w:marRight w:val="0"/>
      <w:marTop w:val="0"/>
      <w:marBottom w:val="0"/>
      <w:divBdr>
        <w:top w:val="none" w:sz="0" w:space="0" w:color="auto"/>
        <w:left w:val="none" w:sz="0" w:space="0" w:color="auto"/>
        <w:bottom w:val="none" w:sz="0" w:space="0" w:color="auto"/>
        <w:right w:val="none" w:sz="0" w:space="0" w:color="auto"/>
      </w:divBdr>
    </w:div>
    <w:div w:id="1129931268">
      <w:bodyDiv w:val="1"/>
      <w:marLeft w:val="0"/>
      <w:marRight w:val="0"/>
      <w:marTop w:val="0"/>
      <w:marBottom w:val="0"/>
      <w:divBdr>
        <w:top w:val="none" w:sz="0" w:space="0" w:color="auto"/>
        <w:left w:val="none" w:sz="0" w:space="0" w:color="auto"/>
        <w:bottom w:val="none" w:sz="0" w:space="0" w:color="auto"/>
        <w:right w:val="none" w:sz="0" w:space="0" w:color="auto"/>
      </w:divBdr>
    </w:div>
    <w:div w:id="1145245298">
      <w:bodyDiv w:val="1"/>
      <w:marLeft w:val="0"/>
      <w:marRight w:val="0"/>
      <w:marTop w:val="0"/>
      <w:marBottom w:val="0"/>
      <w:divBdr>
        <w:top w:val="none" w:sz="0" w:space="0" w:color="auto"/>
        <w:left w:val="none" w:sz="0" w:space="0" w:color="auto"/>
        <w:bottom w:val="none" w:sz="0" w:space="0" w:color="auto"/>
        <w:right w:val="none" w:sz="0" w:space="0" w:color="auto"/>
      </w:divBdr>
    </w:div>
    <w:div w:id="1145270495">
      <w:bodyDiv w:val="1"/>
      <w:marLeft w:val="0"/>
      <w:marRight w:val="0"/>
      <w:marTop w:val="0"/>
      <w:marBottom w:val="0"/>
      <w:divBdr>
        <w:top w:val="none" w:sz="0" w:space="0" w:color="auto"/>
        <w:left w:val="none" w:sz="0" w:space="0" w:color="auto"/>
        <w:bottom w:val="none" w:sz="0" w:space="0" w:color="auto"/>
        <w:right w:val="none" w:sz="0" w:space="0" w:color="auto"/>
      </w:divBdr>
    </w:div>
    <w:div w:id="1162431818">
      <w:bodyDiv w:val="1"/>
      <w:marLeft w:val="0"/>
      <w:marRight w:val="0"/>
      <w:marTop w:val="0"/>
      <w:marBottom w:val="0"/>
      <w:divBdr>
        <w:top w:val="none" w:sz="0" w:space="0" w:color="auto"/>
        <w:left w:val="none" w:sz="0" w:space="0" w:color="auto"/>
        <w:bottom w:val="none" w:sz="0" w:space="0" w:color="auto"/>
        <w:right w:val="none" w:sz="0" w:space="0" w:color="auto"/>
      </w:divBdr>
    </w:div>
    <w:div w:id="1169252192">
      <w:bodyDiv w:val="1"/>
      <w:marLeft w:val="0"/>
      <w:marRight w:val="0"/>
      <w:marTop w:val="0"/>
      <w:marBottom w:val="0"/>
      <w:divBdr>
        <w:top w:val="none" w:sz="0" w:space="0" w:color="auto"/>
        <w:left w:val="none" w:sz="0" w:space="0" w:color="auto"/>
        <w:bottom w:val="none" w:sz="0" w:space="0" w:color="auto"/>
        <w:right w:val="none" w:sz="0" w:space="0" w:color="auto"/>
      </w:divBdr>
    </w:div>
    <w:div w:id="1182623604">
      <w:bodyDiv w:val="1"/>
      <w:marLeft w:val="0"/>
      <w:marRight w:val="0"/>
      <w:marTop w:val="0"/>
      <w:marBottom w:val="0"/>
      <w:divBdr>
        <w:top w:val="none" w:sz="0" w:space="0" w:color="auto"/>
        <w:left w:val="none" w:sz="0" w:space="0" w:color="auto"/>
        <w:bottom w:val="none" w:sz="0" w:space="0" w:color="auto"/>
        <w:right w:val="none" w:sz="0" w:space="0" w:color="auto"/>
      </w:divBdr>
    </w:div>
    <w:div w:id="1198860590">
      <w:bodyDiv w:val="1"/>
      <w:marLeft w:val="0"/>
      <w:marRight w:val="0"/>
      <w:marTop w:val="0"/>
      <w:marBottom w:val="0"/>
      <w:divBdr>
        <w:top w:val="none" w:sz="0" w:space="0" w:color="auto"/>
        <w:left w:val="none" w:sz="0" w:space="0" w:color="auto"/>
        <w:bottom w:val="none" w:sz="0" w:space="0" w:color="auto"/>
        <w:right w:val="none" w:sz="0" w:space="0" w:color="auto"/>
      </w:divBdr>
    </w:div>
    <w:div w:id="1254170240">
      <w:bodyDiv w:val="1"/>
      <w:marLeft w:val="0"/>
      <w:marRight w:val="0"/>
      <w:marTop w:val="0"/>
      <w:marBottom w:val="0"/>
      <w:divBdr>
        <w:top w:val="none" w:sz="0" w:space="0" w:color="auto"/>
        <w:left w:val="none" w:sz="0" w:space="0" w:color="auto"/>
        <w:bottom w:val="none" w:sz="0" w:space="0" w:color="auto"/>
        <w:right w:val="none" w:sz="0" w:space="0" w:color="auto"/>
      </w:divBdr>
    </w:div>
    <w:div w:id="1256474012">
      <w:bodyDiv w:val="1"/>
      <w:marLeft w:val="0"/>
      <w:marRight w:val="0"/>
      <w:marTop w:val="0"/>
      <w:marBottom w:val="0"/>
      <w:divBdr>
        <w:top w:val="none" w:sz="0" w:space="0" w:color="auto"/>
        <w:left w:val="none" w:sz="0" w:space="0" w:color="auto"/>
        <w:bottom w:val="none" w:sz="0" w:space="0" w:color="auto"/>
        <w:right w:val="none" w:sz="0" w:space="0" w:color="auto"/>
      </w:divBdr>
    </w:div>
    <w:div w:id="1261375157">
      <w:bodyDiv w:val="1"/>
      <w:marLeft w:val="0"/>
      <w:marRight w:val="0"/>
      <w:marTop w:val="0"/>
      <w:marBottom w:val="0"/>
      <w:divBdr>
        <w:top w:val="none" w:sz="0" w:space="0" w:color="auto"/>
        <w:left w:val="none" w:sz="0" w:space="0" w:color="auto"/>
        <w:bottom w:val="none" w:sz="0" w:space="0" w:color="auto"/>
        <w:right w:val="none" w:sz="0" w:space="0" w:color="auto"/>
      </w:divBdr>
    </w:div>
    <w:div w:id="1261597943">
      <w:bodyDiv w:val="1"/>
      <w:marLeft w:val="0"/>
      <w:marRight w:val="0"/>
      <w:marTop w:val="0"/>
      <w:marBottom w:val="0"/>
      <w:divBdr>
        <w:top w:val="none" w:sz="0" w:space="0" w:color="auto"/>
        <w:left w:val="none" w:sz="0" w:space="0" w:color="auto"/>
        <w:bottom w:val="none" w:sz="0" w:space="0" w:color="auto"/>
        <w:right w:val="none" w:sz="0" w:space="0" w:color="auto"/>
      </w:divBdr>
    </w:div>
    <w:div w:id="1278020984">
      <w:bodyDiv w:val="1"/>
      <w:marLeft w:val="0"/>
      <w:marRight w:val="0"/>
      <w:marTop w:val="0"/>
      <w:marBottom w:val="0"/>
      <w:divBdr>
        <w:top w:val="none" w:sz="0" w:space="0" w:color="auto"/>
        <w:left w:val="none" w:sz="0" w:space="0" w:color="auto"/>
        <w:bottom w:val="none" w:sz="0" w:space="0" w:color="auto"/>
        <w:right w:val="none" w:sz="0" w:space="0" w:color="auto"/>
      </w:divBdr>
    </w:div>
    <w:div w:id="1287197061">
      <w:bodyDiv w:val="1"/>
      <w:marLeft w:val="0"/>
      <w:marRight w:val="0"/>
      <w:marTop w:val="0"/>
      <w:marBottom w:val="0"/>
      <w:divBdr>
        <w:top w:val="none" w:sz="0" w:space="0" w:color="auto"/>
        <w:left w:val="none" w:sz="0" w:space="0" w:color="auto"/>
        <w:bottom w:val="none" w:sz="0" w:space="0" w:color="auto"/>
        <w:right w:val="none" w:sz="0" w:space="0" w:color="auto"/>
      </w:divBdr>
    </w:div>
    <w:div w:id="1300694265">
      <w:bodyDiv w:val="1"/>
      <w:marLeft w:val="0"/>
      <w:marRight w:val="0"/>
      <w:marTop w:val="0"/>
      <w:marBottom w:val="0"/>
      <w:divBdr>
        <w:top w:val="none" w:sz="0" w:space="0" w:color="auto"/>
        <w:left w:val="none" w:sz="0" w:space="0" w:color="auto"/>
        <w:bottom w:val="none" w:sz="0" w:space="0" w:color="auto"/>
        <w:right w:val="none" w:sz="0" w:space="0" w:color="auto"/>
      </w:divBdr>
    </w:div>
    <w:div w:id="1313176688">
      <w:bodyDiv w:val="1"/>
      <w:marLeft w:val="0"/>
      <w:marRight w:val="0"/>
      <w:marTop w:val="0"/>
      <w:marBottom w:val="0"/>
      <w:divBdr>
        <w:top w:val="none" w:sz="0" w:space="0" w:color="auto"/>
        <w:left w:val="none" w:sz="0" w:space="0" w:color="auto"/>
        <w:bottom w:val="none" w:sz="0" w:space="0" w:color="auto"/>
        <w:right w:val="none" w:sz="0" w:space="0" w:color="auto"/>
      </w:divBdr>
    </w:div>
    <w:div w:id="1315985105">
      <w:bodyDiv w:val="1"/>
      <w:marLeft w:val="0"/>
      <w:marRight w:val="0"/>
      <w:marTop w:val="0"/>
      <w:marBottom w:val="0"/>
      <w:divBdr>
        <w:top w:val="none" w:sz="0" w:space="0" w:color="auto"/>
        <w:left w:val="none" w:sz="0" w:space="0" w:color="auto"/>
        <w:bottom w:val="none" w:sz="0" w:space="0" w:color="auto"/>
        <w:right w:val="none" w:sz="0" w:space="0" w:color="auto"/>
      </w:divBdr>
    </w:div>
    <w:div w:id="1343707637">
      <w:bodyDiv w:val="1"/>
      <w:marLeft w:val="0"/>
      <w:marRight w:val="0"/>
      <w:marTop w:val="0"/>
      <w:marBottom w:val="0"/>
      <w:divBdr>
        <w:top w:val="none" w:sz="0" w:space="0" w:color="auto"/>
        <w:left w:val="none" w:sz="0" w:space="0" w:color="auto"/>
        <w:bottom w:val="none" w:sz="0" w:space="0" w:color="auto"/>
        <w:right w:val="none" w:sz="0" w:space="0" w:color="auto"/>
      </w:divBdr>
    </w:div>
    <w:div w:id="1352411167">
      <w:bodyDiv w:val="1"/>
      <w:marLeft w:val="0"/>
      <w:marRight w:val="0"/>
      <w:marTop w:val="0"/>
      <w:marBottom w:val="0"/>
      <w:divBdr>
        <w:top w:val="none" w:sz="0" w:space="0" w:color="auto"/>
        <w:left w:val="none" w:sz="0" w:space="0" w:color="auto"/>
        <w:bottom w:val="none" w:sz="0" w:space="0" w:color="auto"/>
        <w:right w:val="none" w:sz="0" w:space="0" w:color="auto"/>
      </w:divBdr>
    </w:div>
    <w:div w:id="1352494567">
      <w:bodyDiv w:val="1"/>
      <w:marLeft w:val="0"/>
      <w:marRight w:val="0"/>
      <w:marTop w:val="0"/>
      <w:marBottom w:val="0"/>
      <w:divBdr>
        <w:top w:val="none" w:sz="0" w:space="0" w:color="auto"/>
        <w:left w:val="none" w:sz="0" w:space="0" w:color="auto"/>
        <w:bottom w:val="none" w:sz="0" w:space="0" w:color="auto"/>
        <w:right w:val="none" w:sz="0" w:space="0" w:color="auto"/>
      </w:divBdr>
    </w:div>
    <w:div w:id="1381975154">
      <w:bodyDiv w:val="1"/>
      <w:marLeft w:val="0"/>
      <w:marRight w:val="0"/>
      <w:marTop w:val="0"/>
      <w:marBottom w:val="0"/>
      <w:divBdr>
        <w:top w:val="none" w:sz="0" w:space="0" w:color="auto"/>
        <w:left w:val="none" w:sz="0" w:space="0" w:color="auto"/>
        <w:bottom w:val="none" w:sz="0" w:space="0" w:color="auto"/>
        <w:right w:val="none" w:sz="0" w:space="0" w:color="auto"/>
      </w:divBdr>
    </w:div>
    <w:div w:id="1386875249">
      <w:bodyDiv w:val="1"/>
      <w:marLeft w:val="0"/>
      <w:marRight w:val="0"/>
      <w:marTop w:val="0"/>
      <w:marBottom w:val="0"/>
      <w:divBdr>
        <w:top w:val="none" w:sz="0" w:space="0" w:color="auto"/>
        <w:left w:val="none" w:sz="0" w:space="0" w:color="auto"/>
        <w:bottom w:val="none" w:sz="0" w:space="0" w:color="auto"/>
        <w:right w:val="none" w:sz="0" w:space="0" w:color="auto"/>
      </w:divBdr>
    </w:div>
    <w:div w:id="1397044637">
      <w:bodyDiv w:val="1"/>
      <w:marLeft w:val="0"/>
      <w:marRight w:val="0"/>
      <w:marTop w:val="0"/>
      <w:marBottom w:val="0"/>
      <w:divBdr>
        <w:top w:val="none" w:sz="0" w:space="0" w:color="auto"/>
        <w:left w:val="none" w:sz="0" w:space="0" w:color="auto"/>
        <w:bottom w:val="none" w:sz="0" w:space="0" w:color="auto"/>
        <w:right w:val="none" w:sz="0" w:space="0" w:color="auto"/>
      </w:divBdr>
    </w:div>
    <w:div w:id="1404524072">
      <w:bodyDiv w:val="1"/>
      <w:marLeft w:val="0"/>
      <w:marRight w:val="0"/>
      <w:marTop w:val="0"/>
      <w:marBottom w:val="0"/>
      <w:divBdr>
        <w:top w:val="none" w:sz="0" w:space="0" w:color="auto"/>
        <w:left w:val="none" w:sz="0" w:space="0" w:color="auto"/>
        <w:bottom w:val="none" w:sz="0" w:space="0" w:color="auto"/>
        <w:right w:val="none" w:sz="0" w:space="0" w:color="auto"/>
      </w:divBdr>
    </w:div>
    <w:div w:id="1407876279">
      <w:bodyDiv w:val="1"/>
      <w:marLeft w:val="0"/>
      <w:marRight w:val="0"/>
      <w:marTop w:val="0"/>
      <w:marBottom w:val="0"/>
      <w:divBdr>
        <w:top w:val="none" w:sz="0" w:space="0" w:color="auto"/>
        <w:left w:val="none" w:sz="0" w:space="0" w:color="auto"/>
        <w:bottom w:val="none" w:sz="0" w:space="0" w:color="auto"/>
        <w:right w:val="none" w:sz="0" w:space="0" w:color="auto"/>
      </w:divBdr>
    </w:div>
    <w:div w:id="1410804490">
      <w:bodyDiv w:val="1"/>
      <w:marLeft w:val="0"/>
      <w:marRight w:val="0"/>
      <w:marTop w:val="0"/>
      <w:marBottom w:val="0"/>
      <w:divBdr>
        <w:top w:val="none" w:sz="0" w:space="0" w:color="auto"/>
        <w:left w:val="none" w:sz="0" w:space="0" w:color="auto"/>
        <w:bottom w:val="none" w:sz="0" w:space="0" w:color="auto"/>
        <w:right w:val="none" w:sz="0" w:space="0" w:color="auto"/>
      </w:divBdr>
    </w:div>
    <w:div w:id="1419597164">
      <w:bodyDiv w:val="1"/>
      <w:marLeft w:val="0"/>
      <w:marRight w:val="0"/>
      <w:marTop w:val="0"/>
      <w:marBottom w:val="0"/>
      <w:divBdr>
        <w:top w:val="none" w:sz="0" w:space="0" w:color="auto"/>
        <w:left w:val="none" w:sz="0" w:space="0" w:color="auto"/>
        <w:bottom w:val="none" w:sz="0" w:space="0" w:color="auto"/>
        <w:right w:val="none" w:sz="0" w:space="0" w:color="auto"/>
      </w:divBdr>
    </w:div>
    <w:div w:id="1439912660">
      <w:bodyDiv w:val="1"/>
      <w:marLeft w:val="0"/>
      <w:marRight w:val="0"/>
      <w:marTop w:val="0"/>
      <w:marBottom w:val="0"/>
      <w:divBdr>
        <w:top w:val="none" w:sz="0" w:space="0" w:color="auto"/>
        <w:left w:val="none" w:sz="0" w:space="0" w:color="auto"/>
        <w:bottom w:val="none" w:sz="0" w:space="0" w:color="auto"/>
        <w:right w:val="none" w:sz="0" w:space="0" w:color="auto"/>
      </w:divBdr>
    </w:div>
    <w:div w:id="1475902567">
      <w:bodyDiv w:val="1"/>
      <w:marLeft w:val="0"/>
      <w:marRight w:val="0"/>
      <w:marTop w:val="0"/>
      <w:marBottom w:val="0"/>
      <w:divBdr>
        <w:top w:val="none" w:sz="0" w:space="0" w:color="auto"/>
        <w:left w:val="none" w:sz="0" w:space="0" w:color="auto"/>
        <w:bottom w:val="none" w:sz="0" w:space="0" w:color="auto"/>
        <w:right w:val="none" w:sz="0" w:space="0" w:color="auto"/>
      </w:divBdr>
    </w:div>
    <w:div w:id="1488279237">
      <w:bodyDiv w:val="1"/>
      <w:marLeft w:val="0"/>
      <w:marRight w:val="0"/>
      <w:marTop w:val="0"/>
      <w:marBottom w:val="0"/>
      <w:divBdr>
        <w:top w:val="none" w:sz="0" w:space="0" w:color="auto"/>
        <w:left w:val="none" w:sz="0" w:space="0" w:color="auto"/>
        <w:bottom w:val="none" w:sz="0" w:space="0" w:color="auto"/>
        <w:right w:val="none" w:sz="0" w:space="0" w:color="auto"/>
      </w:divBdr>
    </w:div>
    <w:div w:id="1496074266">
      <w:bodyDiv w:val="1"/>
      <w:marLeft w:val="0"/>
      <w:marRight w:val="0"/>
      <w:marTop w:val="0"/>
      <w:marBottom w:val="0"/>
      <w:divBdr>
        <w:top w:val="none" w:sz="0" w:space="0" w:color="auto"/>
        <w:left w:val="none" w:sz="0" w:space="0" w:color="auto"/>
        <w:bottom w:val="none" w:sz="0" w:space="0" w:color="auto"/>
        <w:right w:val="none" w:sz="0" w:space="0" w:color="auto"/>
      </w:divBdr>
    </w:div>
    <w:div w:id="1530796857">
      <w:bodyDiv w:val="1"/>
      <w:marLeft w:val="0"/>
      <w:marRight w:val="0"/>
      <w:marTop w:val="0"/>
      <w:marBottom w:val="0"/>
      <w:divBdr>
        <w:top w:val="none" w:sz="0" w:space="0" w:color="auto"/>
        <w:left w:val="none" w:sz="0" w:space="0" w:color="auto"/>
        <w:bottom w:val="none" w:sz="0" w:space="0" w:color="auto"/>
        <w:right w:val="none" w:sz="0" w:space="0" w:color="auto"/>
      </w:divBdr>
    </w:div>
    <w:div w:id="1536191949">
      <w:bodyDiv w:val="1"/>
      <w:marLeft w:val="0"/>
      <w:marRight w:val="0"/>
      <w:marTop w:val="0"/>
      <w:marBottom w:val="0"/>
      <w:divBdr>
        <w:top w:val="none" w:sz="0" w:space="0" w:color="auto"/>
        <w:left w:val="none" w:sz="0" w:space="0" w:color="auto"/>
        <w:bottom w:val="none" w:sz="0" w:space="0" w:color="auto"/>
        <w:right w:val="none" w:sz="0" w:space="0" w:color="auto"/>
      </w:divBdr>
    </w:div>
    <w:div w:id="1575512417">
      <w:bodyDiv w:val="1"/>
      <w:marLeft w:val="0"/>
      <w:marRight w:val="0"/>
      <w:marTop w:val="0"/>
      <w:marBottom w:val="0"/>
      <w:divBdr>
        <w:top w:val="none" w:sz="0" w:space="0" w:color="auto"/>
        <w:left w:val="none" w:sz="0" w:space="0" w:color="auto"/>
        <w:bottom w:val="none" w:sz="0" w:space="0" w:color="auto"/>
        <w:right w:val="none" w:sz="0" w:space="0" w:color="auto"/>
      </w:divBdr>
    </w:div>
    <w:div w:id="1586762521">
      <w:bodyDiv w:val="1"/>
      <w:marLeft w:val="0"/>
      <w:marRight w:val="0"/>
      <w:marTop w:val="0"/>
      <w:marBottom w:val="0"/>
      <w:divBdr>
        <w:top w:val="none" w:sz="0" w:space="0" w:color="auto"/>
        <w:left w:val="none" w:sz="0" w:space="0" w:color="auto"/>
        <w:bottom w:val="none" w:sz="0" w:space="0" w:color="auto"/>
        <w:right w:val="none" w:sz="0" w:space="0" w:color="auto"/>
      </w:divBdr>
    </w:div>
    <w:div w:id="1597522523">
      <w:bodyDiv w:val="1"/>
      <w:marLeft w:val="0"/>
      <w:marRight w:val="0"/>
      <w:marTop w:val="0"/>
      <w:marBottom w:val="0"/>
      <w:divBdr>
        <w:top w:val="none" w:sz="0" w:space="0" w:color="auto"/>
        <w:left w:val="none" w:sz="0" w:space="0" w:color="auto"/>
        <w:bottom w:val="none" w:sz="0" w:space="0" w:color="auto"/>
        <w:right w:val="none" w:sz="0" w:space="0" w:color="auto"/>
      </w:divBdr>
    </w:div>
    <w:div w:id="1647203571">
      <w:bodyDiv w:val="1"/>
      <w:marLeft w:val="0"/>
      <w:marRight w:val="0"/>
      <w:marTop w:val="0"/>
      <w:marBottom w:val="0"/>
      <w:divBdr>
        <w:top w:val="none" w:sz="0" w:space="0" w:color="auto"/>
        <w:left w:val="none" w:sz="0" w:space="0" w:color="auto"/>
        <w:bottom w:val="none" w:sz="0" w:space="0" w:color="auto"/>
        <w:right w:val="none" w:sz="0" w:space="0" w:color="auto"/>
      </w:divBdr>
    </w:div>
    <w:div w:id="1649744984">
      <w:bodyDiv w:val="1"/>
      <w:marLeft w:val="0"/>
      <w:marRight w:val="0"/>
      <w:marTop w:val="0"/>
      <w:marBottom w:val="0"/>
      <w:divBdr>
        <w:top w:val="none" w:sz="0" w:space="0" w:color="auto"/>
        <w:left w:val="none" w:sz="0" w:space="0" w:color="auto"/>
        <w:bottom w:val="none" w:sz="0" w:space="0" w:color="auto"/>
        <w:right w:val="none" w:sz="0" w:space="0" w:color="auto"/>
      </w:divBdr>
    </w:div>
    <w:div w:id="1678269359">
      <w:bodyDiv w:val="1"/>
      <w:marLeft w:val="0"/>
      <w:marRight w:val="0"/>
      <w:marTop w:val="0"/>
      <w:marBottom w:val="0"/>
      <w:divBdr>
        <w:top w:val="none" w:sz="0" w:space="0" w:color="auto"/>
        <w:left w:val="none" w:sz="0" w:space="0" w:color="auto"/>
        <w:bottom w:val="none" w:sz="0" w:space="0" w:color="auto"/>
        <w:right w:val="none" w:sz="0" w:space="0" w:color="auto"/>
      </w:divBdr>
    </w:div>
    <w:div w:id="1685593304">
      <w:bodyDiv w:val="1"/>
      <w:marLeft w:val="0"/>
      <w:marRight w:val="0"/>
      <w:marTop w:val="0"/>
      <w:marBottom w:val="0"/>
      <w:divBdr>
        <w:top w:val="none" w:sz="0" w:space="0" w:color="auto"/>
        <w:left w:val="none" w:sz="0" w:space="0" w:color="auto"/>
        <w:bottom w:val="none" w:sz="0" w:space="0" w:color="auto"/>
        <w:right w:val="none" w:sz="0" w:space="0" w:color="auto"/>
      </w:divBdr>
    </w:div>
    <w:div w:id="1696345159">
      <w:bodyDiv w:val="1"/>
      <w:marLeft w:val="0"/>
      <w:marRight w:val="0"/>
      <w:marTop w:val="0"/>
      <w:marBottom w:val="0"/>
      <w:divBdr>
        <w:top w:val="none" w:sz="0" w:space="0" w:color="auto"/>
        <w:left w:val="none" w:sz="0" w:space="0" w:color="auto"/>
        <w:bottom w:val="none" w:sz="0" w:space="0" w:color="auto"/>
        <w:right w:val="none" w:sz="0" w:space="0" w:color="auto"/>
      </w:divBdr>
    </w:div>
    <w:div w:id="1716812737">
      <w:bodyDiv w:val="1"/>
      <w:marLeft w:val="0"/>
      <w:marRight w:val="0"/>
      <w:marTop w:val="0"/>
      <w:marBottom w:val="0"/>
      <w:divBdr>
        <w:top w:val="none" w:sz="0" w:space="0" w:color="auto"/>
        <w:left w:val="none" w:sz="0" w:space="0" w:color="auto"/>
        <w:bottom w:val="none" w:sz="0" w:space="0" w:color="auto"/>
        <w:right w:val="none" w:sz="0" w:space="0" w:color="auto"/>
      </w:divBdr>
    </w:div>
    <w:div w:id="1732266575">
      <w:bodyDiv w:val="1"/>
      <w:marLeft w:val="0"/>
      <w:marRight w:val="0"/>
      <w:marTop w:val="0"/>
      <w:marBottom w:val="0"/>
      <w:divBdr>
        <w:top w:val="none" w:sz="0" w:space="0" w:color="auto"/>
        <w:left w:val="none" w:sz="0" w:space="0" w:color="auto"/>
        <w:bottom w:val="none" w:sz="0" w:space="0" w:color="auto"/>
        <w:right w:val="none" w:sz="0" w:space="0" w:color="auto"/>
      </w:divBdr>
    </w:div>
    <w:div w:id="1733573799">
      <w:bodyDiv w:val="1"/>
      <w:marLeft w:val="0"/>
      <w:marRight w:val="0"/>
      <w:marTop w:val="0"/>
      <w:marBottom w:val="0"/>
      <w:divBdr>
        <w:top w:val="none" w:sz="0" w:space="0" w:color="auto"/>
        <w:left w:val="none" w:sz="0" w:space="0" w:color="auto"/>
        <w:bottom w:val="none" w:sz="0" w:space="0" w:color="auto"/>
        <w:right w:val="none" w:sz="0" w:space="0" w:color="auto"/>
      </w:divBdr>
    </w:div>
    <w:div w:id="1741321300">
      <w:bodyDiv w:val="1"/>
      <w:marLeft w:val="0"/>
      <w:marRight w:val="0"/>
      <w:marTop w:val="0"/>
      <w:marBottom w:val="0"/>
      <w:divBdr>
        <w:top w:val="none" w:sz="0" w:space="0" w:color="auto"/>
        <w:left w:val="none" w:sz="0" w:space="0" w:color="auto"/>
        <w:bottom w:val="none" w:sz="0" w:space="0" w:color="auto"/>
        <w:right w:val="none" w:sz="0" w:space="0" w:color="auto"/>
      </w:divBdr>
    </w:div>
    <w:div w:id="1747728496">
      <w:bodyDiv w:val="1"/>
      <w:marLeft w:val="0"/>
      <w:marRight w:val="0"/>
      <w:marTop w:val="0"/>
      <w:marBottom w:val="0"/>
      <w:divBdr>
        <w:top w:val="none" w:sz="0" w:space="0" w:color="auto"/>
        <w:left w:val="none" w:sz="0" w:space="0" w:color="auto"/>
        <w:bottom w:val="none" w:sz="0" w:space="0" w:color="auto"/>
        <w:right w:val="none" w:sz="0" w:space="0" w:color="auto"/>
      </w:divBdr>
    </w:div>
    <w:div w:id="1759862889">
      <w:bodyDiv w:val="1"/>
      <w:marLeft w:val="0"/>
      <w:marRight w:val="0"/>
      <w:marTop w:val="0"/>
      <w:marBottom w:val="0"/>
      <w:divBdr>
        <w:top w:val="none" w:sz="0" w:space="0" w:color="auto"/>
        <w:left w:val="none" w:sz="0" w:space="0" w:color="auto"/>
        <w:bottom w:val="none" w:sz="0" w:space="0" w:color="auto"/>
        <w:right w:val="none" w:sz="0" w:space="0" w:color="auto"/>
      </w:divBdr>
    </w:div>
    <w:div w:id="1771003476">
      <w:bodyDiv w:val="1"/>
      <w:marLeft w:val="0"/>
      <w:marRight w:val="0"/>
      <w:marTop w:val="0"/>
      <w:marBottom w:val="0"/>
      <w:divBdr>
        <w:top w:val="none" w:sz="0" w:space="0" w:color="auto"/>
        <w:left w:val="none" w:sz="0" w:space="0" w:color="auto"/>
        <w:bottom w:val="none" w:sz="0" w:space="0" w:color="auto"/>
        <w:right w:val="none" w:sz="0" w:space="0" w:color="auto"/>
      </w:divBdr>
    </w:div>
    <w:div w:id="1776170385">
      <w:bodyDiv w:val="1"/>
      <w:marLeft w:val="0"/>
      <w:marRight w:val="0"/>
      <w:marTop w:val="0"/>
      <w:marBottom w:val="0"/>
      <w:divBdr>
        <w:top w:val="none" w:sz="0" w:space="0" w:color="auto"/>
        <w:left w:val="none" w:sz="0" w:space="0" w:color="auto"/>
        <w:bottom w:val="none" w:sz="0" w:space="0" w:color="auto"/>
        <w:right w:val="none" w:sz="0" w:space="0" w:color="auto"/>
      </w:divBdr>
    </w:div>
    <w:div w:id="1784226805">
      <w:bodyDiv w:val="1"/>
      <w:marLeft w:val="0"/>
      <w:marRight w:val="0"/>
      <w:marTop w:val="0"/>
      <w:marBottom w:val="0"/>
      <w:divBdr>
        <w:top w:val="none" w:sz="0" w:space="0" w:color="auto"/>
        <w:left w:val="none" w:sz="0" w:space="0" w:color="auto"/>
        <w:bottom w:val="none" w:sz="0" w:space="0" w:color="auto"/>
        <w:right w:val="none" w:sz="0" w:space="0" w:color="auto"/>
      </w:divBdr>
    </w:div>
    <w:div w:id="1796675535">
      <w:bodyDiv w:val="1"/>
      <w:marLeft w:val="0"/>
      <w:marRight w:val="0"/>
      <w:marTop w:val="0"/>
      <w:marBottom w:val="0"/>
      <w:divBdr>
        <w:top w:val="none" w:sz="0" w:space="0" w:color="auto"/>
        <w:left w:val="none" w:sz="0" w:space="0" w:color="auto"/>
        <w:bottom w:val="none" w:sz="0" w:space="0" w:color="auto"/>
        <w:right w:val="none" w:sz="0" w:space="0" w:color="auto"/>
      </w:divBdr>
    </w:div>
    <w:div w:id="1797022010">
      <w:bodyDiv w:val="1"/>
      <w:marLeft w:val="0"/>
      <w:marRight w:val="0"/>
      <w:marTop w:val="0"/>
      <w:marBottom w:val="0"/>
      <w:divBdr>
        <w:top w:val="none" w:sz="0" w:space="0" w:color="auto"/>
        <w:left w:val="none" w:sz="0" w:space="0" w:color="auto"/>
        <w:bottom w:val="none" w:sz="0" w:space="0" w:color="auto"/>
        <w:right w:val="none" w:sz="0" w:space="0" w:color="auto"/>
      </w:divBdr>
    </w:div>
    <w:div w:id="1813254470">
      <w:bodyDiv w:val="1"/>
      <w:marLeft w:val="0"/>
      <w:marRight w:val="0"/>
      <w:marTop w:val="0"/>
      <w:marBottom w:val="0"/>
      <w:divBdr>
        <w:top w:val="none" w:sz="0" w:space="0" w:color="auto"/>
        <w:left w:val="none" w:sz="0" w:space="0" w:color="auto"/>
        <w:bottom w:val="none" w:sz="0" w:space="0" w:color="auto"/>
        <w:right w:val="none" w:sz="0" w:space="0" w:color="auto"/>
      </w:divBdr>
    </w:div>
    <w:div w:id="1816599977">
      <w:bodyDiv w:val="1"/>
      <w:marLeft w:val="0"/>
      <w:marRight w:val="0"/>
      <w:marTop w:val="0"/>
      <w:marBottom w:val="0"/>
      <w:divBdr>
        <w:top w:val="none" w:sz="0" w:space="0" w:color="auto"/>
        <w:left w:val="none" w:sz="0" w:space="0" w:color="auto"/>
        <w:bottom w:val="none" w:sz="0" w:space="0" w:color="auto"/>
        <w:right w:val="none" w:sz="0" w:space="0" w:color="auto"/>
      </w:divBdr>
    </w:div>
    <w:div w:id="1896432543">
      <w:bodyDiv w:val="1"/>
      <w:marLeft w:val="0"/>
      <w:marRight w:val="0"/>
      <w:marTop w:val="0"/>
      <w:marBottom w:val="0"/>
      <w:divBdr>
        <w:top w:val="none" w:sz="0" w:space="0" w:color="auto"/>
        <w:left w:val="none" w:sz="0" w:space="0" w:color="auto"/>
        <w:bottom w:val="none" w:sz="0" w:space="0" w:color="auto"/>
        <w:right w:val="none" w:sz="0" w:space="0" w:color="auto"/>
      </w:divBdr>
    </w:div>
    <w:div w:id="1900509670">
      <w:bodyDiv w:val="1"/>
      <w:marLeft w:val="0"/>
      <w:marRight w:val="0"/>
      <w:marTop w:val="0"/>
      <w:marBottom w:val="0"/>
      <w:divBdr>
        <w:top w:val="none" w:sz="0" w:space="0" w:color="auto"/>
        <w:left w:val="none" w:sz="0" w:space="0" w:color="auto"/>
        <w:bottom w:val="none" w:sz="0" w:space="0" w:color="auto"/>
        <w:right w:val="none" w:sz="0" w:space="0" w:color="auto"/>
      </w:divBdr>
    </w:div>
    <w:div w:id="1913615333">
      <w:bodyDiv w:val="1"/>
      <w:marLeft w:val="0"/>
      <w:marRight w:val="0"/>
      <w:marTop w:val="0"/>
      <w:marBottom w:val="0"/>
      <w:divBdr>
        <w:top w:val="none" w:sz="0" w:space="0" w:color="auto"/>
        <w:left w:val="none" w:sz="0" w:space="0" w:color="auto"/>
        <w:bottom w:val="none" w:sz="0" w:space="0" w:color="auto"/>
        <w:right w:val="none" w:sz="0" w:space="0" w:color="auto"/>
      </w:divBdr>
    </w:div>
    <w:div w:id="1930381365">
      <w:bodyDiv w:val="1"/>
      <w:marLeft w:val="0"/>
      <w:marRight w:val="0"/>
      <w:marTop w:val="0"/>
      <w:marBottom w:val="0"/>
      <w:divBdr>
        <w:top w:val="none" w:sz="0" w:space="0" w:color="auto"/>
        <w:left w:val="none" w:sz="0" w:space="0" w:color="auto"/>
        <w:bottom w:val="none" w:sz="0" w:space="0" w:color="auto"/>
        <w:right w:val="none" w:sz="0" w:space="0" w:color="auto"/>
      </w:divBdr>
    </w:div>
    <w:div w:id="1933467431">
      <w:bodyDiv w:val="1"/>
      <w:marLeft w:val="0"/>
      <w:marRight w:val="0"/>
      <w:marTop w:val="0"/>
      <w:marBottom w:val="0"/>
      <w:divBdr>
        <w:top w:val="none" w:sz="0" w:space="0" w:color="auto"/>
        <w:left w:val="none" w:sz="0" w:space="0" w:color="auto"/>
        <w:bottom w:val="none" w:sz="0" w:space="0" w:color="auto"/>
        <w:right w:val="none" w:sz="0" w:space="0" w:color="auto"/>
      </w:divBdr>
    </w:div>
    <w:div w:id="1940798869">
      <w:bodyDiv w:val="1"/>
      <w:marLeft w:val="0"/>
      <w:marRight w:val="0"/>
      <w:marTop w:val="0"/>
      <w:marBottom w:val="0"/>
      <w:divBdr>
        <w:top w:val="none" w:sz="0" w:space="0" w:color="auto"/>
        <w:left w:val="none" w:sz="0" w:space="0" w:color="auto"/>
        <w:bottom w:val="none" w:sz="0" w:space="0" w:color="auto"/>
        <w:right w:val="none" w:sz="0" w:space="0" w:color="auto"/>
      </w:divBdr>
    </w:div>
    <w:div w:id="1973824156">
      <w:bodyDiv w:val="1"/>
      <w:marLeft w:val="0"/>
      <w:marRight w:val="0"/>
      <w:marTop w:val="0"/>
      <w:marBottom w:val="0"/>
      <w:divBdr>
        <w:top w:val="none" w:sz="0" w:space="0" w:color="auto"/>
        <w:left w:val="none" w:sz="0" w:space="0" w:color="auto"/>
        <w:bottom w:val="none" w:sz="0" w:space="0" w:color="auto"/>
        <w:right w:val="none" w:sz="0" w:space="0" w:color="auto"/>
      </w:divBdr>
    </w:div>
    <w:div w:id="1974825571">
      <w:bodyDiv w:val="1"/>
      <w:marLeft w:val="0"/>
      <w:marRight w:val="0"/>
      <w:marTop w:val="0"/>
      <w:marBottom w:val="0"/>
      <w:divBdr>
        <w:top w:val="none" w:sz="0" w:space="0" w:color="auto"/>
        <w:left w:val="none" w:sz="0" w:space="0" w:color="auto"/>
        <w:bottom w:val="none" w:sz="0" w:space="0" w:color="auto"/>
        <w:right w:val="none" w:sz="0" w:space="0" w:color="auto"/>
      </w:divBdr>
    </w:div>
    <w:div w:id="1979144975">
      <w:bodyDiv w:val="1"/>
      <w:marLeft w:val="0"/>
      <w:marRight w:val="0"/>
      <w:marTop w:val="0"/>
      <w:marBottom w:val="0"/>
      <w:divBdr>
        <w:top w:val="none" w:sz="0" w:space="0" w:color="auto"/>
        <w:left w:val="none" w:sz="0" w:space="0" w:color="auto"/>
        <w:bottom w:val="none" w:sz="0" w:space="0" w:color="auto"/>
        <w:right w:val="none" w:sz="0" w:space="0" w:color="auto"/>
      </w:divBdr>
    </w:div>
    <w:div w:id="1982805832">
      <w:bodyDiv w:val="1"/>
      <w:marLeft w:val="0"/>
      <w:marRight w:val="0"/>
      <w:marTop w:val="0"/>
      <w:marBottom w:val="0"/>
      <w:divBdr>
        <w:top w:val="none" w:sz="0" w:space="0" w:color="auto"/>
        <w:left w:val="none" w:sz="0" w:space="0" w:color="auto"/>
        <w:bottom w:val="none" w:sz="0" w:space="0" w:color="auto"/>
        <w:right w:val="none" w:sz="0" w:space="0" w:color="auto"/>
      </w:divBdr>
    </w:div>
    <w:div w:id="1985889156">
      <w:bodyDiv w:val="1"/>
      <w:marLeft w:val="0"/>
      <w:marRight w:val="0"/>
      <w:marTop w:val="0"/>
      <w:marBottom w:val="0"/>
      <w:divBdr>
        <w:top w:val="none" w:sz="0" w:space="0" w:color="auto"/>
        <w:left w:val="none" w:sz="0" w:space="0" w:color="auto"/>
        <w:bottom w:val="none" w:sz="0" w:space="0" w:color="auto"/>
        <w:right w:val="none" w:sz="0" w:space="0" w:color="auto"/>
      </w:divBdr>
    </w:div>
    <w:div w:id="2028629453">
      <w:bodyDiv w:val="1"/>
      <w:marLeft w:val="0"/>
      <w:marRight w:val="0"/>
      <w:marTop w:val="0"/>
      <w:marBottom w:val="0"/>
      <w:divBdr>
        <w:top w:val="none" w:sz="0" w:space="0" w:color="auto"/>
        <w:left w:val="none" w:sz="0" w:space="0" w:color="auto"/>
        <w:bottom w:val="none" w:sz="0" w:space="0" w:color="auto"/>
        <w:right w:val="none" w:sz="0" w:space="0" w:color="auto"/>
      </w:divBdr>
    </w:div>
    <w:div w:id="2036809004">
      <w:bodyDiv w:val="1"/>
      <w:marLeft w:val="0"/>
      <w:marRight w:val="0"/>
      <w:marTop w:val="0"/>
      <w:marBottom w:val="0"/>
      <w:divBdr>
        <w:top w:val="none" w:sz="0" w:space="0" w:color="auto"/>
        <w:left w:val="none" w:sz="0" w:space="0" w:color="auto"/>
        <w:bottom w:val="none" w:sz="0" w:space="0" w:color="auto"/>
        <w:right w:val="none" w:sz="0" w:space="0" w:color="auto"/>
      </w:divBdr>
    </w:div>
    <w:div w:id="2072851217">
      <w:bodyDiv w:val="1"/>
      <w:marLeft w:val="0"/>
      <w:marRight w:val="0"/>
      <w:marTop w:val="0"/>
      <w:marBottom w:val="0"/>
      <w:divBdr>
        <w:top w:val="none" w:sz="0" w:space="0" w:color="auto"/>
        <w:left w:val="none" w:sz="0" w:space="0" w:color="auto"/>
        <w:bottom w:val="none" w:sz="0" w:space="0" w:color="auto"/>
        <w:right w:val="none" w:sz="0" w:space="0" w:color="auto"/>
      </w:divBdr>
    </w:div>
    <w:div w:id="2072994879">
      <w:bodyDiv w:val="1"/>
      <w:marLeft w:val="0"/>
      <w:marRight w:val="0"/>
      <w:marTop w:val="0"/>
      <w:marBottom w:val="0"/>
      <w:divBdr>
        <w:top w:val="none" w:sz="0" w:space="0" w:color="auto"/>
        <w:left w:val="none" w:sz="0" w:space="0" w:color="auto"/>
        <w:bottom w:val="none" w:sz="0" w:space="0" w:color="auto"/>
        <w:right w:val="none" w:sz="0" w:space="0" w:color="auto"/>
      </w:divBdr>
    </w:div>
    <w:div w:id="2084376357">
      <w:bodyDiv w:val="1"/>
      <w:marLeft w:val="0"/>
      <w:marRight w:val="0"/>
      <w:marTop w:val="0"/>
      <w:marBottom w:val="0"/>
      <w:divBdr>
        <w:top w:val="none" w:sz="0" w:space="0" w:color="auto"/>
        <w:left w:val="none" w:sz="0" w:space="0" w:color="auto"/>
        <w:bottom w:val="none" w:sz="0" w:space="0" w:color="auto"/>
        <w:right w:val="none" w:sz="0" w:space="0" w:color="auto"/>
      </w:divBdr>
    </w:div>
    <w:div w:id="2104717249">
      <w:bodyDiv w:val="1"/>
      <w:marLeft w:val="0"/>
      <w:marRight w:val="0"/>
      <w:marTop w:val="0"/>
      <w:marBottom w:val="0"/>
      <w:divBdr>
        <w:top w:val="none" w:sz="0" w:space="0" w:color="auto"/>
        <w:left w:val="none" w:sz="0" w:space="0" w:color="auto"/>
        <w:bottom w:val="none" w:sz="0" w:space="0" w:color="auto"/>
        <w:right w:val="none" w:sz="0" w:space="0" w:color="auto"/>
      </w:divBdr>
    </w:div>
    <w:div w:id="2114207942">
      <w:bodyDiv w:val="1"/>
      <w:marLeft w:val="0"/>
      <w:marRight w:val="0"/>
      <w:marTop w:val="0"/>
      <w:marBottom w:val="0"/>
      <w:divBdr>
        <w:top w:val="none" w:sz="0" w:space="0" w:color="auto"/>
        <w:left w:val="none" w:sz="0" w:space="0" w:color="auto"/>
        <w:bottom w:val="none" w:sz="0" w:space="0" w:color="auto"/>
        <w:right w:val="none" w:sz="0" w:space="0" w:color="auto"/>
      </w:divBdr>
    </w:div>
    <w:div w:id="2120055011">
      <w:bodyDiv w:val="1"/>
      <w:marLeft w:val="0"/>
      <w:marRight w:val="0"/>
      <w:marTop w:val="0"/>
      <w:marBottom w:val="0"/>
      <w:divBdr>
        <w:top w:val="none" w:sz="0" w:space="0" w:color="auto"/>
        <w:left w:val="none" w:sz="0" w:space="0" w:color="auto"/>
        <w:bottom w:val="none" w:sz="0" w:space="0" w:color="auto"/>
        <w:right w:val="none" w:sz="0" w:space="0" w:color="auto"/>
      </w:divBdr>
    </w:div>
    <w:div w:id="2138645265">
      <w:bodyDiv w:val="1"/>
      <w:marLeft w:val="0"/>
      <w:marRight w:val="0"/>
      <w:marTop w:val="0"/>
      <w:marBottom w:val="0"/>
      <w:divBdr>
        <w:top w:val="none" w:sz="0" w:space="0" w:color="auto"/>
        <w:left w:val="none" w:sz="0" w:space="0" w:color="auto"/>
        <w:bottom w:val="none" w:sz="0" w:space="0" w:color="auto"/>
        <w:right w:val="none" w:sz="0" w:space="0" w:color="auto"/>
      </w:divBdr>
    </w:div>
    <w:div w:id="21461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2022-08-09T00:00:00</PublishDate>
  <Abstract>     2022 Temmuz ayında Hububat, Bakliyat, Yağlı Tohumlar ve Mamulleri Sektörü Türkiye Geneli İhracatı 844.940 milyon dolar; İHBİR’in ihracatı ise 181.561 milyon dolar olarak gerçekleşmiştir. Türkiye genelinde Temmuz ayında ihracat gerçekleştirilen ilk üç ülke sırasıyla Irak, Birleşik Devletler ve Cezayir’dir. İstanbul Hububat, Bakliyat, Yağlı Tohumlar ve Mamulleri İhracatçıları Birliği (İHBİR) bünyesinde ise ihracat gerçekleştirilen ilk üç ülke sırasıyla,  Birleşik Devletler, Yemen ve Irak olurken; ihracat gerçekleştirdiği ilk üç ürün,  Sakızlı Şekerler, Emeklik ve Kaplıca (Kızıl) Buğday Unu ve Emekçi Mayası-Kuru. Canlı olmuştur. Hububat, Bakliyat, Yağlı Tohumlar ve Mamulleri Sektörü ihracatı geçen yılın aynı ayı (Temmuz 2021)’na göre %31,6 artış kaydetmiş olup, İHBİR’in ihracatı ise geçen yılın aynı ayına göre %22,40 artış kaydetmiştir.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1B764-990F-4292-9C09-9559AD98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3352</Words>
  <Characters>19112</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Hububat, Bakliyat, Yağlı Tohumlar ve Mamulleri Sektör Raporu</vt:lpstr>
      <vt:lpstr>Hububat, Bakliyat, Yağlı Tohumlar ve Mamulleri Sektör Raporu</vt:lpstr>
    </vt:vector>
  </TitlesOfParts>
  <Company>iiB</Company>
  <LinksUpToDate>false</LinksUpToDate>
  <CharactersWithSpaces>22420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Hububat, Bakliyat, Yağlı Tohumlar ve Mamulleri Sektör Raporu</dc:title>
  <dc:subject>TEMMUZ</dc:subject>
  <dc:creator>İstanbul Hububat, Bakliyat, Yağlı Tohumlar ve Mamulleri İhracatçıları Birliği</dc:creator>
  <cp:lastModifiedBy>Feyza Balcı</cp:lastModifiedBy>
  <cp:revision>8</cp:revision>
  <cp:lastPrinted>2021-02-09T08:29:00Z</cp:lastPrinted>
  <dcterms:created xsi:type="dcterms:W3CDTF">2022-08-09T09:09:00Z</dcterms:created>
  <dcterms:modified xsi:type="dcterms:W3CDTF">2022-08-09T12:20:00Z</dcterms:modified>
</cp:coreProperties>
</file>